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9C278" w14:textId="77777777" w:rsidR="000C3176" w:rsidRPr="00EE345D" w:rsidRDefault="000C3176" w:rsidP="000C3176">
      <w:pPr>
        <w:spacing w:after="0" w:line="240" w:lineRule="auto"/>
        <w:rPr>
          <w:b/>
          <w:lang w:val="mi-NZ"/>
        </w:rPr>
      </w:pPr>
    </w:p>
    <w:p w14:paraId="136620AE" w14:textId="77777777" w:rsidR="000C3176" w:rsidRPr="000C3176" w:rsidRDefault="000C3176" w:rsidP="000C3176">
      <w:pPr>
        <w:spacing w:after="0" w:line="240" w:lineRule="auto"/>
        <w:rPr>
          <w:rFonts w:eastAsia="Franklin Gothic Book" w:cs="Arial"/>
          <w:b/>
          <w:bCs/>
          <w:sz w:val="40"/>
          <w:szCs w:val="40"/>
        </w:rPr>
      </w:pPr>
    </w:p>
    <w:p w14:paraId="500077B2" w14:textId="77777777" w:rsidR="00BD4F39" w:rsidRDefault="00BD4F39" w:rsidP="00BD4F39">
      <w:pPr>
        <w:pStyle w:val="ListParagraph"/>
        <w:ind w:left="426"/>
        <w:rPr>
          <w:rFonts w:eastAsia="Tahoma" w:cs="Arial"/>
          <w:b/>
          <w:color w:val="4F6228"/>
          <w:sz w:val="52"/>
          <w:szCs w:val="52"/>
        </w:rPr>
      </w:pPr>
      <w:bookmarkStart w:id="0" w:name="_Toc534895448"/>
    </w:p>
    <w:p w14:paraId="3CFCC241" w14:textId="6D9376AB" w:rsidR="00BD4F39" w:rsidRPr="006969A8" w:rsidRDefault="00947D80" w:rsidP="00507A19">
      <w:pPr>
        <w:pStyle w:val="ListParagraph"/>
        <w:ind w:left="426"/>
        <w:jc w:val="center"/>
        <w:rPr>
          <w:rFonts w:cs="Arial"/>
          <w:b/>
          <w:bCs/>
          <w:color w:val="4F6228"/>
          <w:sz w:val="52"/>
          <w:szCs w:val="52"/>
        </w:rPr>
      </w:pPr>
      <w:r>
        <w:rPr>
          <w:rFonts w:eastAsia="Tahoma" w:cs="Arial"/>
          <w:b/>
          <w:color w:val="4F6228"/>
          <w:sz w:val="52"/>
          <w:szCs w:val="52"/>
        </w:rPr>
        <w:t xml:space="preserve">Summary </w:t>
      </w:r>
      <w:r w:rsidR="00BD4F39" w:rsidRPr="006969A8">
        <w:rPr>
          <w:rFonts w:eastAsia="Tahoma" w:cs="Arial"/>
          <w:b/>
          <w:color w:val="4F6228"/>
          <w:sz w:val="52"/>
          <w:szCs w:val="52"/>
        </w:rPr>
        <w:t>Report 2021</w:t>
      </w:r>
    </w:p>
    <w:p w14:paraId="47B5023E" w14:textId="77777777" w:rsidR="00365C27" w:rsidRPr="006969A8" w:rsidRDefault="00365C27" w:rsidP="00BD4F39">
      <w:pPr>
        <w:pStyle w:val="ListParagraph"/>
        <w:ind w:left="426"/>
        <w:jc w:val="center"/>
        <w:rPr>
          <w:rFonts w:eastAsia="Tahoma" w:cs="Arial"/>
          <w:b/>
          <w:color w:val="984806"/>
          <w:sz w:val="52"/>
          <w:szCs w:val="52"/>
        </w:rPr>
      </w:pPr>
    </w:p>
    <w:p w14:paraId="0623DB12" w14:textId="77777777" w:rsidR="00BD4F39" w:rsidRPr="006969A8" w:rsidRDefault="00BD4F39" w:rsidP="00BD4F39">
      <w:pPr>
        <w:pStyle w:val="ListParagraph"/>
        <w:ind w:left="426"/>
        <w:jc w:val="center"/>
        <w:rPr>
          <w:rFonts w:eastAsia="Tahoma" w:cs="Arial"/>
          <w:b/>
          <w:color w:val="4F6228"/>
          <w:sz w:val="52"/>
          <w:szCs w:val="52"/>
        </w:rPr>
      </w:pPr>
    </w:p>
    <w:p w14:paraId="2897ED26" w14:textId="64FB7F99" w:rsidR="00365C27" w:rsidRPr="006969A8" w:rsidRDefault="00B04400" w:rsidP="00BD4F39">
      <w:pPr>
        <w:pStyle w:val="ListParagraph"/>
        <w:ind w:left="426"/>
        <w:jc w:val="center"/>
        <w:rPr>
          <w:rFonts w:cs="Arial"/>
          <w:b/>
          <w:bCs/>
          <w:color w:val="4F6228"/>
          <w:sz w:val="36"/>
          <w:szCs w:val="36"/>
        </w:rPr>
      </w:pPr>
      <w:r w:rsidRPr="006969A8">
        <w:rPr>
          <w:noProof/>
          <w:sz w:val="36"/>
          <w:szCs w:val="36"/>
        </w:rPr>
        <mc:AlternateContent>
          <mc:Choice Requires="wpg">
            <w:drawing>
              <wp:anchor distT="0" distB="0" distL="114300" distR="114300" simplePos="0" relativeHeight="251655168" behindDoc="0" locked="0" layoutInCell="1" allowOverlap="1" wp14:anchorId="7632EEE9" wp14:editId="54ABFC51">
                <wp:simplePos x="0" y="0"/>
                <wp:positionH relativeFrom="page">
                  <wp:posOffset>0</wp:posOffset>
                </wp:positionH>
                <wp:positionV relativeFrom="page">
                  <wp:posOffset>8712200</wp:posOffset>
                </wp:positionV>
                <wp:extent cx="9432925" cy="1950720"/>
                <wp:effectExtent l="0" t="0" r="0" b="0"/>
                <wp:wrapTopAndBottom/>
                <wp:docPr id="66684" name="Group 66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2925" cy="1950720"/>
                          <a:chOff x="0" y="5654229"/>
                          <a:chExt cx="9432989" cy="1950721"/>
                        </a:xfrm>
                      </wpg:grpSpPr>
                      <pic:pic xmlns:pic="http://schemas.openxmlformats.org/drawingml/2006/picture">
                        <pic:nvPicPr>
                          <pic:cNvPr id="91845" name="Picture 91845"/>
                          <pic:cNvPicPr/>
                        </pic:nvPicPr>
                        <pic:blipFill>
                          <a:blip r:embed="rId12"/>
                          <a:stretch>
                            <a:fillRect/>
                          </a:stretch>
                        </pic:blipFill>
                        <pic:spPr>
                          <a:xfrm>
                            <a:off x="0" y="5654229"/>
                            <a:ext cx="7543800" cy="1950721"/>
                          </a:xfrm>
                          <a:prstGeom prst="rect">
                            <a:avLst/>
                          </a:prstGeom>
                        </pic:spPr>
                      </pic:pic>
                      <wps:wsp>
                        <wps:cNvPr id="140" name="Rectangle 140"/>
                        <wps:cNvSpPr/>
                        <wps:spPr>
                          <a:xfrm>
                            <a:off x="3952181" y="7123216"/>
                            <a:ext cx="4320271" cy="238010"/>
                          </a:xfrm>
                          <a:prstGeom prst="rect">
                            <a:avLst/>
                          </a:prstGeom>
                          <a:ln>
                            <a:noFill/>
                          </a:ln>
                        </wps:spPr>
                        <wps:txbx>
                          <w:txbxContent>
                            <w:p w14:paraId="16B68867" w14:textId="77777777" w:rsidR="0032478E" w:rsidRDefault="0032478E" w:rsidP="00365C27"/>
                          </w:txbxContent>
                        </wps:txbx>
                        <wps:bodyPr horzOverflow="overflow" vert="horz" lIns="0" tIns="0" rIns="0" bIns="0" rtlCol="0">
                          <a:noAutofit/>
                        </wps:bodyPr>
                      </wps:wsp>
                      <wps:wsp>
                        <wps:cNvPr id="141" name="Rectangle 141"/>
                        <wps:cNvSpPr/>
                        <wps:spPr>
                          <a:xfrm>
                            <a:off x="396000" y="5991176"/>
                            <a:ext cx="9036989" cy="407277"/>
                          </a:xfrm>
                          <a:prstGeom prst="rect">
                            <a:avLst/>
                          </a:prstGeom>
                          <a:ln>
                            <a:noFill/>
                          </a:ln>
                        </wps:spPr>
                        <wps:txbx>
                          <w:txbxContent>
                            <w:p w14:paraId="3120C562" w14:textId="77777777" w:rsidR="0032478E" w:rsidRDefault="0032478E" w:rsidP="00365C27"/>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32EEE9" id="Group 66684" o:spid="_x0000_s1026" style="position:absolute;left:0;text-align:left;margin-left:0;margin-top:686pt;width:742.75pt;height:153.6pt;z-index:251655168;mso-position-horizontal-relative:page;mso-position-vertical-relative:page;mso-width-relative:margin;mso-height-relative:margin" coordorigin=",56542" coordsize="94329,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845" o:spid="_x0000_s1027" type="#_x0000_t75" style="position:absolute;top:56542;width:7543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">
                  <v:imagedata r:id="rId13" o:title=""/>
                </v:shape>
                <v:rect id="Rectangle 140" o:spid="_x0000_s1028" style="position:absolute;left:39521;top:71232;width:4320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16B68867" w14:textId="77777777" w:rsidR="0032478E" w:rsidRDefault="0032478E" w:rsidP="00365C27"/>
                    </w:txbxContent>
                  </v:textbox>
                </v:rect>
                <v:rect id="Rectangle 141" o:spid="_x0000_s1029" style="position:absolute;left:3960;top:59911;width:90369;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3120C562" w14:textId="77777777" w:rsidR="0032478E" w:rsidRDefault="0032478E" w:rsidP="00365C27"/>
                    </w:txbxContent>
                  </v:textbox>
                </v:rect>
                <w10:wrap type="topAndBottom" anchorx="page" anchory="page"/>
              </v:group>
            </w:pict>
          </mc:Fallback>
        </mc:AlternateContent>
      </w:r>
      <w:r w:rsidR="00BD4F39" w:rsidRPr="006969A8">
        <w:rPr>
          <w:rFonts w:eastAsia="Tahoma" w:cs="Arial"/>
          <w:b/>
          <w:color w:val="4F6228"/>
          <w:sz w:val="36"/>
          <w:szCs w:val="36"/>
        </w:rPr>
        <w:t xml:space="preserve">Repeat </w:t>
      </w:r>
      <w:r w:rsidR="00365C27" w:rsidRPr="006969A8">
        <w:rPr>
          <w:rFonts w:eastAsia="Tahoma" w:cs="Arial"/>
          <w:b/>
          <w:color w:val="4F6228"/>
          <w:sz w:val="36"/>
          <w:szCs w:val="36"/>
        </w:rPr>
        <w:t xml:space="preserve">Study of the Disability Support System in the </w:t>
      </w:r>
      <w:proofErr w:type="spellStart"/>
      <w:r w:rsidR="00CE6FD6" w:rsidRPr="006969A8">
        <w:rPr>
          <w:rFonts w:eastAsia="Tahoma" w:cs="Arial"/>
          <w:b/>
          <w:color w:val="4F6228"/>
          <w:sz w:val="36"/>
          <w:szCs w:val="36"/>
        </w:rPr>
        <w:t>MidCentral</w:t>
      </w:r>
      <w:proofErr w:type="spellEnd"/>
      <w:r w:rsidR="00365C27" w:rsidRPr="006969A8">
        <w:rPr>
          <w:rFonts w:eastAsia="Tahoma" w:cs="Arial"/>
          <w:b/>
          <w:color w:val="4F6228"/>
          <w:sz w:val="36"/>
          <w:szCs w:val="36"/>
        </w:rPr>
        <w:t xml:space="preserve"> Area</w:t>
      </w:r>
    </w:p>
    <w:p w14:paraId="677199B4" w14:textId="77777777" w:rsidR="00365C27" w:rsidRPr="006969A8" w:rsidRDefault="00365C27" w:rsidP="00365C27">
      <w:pPr>
        <w:spacing w:after="0"/>
      </w:pPr>
    </w:p>
    <w:p w14:paraId="0C227280" w14:textId="77777777" w:rsidR="00365C27" w:rsidRPr="006969A8" w:rsidRDefault="00365C27" w:rsidP="00365C27"/>
    <w:p w14:paraId="208F3F64" w14:textId="77777777" w:rsidR="00365C27" w:rsidRPr="006969A8" w:rsidRDefault="00365C27" w:rsidP="00365C27"/>
    <w:p w14:paraId="327F9D38" w14:textId="77777777" w:rsidR="00365C27" w:rsidRPr="006969A8" w:rsidRDefault="00365C27" w:rsidP="00365C27"/>
    <w:p w14:paraId="64BF4888" w14:textId="77777777" w:rsidR="00365C27" w:rsidRPr="006969A8" w:rsidRDefault="00365C27" w:rsidP="00365C27"/>
    <w:p w14:paraId="194E656C" w14:textId="77777777" w:rsidR="00365C27" w:rsidRPr="006969A8" w:rsidRDefault="00365C27" w:rsidP="00365C27"/>
    <w:p w14:paraId="6F9595CE" w14:textId="77777777" w:rsidR="00365C27" w:rsidRPr="006969A8" w:rsidRDefault="00365C27" w:rsidP="00365C27"/>
    <w:p w14:paraId="58A0FB2B" w14:textId="77777777" w:rsidR="00365C27" w:rsidRPr="006969A8" w:rsidRDefault="00365C27" w:rsidP="00365C27"/>
    <w:p w14:paraId="32D079DD" w14:textId="77777777" w:rsidR="00365C27" w:rsidRPr="006969A8" w:rsidRDefault="00365C27" w:rsidP="00365C27"/>
    <w:p w14:paraId="02DFD394" w14:textId="77777777" w:rsidR="00365C27" w:rsidRPr="006969A8" w:rsidRDefault="00365C27" w:rsidP="00365C27"/>
    <w:p w14:paraId="5FC48265" w14:textId="0217454A" w:rsidR="00365C27" w:rsidRPr="006969A8" w:rsidRDefault="00B04400" w:rsidP="00365C27">
      <w:pPr>
        <w:jc w:val="center"/>
      </w:pPr>
      <w:r w:rsidRPr="006969A8">
        <w:rPr>
          <w:rFonts w:eastAsia="Tahoma" w:cs="Arial"/>
          <w:b/>
          <w:noProof/>
          <w:color w:val="984806"/>
          <w:sz w:val="52"/>
          <w:szCs w:val="52"/>
        </w:rPr>
        <w:drawing>
          <wp:inline distT="0" distB="0" distL="0" distR="0" wp14:anchorId="601CE038" wp14:editId="2C382CB1">
            <wp:extent cx="2714625" cy="20574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2057400"/>
                    </a:xfrm>
                    <a:prstGeom prst="rect">
                      <a:avLst/>
                    </a:prstGeom>
                    <a:noFill/>
                    <a:ln>
                      <a:noFill/>
                    </a:ln>
                  </pic:spPr>
                </pic:pic>
              </a:graphicData>
            </a:graphic>
          </wp:inline>
        </w:drawing>
      </w:r>
    </w:p>
    <w:p w14:paraId="10CB4E4A" w14:textId="7BBCD9B7" w:rsidR="00D30C24" w:rsidRPr="006969A8" w:rsidRDefault="00D30C24" w:rsidP="00B554B5">
      <w:pPr>
        <w:pStyle w:val="ListParagraph"/>
        <w:ind w:left="0"/>
        <w:jc w:val="both"/>
        <w:rPr>
          <w:rFonts w:eastAsia="Tahoma" w:cs="Arial"/>
          <w:b/>
          <w:color w:val="4F6228"/>
          <w:sz w:val="52"/>
          <w:szCs w:val="52"/>
        </w:rPr>
      </w:pPr>
      <w:bookmarkStart w:id="1" w:name="_Toc89093772"/>
      <w:bookmarkEnd w:id="0"/>
      <w:r w:rsidRPr="006969A8">
        <w:rPr>
          <w:rFonts w:eastAsia="Tahoma" w:cs="Arial"/>
          <w:b/>
          <w:color w:val="4F6228"/>
          <w:sz w:val="52"/>
          <w:szCs w:val="52"/>
        </w:rPr>
        <w:lastRenderedPageBreak/>
        <w:t>Contents</w:t>
      </w:r>
      <w:bookmarkEnd w:id="1"/>
    </w:p>
    <w:p w14:paraId="5267A90F" w14:textId="07A1CB33" w:rsidR="00EE345D" w:rsidRDefault="00FA1E2C">
      <w:pPr>
        <w:pStyle w:val="TOC1"/>
        <w:rPr>
          <w:rFonts w:asciiTheme="minorHAnsi" w:eastAsiaTheme="minorEastAsia" w:hAnsiTheme="minorHAnsi" w:cstheme="minorBidi"/>
          <w:b w:val="0"/>
          <w:bCs w:val="0"/>
          <w:sz w:val="22"/>
          <w:szCs w:val="22"/>
          <w:lang w:eastAsia="zh-CN"/>
        </w:rPr>
      </w:pPr>
      <w:r w:rsidRPr="006F5A80">
        <w:rPr>
          <w:b w:val="0"/>
          <w:bCs w:val="0"/>
        </w:rPr>
        <w:fldChar w:fldCharType="begin"/>
      </w:r>
      <w:r w:rsidRPr="005315C8">
        <w:rPr>
          <w:b w:val="0"/>
          <w:bCs w:val="0"/>
        </w:rPr>
        <w:instrText xml:space="preserve"> TOC \o "1-2" \h \z \u </w:instrText>
      </w:r>
      <w:r w:rsidRPr="006F5A80">
        <w:rPr>
          <w:b w:val="0"/>
          <w:bCs w:val="0"/>
        </w:rPr>
        <w:fldChar w:fldCharType="separate"/>
      </w:r>
      <w:hyperlink w:anchor="_Toc99359397" w:history="1">
        <w:r w:rsidR="00EE345D" w:rsidRPr="002C4CFB">
          <w:rPr>
            <w:rStyle w:val="Hyperlink"/>
            <w:caps/>
          </w:rPr>
          <w:t>1</w:t>
        </w:r>
        <w:r w:rsidR="00EE345D">
          <w:rPr>
            <w:rFonts w:asciiTheme="minorHAnsi" w:eastAsiaTheme="minorEastAsia" w:hAnsiTheme="minorHAnsi" w:cstheme="minorBidi"/>
            <w:b w:val="0"/>
            <w:bCs w:val="0"/>
            <w:sz w:val="22"/>
            <w:szCs w:val="22"/>
            <w:lang w:eastAsia="zh-CN"/>
          </w:rPr>
          <w:tab/>
        </w:r>
        <w:r w:rsidR="00EE345D" w:rsidRPr="002C4CFB">
          <w:rPr>
            <w:rStyle w:val="Hyperlink"/>
          </w:rPr>
          <w:t>Acknowledgements</w:t>
        </w:r>
        <w:r w:rsidR="00EE345D">
          <w:rPr>
            <w:webHidden/>
          </w:rPr>
          <w:tab/>
        </w:r>
        <w:r w:rsidR="00EE345D">
          <w:rPr>
            <w:webHidden/>
          </w:rPr>
          <w:fldChar w:fldCharType="begin"/>
        </w:r>
        <w:r w:rsidR="00EE345D">
          <w:rPr>
            <w:webHidden/>
          </w:rPr>
          <w:instrText xml:space="preserve"> PAGEREF _Toc99359397 \h </w:instrText>
        </w:r>
        <w:r w:rsidR="00EE345D">
          <w:rPr>
            <w:webHidden/>
          </w:rPr>
        </w:r>
        <w:r w:rsidR="00EE345D">
          <w:rPr>
            <w:webHidden/>
          </w:rPr>
          <w:fldChar w:fldCharType="separate"/>
        </w:r>
        <w:r w:rsidR="00EE345D">
          <w:rPr>
            <w:webHidden/>
          </w:rPr>
          <w:t>4</w:t>
        </w:r>
        <w:r w:rsidR="00EE345D">
          <w:rPr>
            <w:webHidden/>
          </w:rPr>
          <w:fldChar w:fldCharType="end"/>
        </w:r>
      </w:hyperlink>
    </w:p>
    <w:p w14:paraId="6DCD8747" w14:textId="037A81C1" w:rsidR="00EE345D" w:rsidRDefault="002330E0">
      <w:pPr>
        <w:pStyle w:val="TOC1"/>
        <w:rPr>
          <w:rFonts w:asciiTheme="minorHAnsi" w:eastAsiaTheme="minorEastAsia" w:hAnsiTheme="minorHAnsi" w:cstheme="minorBidi"/>
          <w:b w:val="0"/>
          <w:bCs w:val="0"/>
          <w:sz w:val="22"/>
          <w:szCs w:val="22"/>
          <w:lang w:eastAsia="zh-CN"/>
        </w:rPr>
      </w:pPr>
      <w:hyperlink w:anchor="_Toc99359398" w:history="1">
        <w:r w:rsidR="00EE345D" w:rsidRPr="002C4CFB">
          <w:rPr>
            <w:rStyle w:val="Hyperlink"/>
          </w:rPr>
          <w:t>2</w:t>
        </w:r>
        <w:r w:rsidR="00EE345D">
          <w:rPr>
            <w:rFonts w:asciiTheme="minorHAnsi" w:eastAsiaTheme="minorEastAsia" w:hAnsiTheme="minorHAnsi" w:cstheme="minorBidi"/>
            <w:b w:val="0"/>
            <w:bCs w:val="0"/>
            <w:sz w:val="22"/>
            <w:szCs w:val="22"/>
            <w:lang w:eastAsia="zh-CN"/>
          </w:rPr>
          <w:tab/>
        </w:r>
        <w:r w:rsidR="00EE345D" w:rsidRPr="002C4CFB">
          <w:rPr>
            <w:rStyle w:val="Hyperlink"/>
          </w:rPr>
          <w:t>Preface</w:t>
        </w:r>
        <w:r w:rsidR="00EE345D">
          <w:rPr>
            <w:webHidden/>
          </w:rPr>
          <w:tab/>
        </w:r>
        <w:r w:rsidR="00EE345D">
          <w:rPr>
            <w:webHidden/>
          </w:rPr>
          <w:fldChar w:fldCharType="begin"/>
        </w:r>
        <w:r w:rsidR="00EE345D">
          <w:rPr>
            <w:webHidden/>
          </w:rPr>
          <w:instrText xml:space="preserve"> PAGEREF _Toc99359398 \h </w:instrText>
        </w:r>
        <w:r w:rsidR="00EE345D">
          <w:rPr>
            <w:webHidden/>
          </w:rPr>
        </w:r>
        <w:r w:rsidR="00EE345D">
          <w:rPr>
            <w:webHidden/>
          </w:rPr>
          <w:fldChar w:fldCharType="separate"/>
        </w:r>
        <w:r w:rsidR="00EE345D">
          <w:rPr>
            <w:webHidden/>
          </w:rPr>
          <w:t>4</w:t>
        </w:r>
        <w:r w:rsidR="00EE345D">
          <w:rPr>
            <w:webHidden/>
          </w:rPr>
          <w:fldChar w:fldCharType="end"/>
        </w:r>
      </w:hyperlink>
    </w:p>
    <w:p w14:paraId="00CB9F0A" w14:textId="63ED4D15" w:rsidR="00EE345D" w:rsidRDefault="002330E0">
      <w:pPr>
        <w:pStyle w:val="TOC1"/>
        <w:rPr>
          <w:rFonts w:asciiTheme="minorHAnsi" w:eastAsiaTheme="minorEastAsia" w:hAnsiTheme="minorHAnsi" w:cstheme="minorBidi"/>
          <w:b w:val="0"/>
          <w:bCs w:val="0"/>
          <w:sz w:val="22"/>
          <w:szCs w:val="22"/>
          <w:lang w:eastAsia="zh-CN"/>
        </w:rPr>
      </w:pPr>
      <w:hyperlink w:anchor="_Toc99359399" w:history="1">
        <w:r w:rsidR="00EE345D" w:rsidRPr="002C4CFB">
          <w:rPr>
            <w:rStyle w:val="Hyperlink"/>
          </w:rPr>
          <w:t>3</w:t>
        </w:r>
        <w:r w:rsidR="00EE345D">
          <w:rPr>
            <w:rFonts w:asciiTheme="minorHAnsi" w:eastAsiaTheme="minorEastAsia" w:hAnsiTheme="minorHAnsi" w:cstheme="minorBidi"/>
            <w:b w:val="0"/>
            <w:bCs w:val="0"/>
            <w:sz w:val="22"/>
            <w:szCs w:val="22"/>
            <w:lang w:eastAsia="zh-CN"/>
          </w:rPr>
          <w:tab/>
        </w:r>
        <w:r w:rsidR="00EE345D" w:rsidRPr="002C4CFB">
          <w:rPr>
            <w:rStyle w:val="Hyperlink"/>
          </w:rPr>
          <w:t>Executive summary</w:t>
        </w:r>
        <w:r w:rsidR="00EE345D">
          <w:rPr>
            <w:webHidden/>
          </w:rPr>
          <w:tab/>
        </w:r>
        <w:r w:rsidR="00EE345D">
          <w:rPr>
            <w:webHidden/>
          </w:rPr>
          <w:fldChar w:fldCharType="begin"/>
        </w:r>
        <w:r w:rsidR="00EE345D">
          <w:rPr>
            <w:webHidden/>
          </w:rPr>
          <w:instrText xml:space="preserve"> PAGEREF _Toc99359399 \h </w:instrText>
        </w:r>
        <w:r w:rsidR="00EE345D">
          <w:rPr>
            <w:webHidden/>
          </w:rPr>
        </w:r>
        <w:r w:rsidR="00EE345D">
          <w:rPr>
            <w:webHidden/>
          </w:rPr>
          <w:fldChar w:fldCharType="separate"/>
        </w:r>
        <w:r w:rsidR="00EE345D">
          <w:rPr>
            <w:webHidden/>
          </w:rPr>
          <w:t>8</w:t>
        </w:r>
        <w:r w:rsidR="00EE345D">
          <w:rPr>
            <w:webHidden/>
          </w:rPr>
          <w:fldChar w:fldCharType="end"/>
        </w:r>
      </w:hyperlink>
    </w:p>
    <w:p w14:paraId="1EA0FA02" w14:textId="0D3537D6" w:rsidR="00EE345D" w:rsidRDefault="002330E0">
      <w:pPr>
        <w:pStyle w:val="TOC1"/>
        <w:rPr>
          <w:rFonts w:asciiTheme="minorHAnsi" w:eastAsiaTheme="minorEastAsia" w:hAnsiTheme="minorHAnsi" w:cstheme="minorBidi"/>
          <w:b w:val="0"/>
          <w:bCs w:val="0"/>
          <w:sz w:val="22"/>
          <w:szCs w:val="22"/>
          <w:lang w:eastAsia="zh-CN"/>
        </w:rPr>
      </w:pPr>
      <w:hyperlink w:anchor="_Toc99359400" w:history="1">
        <w:r w:rsidR="00EE345D" w:rsidRPr="002C4CFB">
          <w:rPr>
            <w:rStyle w:val="Hyperlink"/>
          </w:rPr>
          <w:t>4</w:t>
        </w:r>
        <w:r w:rsidR="00EE345D">
          <w:rPr>
            <w:rFonts w:asciiTheme="minorHAnsi" w:eastAsiaTheme="minorEastAsia" w:hAnsiTheme="minorHAnsi" w:cstheme="minorBidi"/>
            <w:b w:val="0"/>
            <w:bCs w:val="0"/>
            <w:sz w:val="22"/>
            <w:szCs w:val="22"/>
            <w:lang w:eastAsia="zh-CN"/>
          </w:rPr>
          <w:tab/>
        </w:r>
        <w:r w:rsidR="00EE345D" w:rsidRPr="002C4CFB">
          <w:rPr>
            <w:rStyle w:val="Hyperlink"/>
          </w:rPr>
          <w:t>Purpose of the Repeat Study</w:t>
        </w:r>
        <w:r w:rsidR="00EE345D">
          <w:rPr>
            <w:webHidden/>
          </w:rPr>
          <w:tab/>
        </w:r>
        <w:r w:rsidR="00EE345D">
          <w:rPr>
            <w:webHidden/>
          </w:rPr>
          <w:fldChar w:fldCharType="begin"/>
        </w:r>
        <w:r w:rsidR="00EE345D">
          <w:rPr>
            <w:webHidden/>
          </w:rPr>
          <w:instrText xml:space="preserve"> PAGEREF _Toc99359400 \h </w:instrText>
        </w:r>
        <w:r w:rsidR="00EE345D">
          <w:rPr>
            <w:webHidden/>
          </w:rPr>
        </w:r>
        <w:r w:rsidR="00EE345D">
          <w:rPr>
            <w:webHidden/>
          </w:rPr>
          <w:fldChar w:fldCharType="separate"/>
        </w:r>
        <w:r w:rsidR="00EE345D">
          <w:rPr>
            <w:webHidden/>
          </w:rPr>
          <w:t>13</w:t>
        </w:r>
        <w:r w:rsidR="00EE345D">
          <w:rPr>
            <w:webHidden/>
          </w:rPr>
          <w:fldChar w:fldCharType="end"/>
        </w:r>
      </w:hyperlink>
    </w:p>
    <w:p w14:paraId="20A3DB1F" w14:textId="1B3615EE" w:rsidR="00EE345D" w:rsidRDefault="002330E0">
      <w:pPr>
        <w:pStyle w:val="TOC1"/>
        <w:rPr>
          <w:rFonts w:asciiTheme="minorHAnsi" w:eastAsiaTheme="minorEastAsia" w:hAnsiTheme="minorHAnsi" w:cstheme="minorBidi"/>
          <w:b w:val="0"/>
          <w:bCs w:val="0"/>
          <w:sz w:val="22"/>
          <w:szCs w:val="22"/>
          <w:lang w:eastAsia="zh-CN"/>
        </w:rPr>
      </w:pPr>
      <w:hyperlink w:anchor="_Toc99359401" w:history="1">
        <w:r w:rsidR="00EE345D" w:rsidRPr="002C4CFB">
          <w:rPr>
            <w:rStyle w:val="Hyperlink"/>
          </w:rPr>
          <w:t>5</w:t>
        </w:r>
        <w:r w:rsidR="00EE345D">
          <w:rPr>
            <w:rFonts w:asciiTheme="minorHAnsi" w:eastAsiaTheme="minorEastAsia" w:hAnsiTheme="minorHAnsi" w:cstheme="minorBidi"/>
            <w:b w:val="0"/>
            <w:bCs w:val="0"/>
            <w:sz w:val="22"/>
            <w:szCs w:val="22"/>
            <w:lang w:eastAsia="zh-CN"/>
          </w:rPr>
          <w:tab/>
        </w:r>
        <w:r w:rsidR="00EE345D" w:rsidRPr="002C4CFB">
          <w:rPr>
            <w:rStyle w:val="Hyperlink"/>
          </w:rPr>
          <w:t>Context for Repeat Study</w:t>
        </w:r>
        <w:r w:rsidR="00EE345D">
          <w:rPr>
            <w:webHidden/>
          </w:rPr>
          <w:tab/>
        </w:r>
        <w:r w:rsidR="00EE345D">
          <w:rPr>
            <w:webHidden/>
          </w:rPr>
          <w:fldChar w:fldCharType="begin"/>
        </w:r>
        <w:r w:rsidR="00EE345D">
          <w:rPr>
            <w:webHidden/>
          </w:rPr>
          <w:instrText xml:space="preserve"> PAGEREF _Toc99359401 \h </w:instrText>
        </w:r>
        <w:r w:rsidR="00EE345D">
          <w:rPr>
            <w:webHidden/>
          </w:rPr>
        </w:r>
        <w:r w:rsidR="00EE345D">
          <w:rPr>
            <w:webHidden/>
          </w:rPr>
          <w:fldChar w:fldCharType="separate"/>
        </w:r>
        <w:r w:rsidR="00EE345D">
          <w:rPr>
            <w:webHidden/>
          </w:rPr>
          <w:t>13</w:t>
        </w:r>
        <w:r w:rsidR="00EE345D">
          <w:rPr>
            <w:webHidden/>
          </w:rPr>
          <w:fldChar w:fldCharType="end"/>
        </w:r>
      </w:hyperlink>
    </w:p>
    <w:p w14:paraId="491A02AD" w14:textId="04E42906" w:rsidR="00EE345D" w:rsidRDefault="002330E0">
      <w:pPr>
        <w:pStyle w:val="TOC2"/>
        <w:rPr>
          <w:rFonts w:asciiTheme="minorHAnsi" w:eastAsiaTheme="minorEastAsia" w:hAnsiTheme="minorHAnsi" w:cstheme="minorBidi"/>
          <w:noProof/>
          <w:sz w:val="22"/>
          <w:lang w:eastAsia="zh-CN"/>
        </w:rPr>
      </w:pPr>
      <w:hyperlink w:anchor="_Toc99359402" w:history="1">
        <w:r w:rsidR="00EE345D" w:rsidRPr="002C4CFB">
          <w:rPr>
            <w:rStyle w:val="Hyperlink"/>
            <w:noProof/>
          </w:rPr>
          <w:t>5.1</w:t>
        </w:r>
        <w:r w:rsidR="00EE345D">
          <w:rPr>
            <w:rFonts w:asciiTheme="minorHAnsi" w:eastAsiaTheme="minorEastAsia" w:hAnsiTheme="minorHAnsi" w:cstheme="minorBidi"/>
            <w:noProof/>
            <w:sz w:val="22"/>
            <w:lang w:eastAsia="zh-CN"/>
          </w:rPr>
          <w:tab/>
        </w:r>
        <w:r w:rsidR="00EE345D" w:rsidRPr="002C4CFB">
          <w:rPr>
            <w:rStyle w:val="Hyperlink"/>
            <w:noProof/>
          </w:rPr>
          <w:t>Disabled people and their families/wh</w:t>
        </w:r>
        <w:r w:rsidR="00EE345D" w:rsidRPr="002C4CFB">
          <w:rPr>
            <w:rStyle w:val="Hyperlink"/>
            <w:rFonts w:cs="Arial"/>
            <w:noProof/>
          </w:rPr>
          <w:t>ā</w:t>
        </w:r>
        <w:r w:rsidR="00EE345D" w:rsidRPr="002C4CFB">
          <w:rPr>
            <w:rStyle w:val="Hyperlink"/>
            <w:noProof/>
          </w:rPr>
          <w:t>nau in MidCentral</w:t>
        </w:r>
        <w:r w:rsidR="00EE345D">
          <w:rPr>
            <w:noProof/>
            <w:webHidden/>
          </w:rPr>
          <w:tab/>
        </w:r>
        <w:r w:rsidR="00EE345D">
          <w:rPr>
            <w:noProof/>
            <w:webHidden/>
          </w:rPr>
          <w:fldChar w:fldCharType="begin"/>
        </w:r>
        <w:r w:rsidR="00EE345D">
          <w:rPr>
            <w:noProof/>
            <w:webHidden/>
          </w:rPr>
          <w:instrText xml:space="preserve"> PAGEREF _Toc99359402 \h </w:instrText>
        </w:r>
        <w:r w:rsidR="00EE345D">
          <w:rPr>
            <w:noProof/>
            <w:webHidden/>
          </w:rPr>
        </w:r>
        <w:r w:rsidR="00EE345D">
          <w:rPr>
            <w:noProof/>
            <w:webHidden/>
          </w:rPr>
          <w:fldChar w:fldCharType="separate"/>
        </w:r>
        <w:r w:rsidR="00EE345D">
          <w:rPr>
            <w:noProof/>
            <w:webHidden/>
          </w:rPr>
          <w:t>13</w:t>
        </w:r>
        <w:r w:rsidR="00EE345D">
          <w:rPr>
            <w:noProof/>
            <w:webHidden/>
          </w:rPr>
          <w:fldChar w:fldCharType="end"/>
        </w:r>
      </w:hyperlink>
    </w:p>
    <w:p w14:paraId="05E570D8" w14:textId="19FD3171" w:rsidR="00EE345D" w:rsidRDefault="002330E0">
      <w:pPr>
        <w:pStyle w:val="TOC2"/>
        <w:rPr>
          <w:rFonts w:asciiTheme="minorHAnsi" w:eastAsiaTheme="minorEastAsia" w:hAnsiTheme="minorHAnsi" w:cstheme="minorBidi"/>
          <w:noProof/>
          <w:sz w:val="22"/>
          <w:lang w:eastAsia="zh-CN"/>
        </w:rPr>
      </w:pPr>
      <w:hyperlink w:anchor="_Toc99359403" w:history="1">
        <w:r w:rsidR="00EE345D" w:rsidRPr="002C4CFB">
          <w:rPr>
            <w:rStyle w:val="Hyperlink"/>
            <w:noProof/>
          </w:rPr>
          <w:t>5.2</w:t>
        </w:r>
        <w:r w:rsidR="00EE345D">
          <w:rPr>
            <w:rFonts w:asciiTheme="minorHAnsi" w:eastAsiaTheme="minorEastAsia" w:hAnsiTheme="minorHAnsi" w:cstheme="minorBidi"/>
            <w:noProof/>
            <w:sz w:val="22"/>
            <w:lang w:eastAsia="zh-CN"/>
          </w:rPr>
          <w:tab/>
        </w:r>
        <w:r w:rsidR="00EE345D" w:rsidRPr="002C4CFB">
          <w:rPr>
            <w:rStyle w:val="Hyperlink"/>
            <w:noProof/>
          </w:rPr>
          <w:t>Mana Whaikaha: a MidCentral prototype for a transformed disability system</w:t>
        </w:r>
        <w:r w:rsidR="00EE345D">
          <w:rPr>
            <w:noProof/>
            <w:webHidden/>
          </w:rPr>
          <w:tab/>
        </w:r>
        <w:r w:rsidR="00EE345D">
          <w:rPr>
            <w:noProof/>
            <w:webHidden/>
          </w:rPr>
          <w:fldChar w:fldCharType="begin"/>
        </w:r>
        <w:r w:rsidR="00EE345D">
          <w:rPr>
            <w:noProof/>
            <w:webHidden/>
          </w:rPr>
          <w:instrText xml:space="preserve"> PAGEREF _Toc99359403 \h </w:instrText>
        </w:r>
        <w:r w:rsidR="00EE345D">
          <w:rPr>
            <w:noProof/>
            <w:webHidden/>
          </w:rPr>
        </w:r>
        <w:r w:rsidR="00EE345D">
          <w:rPr>
            <w:noProof/>
            <w:webHidden/>
          </w:rPr>
          <w:fldChar w:fldCharType="separate"/>
        </w:r>
        <w:r w:rsidR="00EE345D">
          <w:rPr>
            <w:noProof/>
            <w:webHidden/>
          </w:rPr>
          <w:t>14</w:t>
        </w:r>
        <w:r w:rsidR="00EE345D">
          <w:rPr>
            <w:noProof/>
            <w:webHidden/>
          </w:rPr>
          <w:fldChar w:fldCharType="end"/>
        </w:r>
      </w:hyperlink>
    </w:p>
    <w:p w14:paraId="4E26BCEC" w14:textId="1EB8840A" w:rsidR="00EE345D" w:rsidRDefault="002330E0">
      <w:pPr>
        <w:pStyle w:val="TOC2"/>
        <w:rPr>
          <w:rFonts w:asciiTheme="minorHAnsi" w:eastAsiaTheme="minorEastAsia" w:hAnsiTheme="minorHAnsi" w:cstheme="minorBidi"/>
          <w:noProof/>
          <w:sz w:val="22"/>
          <w:lang w:eastAsia="zh-CN"/>
        </w:rPr>
      </w:pPr>
      <w:hyperlink w:anchor="_Toc99359404" w:history="1">
        <w:r w:rsidR="00EE345D" w:rsidRPr="002C4CFB">
          <w:rPr>
            <w:rStyle w:val="Hyperlink"/>
            <w:noProof/>
          </w:rPr>
          <w:t>5.3</w:t>
        </w:r>
        <w:r w:rsidR="00EE345D">
          <w:rPr>
            <w:rFonts w:asciiTheme="minorHAnsi" w:eastAsiaTheme="minorEastAsia" w:hAnsiTheme="minorHAnsi" w:cstheme="minorBidi"/>
            <w:noProof/>
            <w:sz w:val="22"/>
            <w:lang w:eastAsia="zh-CN"/>
          </w:rPr>
          <w:tab/>
        </w:r>
        <w:r w:rsidR="00EE345D" w:rsidRPr="002C4CFB">
          <w:rPr>
            <w:rStyle w:val="Hyperlink"/>
            <w:noProof/>
          </w:rPr>
          <w:t>Other features of the Disability Support Services landscape in Midcentral</w:t>
        </w:r>
        <w:r w:rsidR="00EE345D">
          <w:rPr>
            <w:noProof/>
            <w:webHidden/>
          </w:rPr>
          <w:tab/>
        </w:r>
        <w:r w:rsidR="00EE345D">
          <w:rPr>
            <w:noProof/>
            <w:webHidden/>
          </w:rPr>
          <w:fldChar w:fldCharType="begin"/>
        </w:r>
        <w:r w:rsidR="00EE345D">
          <w:rPr>
            <w:noProof/>
            <w:webHidden/>
          </w:rPr>
          <w:instrText xml:space="preserve"> PAGEREF _Toc99359404 \h </w:instrText>
        </w:r>
        <w:r w:rsidR="00EE345D">
          <w:rPr>
            <w:noProof/>
            <w:webHidden/>
          </w:rPr>
        </w:r>
        <w:r w:rsidR="00EE345D">
          <w:rPr>
            <w:noProof/>
            <w:webHidden/>
          </w:rPr>
          <w:fldChar w:fldCharType="separate"/>
        </w:r>
        <w:r w:rsidR="00EE345D">
          <w:rPr>
            <w:noProof/>
            <w:webHidden/>
          </w:rPr>
          <w:t>17</w:t>
        </w:r>
        <w:r w:rsidR="00EE345D">
          <w:rPr>
            <w:noProof/>
            <w:webHidden/>
          </w:rPr>
          <w:fldChar w:fldCharType="end"/>
        </w:r>
      </w:hyperlink>
    </w:p>
    <w:p w14:paraId="3F2A9B40" w14:textId="5B446C31" w:rsidR="00EE345D" w:rsidRDefault="002330E0">
      <w:pPr>
        <w:pStyle w:val="TOC1"/>
        <w:rPr>
          <w:rFonts w:asciiTheme="minorHAnsi" w:eastAsiaTheme="minorEastAsia" w:hAnsiTheme="minorHAnsi" w:cstheme="minorBidi"/>
          <w:b w:val="0"/>
          <w:bCs w:val="0"/>
          <w:sz w:val="22"/>
          <w:szCs w:val="22"/>
          <w:lang w:eastAsia="zh-CN"/>
        </w:rPr>
      </w:pPr>
      <w:hyperlink w:anchor="_Toc99359405" w:history="1">
        <w:r w:rsidR="00EE345D" w:rsidRPr="002C4CFB">
          <w:rPr>
            <w:rStyle w:val="Hyperlink"/>
          </w:rPr>
          <w:t>6</w:t>
        </w:r>
        <w:r w:rsidR="00EE345D">
          <w:rPr>
            <w:rFonts w:asciiTheme="minorHAnsi" w:eastAsiaTheme="minorEastAsia" w:hAnsiTheme="minorHAnsi" w:cstheme="minorBidi"/>
            <w:b w:val="0"/>
            <w:bCs w:val="0"/>
            <w:sz w:val="22"/>
            <w:szCs w:val="22"/>
            <w:lang w:eastAsia="zh-CN"/>
          </w:rPr>
          <w:tab/>
        </w:r>
        <w:r w:rsidR="00EE345D" w:rsidRPr="002C4CFB">
          <w:rPr>
            <w:rStyle w:val="Hyperlink"/>
          </w:rPr>
          <w:t>Participants in the Repeat Study</w:t>
        </w:r>
        <w:r w:rsidR="00EE345D">
          <w:rPr>
            <w:webHidden/>
          </w:rPr>
          <w:tab/>
        </w:r>
        <w:r w:rsidR="00EE345D">
          <w:rPr>
            <w:webHidden/>
          </w:rPr>
          <w:fldChar w:fldCharType="begin"/>
        </w:r>
        <w:r w:rsidR="00EE345D">
          <w:rPr>
            <w:webHidden/>
          </w:rPr>
          <w:instrText xml:space="preserve"> PAGEREF _Toc99359405 \h </w:instrText>
        </w:r>
        <w:r w:rsidR="00EE345D">
          <w:rPr>
            <w:webHidden/>
          </w:rPr>
        </w:r>
        <w:r w:rsidR="00EE345D">
          <w:rPr>
            <w:webHidden/>
          </w:rPr>
          <w:fldChar w:fldCharType="separate"/>
        </w:r>
        <w:r w:rsidR="00EE345D">
          <w:rPr>
            <w:webHidden/>
          </w:rPr>
          <w:t>18</w:t>
        </w:r>
        <w:r w:rsidR="00EE345D">
          <w:rPr>
            <w:webHidden/>
          </w:rPr>
          <w:fldChar w:fldCharType="end"/>
        </w:r>
      </w:hyperlink>
    </w:p>
    <w:p w14:paraId="6092C735" w14:textId="13A2F769" w:rsidR="00EE345D" w:rsidRDefault="002330E0">
      <w:pPr>
        <w:pStyle w:val="TOC2"/>
        <w:rPr>
          <w:rFonts w:asciiTheme="minorHAnsi" w:eastAsiaTheme="minorEastAsia" w:hAnsiTheme="minorHAnsi" w:cstheme="minorBidi"/>
          <w:noProof/>
          <w:sz w:val="22"/>
          <w:lang w:eastAsia="zh-CN"/>
        </w:rPr>
      </w:pPr>
      <w:hyperlink w:anchor="_Toc99359406" w:history="1">
        <w:r w:rsidR="00EE345D" w:rsidRPr="002C4CFB">
          <w:rPr>
            <w:rStyle w:val="Hyperlink"/>
            <w:noProof/>
          </w:rPr>
          <w:t>6.1</w:t>
        </w:r>
        <w:r w:rsidR="00EE345D">
          <w:rPr>
            <w:rFonts w:asciiTheme="minorHAnsi" w:eastAsiaTheme="minorEastAsia" w:hAnsiTheme="minorHAnsi" w:cstheme="minorBidi"/>
            <w:noProof/>
            <w:sz w:val="22"/>
            <w:lang w:eastAsia="zh-CN"/>
          </w:rPr>
          <w:tab/>
        </w:r>
        <w:r w:rsidR="00EE345D" w:rsidRPr="002C4CFB">
          <w:rPr>
            <w:rStyle w:val="Hyperlink"/>
            <w:noProof/>
          </w:rPr>
          <w:t>Participants in the disabled people’s survey</w:t>
        </w:r>
        <w:r w:rsidR="00EE345D">
          <w:rPr>
            <w:noProof/>
            <w:webHidden/>
          </w:rPr>
          <w:tab/>
        </w:r>
        <w:r w:rsidR="00EE345D">
          <w:rPr>
            <w:noProof/>
            <w:webHidden/>
          </w:rPr>
          <w:fldChar w:fldCharType="begin"/>
        </w:r>
        <w:r w:rsidR="00EE345D">
          <w:rPr>
            <w:noProof/>
            <w:webHidden/>
          </w:rPr>
          <w:instrText xml:space="preserve"> PAGEREF _Toc99359406 \h </w:instrText>
        </w:r>
        <w:r w:rsidR="00EE345D">
          <w:rPr>
            <w:noProof/>
            <w:webHidden/>
          </w:rPr>
        </w:r>
        <w:r w:rsidR="00EE345D">
          <w:rPr>
            <w:noProof/>
            <w:webHidden/>
          </w:rPr>
          <w:fldChar w:fldCharType="separate"/>
        </w:r>
        <w:r w:rsidR="00EE345D">
          <w:rPr>
            <w:noProof/>
            <w:webHidden/>
          </w:rPr>
          <w:t>19</w:t>
        </w:r>
        <w:r w:rsidR="00EE345D">
          <w:rPr>
            <w:noProof/>
            <w:webHidden/>
          </w:rPr>
          <w:fldChar w:fldCharType="end"/>
        </w:r>
      </w:hyperlink>
    </w:p>
    <w:p w14:paraId="79F117BD" w14:textId="4255D325" w:rsidR="00EE345D" w:rsidRDefault="002330E0">
      <w:pPr>
        <w:pStyle w:val="TOC2"/>
        <w:rPr>
          <w:rFonts w:asciiTheme="minorHAnsi" w:eastAsiaTheme="minorEastAsia" w:hAnsiTheme="minorHAnsi" w:cstheme="minorBidi"/>
          <w:noProof/>
          <w:sz w:val="22"/>
          <w:lang w:eastAsia="zh-CN"/>
        </w:rPr>
      </w:pPr>
      <w:hyperlink w:anchor="_Toc99359407" w:history="1">
        <w:r w:rsidR="00EE345D" w:rsidRPr="002C4CFB">
          <w:rPr>
            <w:rStyle w:val="Hyperlink"/>
            <w:noProof/>
          </w:rPr>
          <w:t>6.2</w:t>
        </w:r>
        <w:r w:rsidR="00EE345D">
          <w:rPr>
            <w:rFonts w:asciiTheme="minorHAnsi" w:eastAsiaTheme="minorEastAsia" w:hAnsiTheme="minorHAnsi" w:cstheme="minorBidi"/>
            <w:noProof/>
            <w:sz w:val="22"/>
            <w:lang w:eastAsia="zh-CN"/>
          </w:rPr>
          <w:tab/>
        </w:r>
        <w:r w:rsidR="00EE345D" w:rsidRPr="002C4CFB">
          <w:rPr>
            <w:rStyle w:val="Hyperlink"/>
            <w:noProof/>
          </w:rPr>
          <w:t>Participants in the family/whānau survey</w:t>
        </w:r>
        <w:r w:rsidR="00EE345D">
          <w:rPr>
            <w:noProof/>
            <w:webHidden/>
          </w:rPr>
          <w:tab/>
        </w:r>
        <w:r w:rsidR="00EE345D">
          <w:rPr>
            <w:noProof/>
            <w:webHidden/>
          </w:rPr>
          <w:fldChar w:fldCharType="begin"/>
        </w:r>
        <w:r w:rsidR="00EE345D">
          <w:rPr>
            <w:noProof/>
            <w:webHidden/>
          </w:rPr>
          <w:instrText xml:space="preserve"> PAGEREF _Toc99359407 \h </w:instrText>
        </w:r>
        <w:r w:rsidR="00EE345D">
          <w:rPr>
            <w:noProof/>
            <w:webHidden/>
          </w:rPr>
        </w:r>
        <w:r w:rsidR="00EE345D">
          <w:rPr>
            <w:noProof/>
            <w:webHidden/>
          </w:rPr>
          <w:fldChar w:fldCharType="separate"/>
        </w:r>
        <w:r w:rsidR="00EE345D">
          <w:rPr>
            <w:noProof/>
            <w:webHidden/>
          </w:rPr>
          <w:t>19</w:t>
        </w:r>
        <w:r w:rsidR="00EE345D">
          <w:rPr>
            <w:noProof/>
            <w:webHidden/>
          </w:rPr>
          <w:fldChar w:fldCharType="end"/>
        </w:r>
      </w:hyperlink>
    </w:p>
    <w:p w14:paraId="3128A58C" w14:textId="6D4E3137" w:rsidR="00EE345D" w:rsidRDefault="002330E0">
      <w:pPr>
        <w:pStyle w:val="TOC1"/>
        <w:rPr>
          <w:rFonts w:asciiTheme="minorHAnsi" w:eastAsiaTheme="minorEastAsia" w:hAnsiTheme="minorHAnsi" w:cstheme="minorBidi"/>
          <w:b w:val="0"/>
          <w:bCs w:val="0"/>
          <w:sz w:val="22"/>
          <w:szCs w:val="22"/>
          <w:lang w:eastAsia="zh-CN"/>
        </w:rPr>
      </w:pPr>
      <w:hyperlink w:anchor="_Toc99359408" w:history="1">
        <w:r w:rsidR="00EE345D" w:rsidRPr="002C4CFB">
          <w:rPr>
            <w:rStyle w:val="Hyperlink"/>
          </w:rPr>
          <w:t>7</w:t>
        </w:r>
        <w:r w:rsidR="00EE345D">
          <w:rPr>
            <w:rFonts w:asciiTheme="minorHAnsi" w:eastAsiaTheme="minorEastAsia" w:hAnsiTheme="minorHAnsi" w:cstheme="minorBidi"/>
            <w:b w:val="0"/>
            <w:bCs w:val="0"/>
            <w:sz w:val="22"/>
            <w:szCs w:val="22"/>
            <w:lang w:eastAsia="zh-CN"/>
          </w:rPr>
          <w:tab/>
        </w:r>
        <w:r w:rsidR="00EE345D" w:rsidRPr="002C4CFB">
          <w:rPr>
            <w:rStyle w:val="Hyperlink"/>
          </w:rPr>
          <w:t>Methodology</w:t>
        </w:r>
        <w:r w:rsidR="00EE345D">
          <w:rPr>
            <w:webHidden/>
          </w:rPr>
          <w:tab/>
        </w:r>
        <w:r w:rsidR="00EE345D">
          <w:rPr>
            <w:webHidden/>
          </w:rPr>
          <w:fldChar w:fldCharType="begin"/>
        </w:r>
        <w:r w:rsidR="00EE345D">
          <w:rPr>
            <w:webHidden/>
          </w:rPr>
          <w:instrText xml:space="preserve"> PAGEREF _Toc99359408 \h </w:instrText>
        </w:r>
        <w:r w:rsidR="00EE345D">
          <w:rPr>
            <w:webHidden/>
          </w:rPr>
        </w:r>
        <w:r w:rsidR="00EE345D">
          <w:rPr>
            <w:webHidden/>
          </w:rPr>
          <w:fldChar w:fldCharType="separate"/>
        </w:r>
        <w:r w:rsidR="00EE345D">
          <w:rPr>
            <w:webHidden/>
          </w:rPr>
          <w:t>21</w:t>
        </w:r>
        <w:r w:rsidR="00EE345D">
          <w:rPr>
            <w:webHidden/>
          </w:rPr>
          <w:fldChar w:fldCharType="end"/>
        </w:r>
      </w:hyperlink>
    </w:p>
    <w:p w14:paraId="7F63B74F" w14:textId="7DF6236F" w:rsidR="00EE345D" w:rsidRDefault="002330E0">
      <w:pPr>
        <w:pStyle w:val="TOC2"/>
        <w:rPr>
          <w:rFonts w:asciiTheme="minorHAnsi" w:eastAsiaTheme="minorEastAsia" w:hAnsiTheme="minorHAnsi" w:cstheme="minorBidi"/>
          <w:noProof/>
          <w:sz w:val="22"/>
          <w:lang w:eastAsia="zh-CN"/>
        </w:rPr>
      </w:pPr>
      <w:hyperlink w:anchor="_Toc99359409" w:history="1">
        <w:r w:rsidR="00EE345D" w:rsidRPr="002C4CFB">
          <w:rPr>
            <w:rStyle w:val="Hyperlink"/>
            <w:noProof/>
          </w:rPr>
          <w:t>7.1</w:t>
        </w:r>
        <w:r w:rsidR="00EE345D">
          <w:rPr>
            <w:rFonts w:asciiTheme="minorHAnsi" w:eastAsiaTheme="minorEastAsia" w:hAnsiTheme="minorHAnsi" w:cstheme="minorBidi"/>
            <w:noProof/>
            <w:sz w:val="22"/>
            <w:lang w:eastAsia="zh-CN"/>
          </w:rPr>
          <w:tab/>
        </w:r>
        <w:r w:rsidR="00EE345D" w:rsidRPr="002C4CFB">
          <w:rPr>
            <w:rStyle w:val="Hyperlink"/>
            <w:noProof/>
          </w:rPr>
          <w:t>Ethical considerations across both the disabled people’s survey and whānau survey</w:t>
        </w:r>
        <w:r w:rsidR="00EE345D">
          <w:rPr>
            <w:noProof/>
            <w:webHidden/>
          </w:rPr>
          <w:tab/>
        </w:r>
        <w:r w:rsidR="00EE345D">
          <w:rPr>
            <w:noProof/>
            <w:webHidden/>
          </w:rPr>
          <w:fldChar w:fldCharType="begin"/>
        </w:r>
        <w:r w:rsidR="00EE345D">
          <w:rPr>
            <w:noProof/>
            <w:webHidden/>
          </w:rPr>
          <w:instrText xml:space="preserve"> PAGEREF _Toc99359409 \h </w:instrText>
        </w:r>
        <w:r w:rsidR="00EE345D">
          <w:rPr>
            <w:noProof/>
            <w:webHidden/>
          </w:rPr>
        </w:r>
        <w:r w:rsidR="00EE345D">
          <w:rPr>
            <w:noProof/>
            <w:webHidden/>
          </w:rPr>
          <w:fldChar w:fldCharType="separate"/>
        </w:r>
        <w:r w:rsidR="00EE345D">
          <w:rPr>
            <w:noProof/>
            <w:webHidden/>
          </w:rPr>
          <w:t>21</w:t>
        </w:r>
        <w:r w:rsidR="00EE345D">
          <w:rPr>
            <w:noProof/>
            <w:webHidden/>
          </w:rPr>
          <w:fldChar w:fldCharType="end"/>
        </w:r>
      </w:hyperlink>
    </w:p>
    <w:p w14:paraId="2F7C4E88" w14:textId="55151CB0" w:rsidR="00EE345D" w:rsidRDefault="002330E0">
      <w:pPr>
        <w:pStyle w:val="TOC2"/>
        <w:rPr>
          <w:rFonts w:asciiTheme="minorHAnsi" w:eastAsiaTheme="minorEastAsia" w:hAnsiTheme="minorHAnsi" w:cstheme="minorBidi"/>
          <w:noProof/>
          <w:sz w:val="22"/>
          <w:lang w:eastAsia="zh-CN"/>
        </w:rPr>
      </w:pPr>
      <w:hyperlink w:anchor="_Toc99359410" w:history="1">
        <w:r w:rsidR="00EE345D" w:rsidRPr="002C4CFB">
          <w:rPr>
            <w:rStyle w:val="Hyperlink"/>
            <w:noProof/>
          </w:rPr>
          <w:t>7.2</w:t>
        </w:r>
        <w:r w:rsidR="00EE345D">
          <w:rPr>
            <w:rFonts w:asciiTheme="minorHAnsi" w:eastAsiaTheme="minorEastAsia" w:hAnsiTheme="minorHAnsi" w:cstheme="minorBidi"/>
            <w:noProof/>
            <w:sz w:val="22"/>
            <w:lang w:eastAsia="zh-CN"/>
          </w:rPr>
          <w:tab/>
        </w:r>
        <w:r w:rsidR="00EE345D" w:rsidRPr="002C4CFB">
          <w:rPr>
            <w:rStyle w:val="Hyperlink"/>
            <w:noProof/>
          </w:rPr>
          <w:t>Basis of survey questions in Enabling Good Lives principles and outcomes domains</w:t>
        </w:r>
        <w:r w:rsidR="00EE345D">
          <w:rPr>
            <w:noProof/>
            <w:webHidden/>
          </w:rPr>
          <w:tab/>
        </w:r>
        <w:r w:rsidR="00EE345D">
          <w:rPr>
            <w:noProof/>
            <w:webHidden/>
          </w:rPr>
          <w:fldChar w:fldCharType="begin"/>
        </w:r>
        <w:r w:rsidR="00EE345D">
          <w:rPr>
            <w:noProof/>
            <w:webHidden/>
          </w:rPr>
          <w:instrText xml:space="preserve"> PAGEREF _Toc99359410 \h </w:instrText>
        </w:r>
        <w:r w:rsidR="00EE345D">
          <w:rPr>
            <w:noProof/>
            <w:webHidden/>
          </w:rPr>
        </w:r>
        <w:r w:rsidR="00EE345D">
          <w:rPr>
            <w:noProof/>
            <w:webHidden/>
          </w:rPr>
          <w:fldChar w:fldCharType="separate"/>
        </w:r>
        <w:r w:rsidR="00EE345D">
          <w:rPr>
            <w:noProof/>
            <w:webHidden/>
          </w:rPr>
          <w:t>21</w:t>
        </w:r>
        <w:r w:rsidR="00EE345D">
          <w:rPr>
            <w:noProof/>
            <w:webHidden/>
          </w:rPr>
          <w:fldChar w:fldCharType="end"/>
        </w:r>
      </w:hyperlink>
    </w:p>
    <w:p w14:paraId="4EDD828F" w14:textId="683E77A7" w:rsidR="00EE345D" w:rsidRDefault="002330E0">
      <w:pPr>
        <w:pStyle w:val="TOC2"/>
        <w:rPr>
          <w:rFonts w:asciiTheme="minorHAnsi" w:eastAsiaTheme="minorEastAsia" w:hAnsiTheme="minorHAnsi" w:cstheme="minorBidi"/>
          <w:noProof/>
          <w:sz w:val="22"/>
          <w:lang w:eastAsia="zh-CN"/>
        </w:rPr>
      </w:pPr>
      <w:hyperlink w:anchor="_Toc99359411" w:history="1">
        <w:r w:rsidR="00EE345D" w:rsidRPr="002C4CFB">
          <w:rPr>
            <w:rStyle w:val="Hyperlink"/>
            <w:noProof/>
          </w:rPr>
          <w:t>7.3</w:t>
        </w:r>
        <w:r w:rsidR="00EE345D">
          <w:rPr>
            <w:rFonts w:asciiTheme="minorHAnsi" w:eastAsiaTheme="minorEastAsia" w:hAnsiTheme="minorHAnsi" w:cstheme="minorBidi"/>
            <w:noProof/>
            <w:sz w:val="22"/>
            <w:lang w:eastAsia="zh-CN"/>
          </w:rPr>
          <w:tab/>
        </w:r>
        <w:r w:rsidR="00EE345D" w:rsidRPr="002C4CFB">
          <w:rPr>
            <w:rStyle w:val="Hyperlink"/>
            <w:noProof/>
          </w:rPr>
          <w:t>Types of questions used</w:t>
        </w:r>
        <w:r w:rsidR="00EE345D">
          <w:rPr>
            <w:noProof/>
            <w:webHidden/>
          </w:rPr>
          <w:tab/>
        </w:r>
        <w:r w:rsidR="00EE345D">
          <w:rPr>
            <w:noProof/>
            <w:webHidden/>
          </w:rPr>
          <w:fldChar w:fldCharType="begin"/>
        </w:r>
        <w:r w:rsidR="00EE345D">
          <w:rPr>
            <w:noProof/>
            <w:webHidden/>
          </w:rPr>
          <w:instrText xml:space="preserve"> PAGEREF _Toc99359411 \h </w:instrText>
        </w:r>
        <w:r w:rsidR="00EE345D">
          <w:rPr>
            <w:noProof/>
            <w:webHidden/>
          </w:rPr>
        </w:r>
        <w:r w:rsidR="00EE345D">
          <w:rPr>
            <w:noProof/>
            <w:webHidden/>
          </w:rPr>
          <w:fldChar w:fldCharType="separate"/>
        </w:r>
        <w:r w:rsidR="00EE345D">
          <w:rPr>
            <w:noProof/>
            <w:webHidden/>
          </w:rPr>
          <w:t>22</w:t>
        </w:r>
        <w:r w:rsidR="00EE345D">
          <w:rPr>
            <w:noProof/>
            <w:webHidden/>
          </w:rPr>
          <w:fldChar w:fldCharType="end"/>
        </w:r>
      </w:hyperlink>
    </w:p>
    <w:p w14:paraId="22E688E9" w14:textId="0FCBD2D3" w:rsidR="00EE345D" w:rsidRDefault="002330E0">
      <w:pPr>
        <w:pStyle w:val="TOC2"/>
        <w:rPr>
          <w:rFonts w:asciiTheme="minorHAnsi" w:eastAsiaTheme="minorEastAsia" w:hAnsiTheme="minorHAnsi" w:cstheme="minorBidi"/>
          <w:noProof/>
          <w:sz w:val="22"/>
          <w:lang w:eastAsia="zh-CN"/>
        </w:rPr>
      </w:pPr>
      <w:hyperlink w:anchor="_Toc99359412" w:history="1">
        <w:r w:rsidR="00EE345D" w:rsidRPr="002C4CFB">
          <w:rPr>
            <w:rStyle w:val="Hyperlink"/>
            <w:noProof/>
          </w:rPr>
          <w:t>7.4</w:t>
        </w:r>
        <w:r w:rsidR="00EE345D">
          <w:rPr>
            <w:rFonts w:asciiTheme="minorHAnsi" w:eastAsiaTheme="minorEastAsia" w:hAnsiTheme="minorHAnsi" w:cstheme="minorBidi"/>
            <w:noProof/>
            <w:sz w:val="22"/>
            <w:lang w:eastAsia="zh-CN"/>
          </w:rPr>
          <w:tab/>
        </w:r>
        <w:r w:rsidR="00EE345D" w:rsidRPr="002C4CFB">
          <w:rPr>
            <w:rStyle w:val="Hyperlink"/>
            <w:noProof/>
          </w:rPr>
          <w:t>Use of matched pairs</w:t>
        </w:r>
        <w:r w:rsidR="00EE345D">
          <w:rPr>
            <w:noProof/>
            <w:webHidden/>
          </w:rPr>
          <w:tab/>
        </w:r>
        <w:r w:rsidR="00EE345D">
          <w:rPr>
            <w:noProof/>
            <w:webHidden/>
          </w:rPr>
          <w:fldChar w:fldCharType="begin"/>
        </w:r>
        <w:r w:rsidR="00EE345D">
          <w:rPr>
            <w:noProof/>
            <w:webHidden/>
          </w:rPr>
          <w:instrText xml:space="preserve"> PAGEREF _Toc99359412 \h </w:instrText>
        </w:r>
        <w:r w:rsidR="00EE345D">
          <w:rPr>
            <w:noProof/>
            <w:webHidden/>
          </w:rPr>
        </w:r>
        <w:r w:rsidR="00EE345D">
          <w:rPr>
            <w:noProof/>
            <w:webHidden/>
          </w:rPr>
          <w:fldChar w:fldCharType="separate"/>
        </w:r>
        <w:r w:rsidR="00EE345D">
          <w:rPr>
            <w:noProof/>
            <w:webHidden/>
          </w:rPr>
          <w:t>23</w:t>
        </w:r>
        <w:r w:rsidR="00EE345D">
          <w:rPr>
            <w:noProof/>
            <w:webHidden/>
          </w:rPr>
          <w:fldChar w:fldCharType="end"/>
        </w:r>
      </w:hyperlink>
    </w:p>
    <w:p w14:paraId="011F07C6" w14:textId="7142FC6F" w:rsidR="00EE345D" w:rsidRDefault="002330E0">
      <w:pPr>
        <w:pStyle w:val="TOC2"/>
        <w:rPr>
          <w:rFonts w:asciiTheme="minorHAnsi" w:eastAsiaTheme="minorEastAsia" w:hAnsiTheme="minorHAnsi" w:cstheme="minorBidi"/>
          <w:noProof/>
          <w:sz w:val="22"/>
          <w:lang w:eastAsia="zh-CN"/>
        </w:rPr>
      </w:pPr>
      <w:hyperlink w:anchor="_Toc99359413" w:history="1">
        <w:r w:rsidR="00EE345D" w:rsidRPr="002C4CFB">
          <w:rPr>
            <w:rStyle w:val="Hyperlink"/>
            <w:noProof/>
          </w:rPr>
          <w:t>7.5</w:t>
        </w:r>
        <w:r w:rsidR="00EE345D">
          <w:rPr>
            <w:rFonts w:asciiTheme="minorHAnsi" w:eastAsiaTheme="minorEastAsia" w:hAnsiTheme="minorHAnsi" w:cstheme="minorBidi"/>
            <w:noProof/>
            <w:sz w:val="22"/>
            <w:lang w:eastAsia="zh-CN"/>
          </w:rPr>
          <w:tab/>
        </w:r>
        <w:r w:rsidR="00EE345D" w:rsidRPr="002C4CFB">
          <w:rPr>
            <w:rStyle w:val="Hyperlink"/>
            <w:noProof/>
          </w:rPr>
          <w:t>Key features of the methodology for the disabled people’s survey</w:t>
        </w:r>
        <w:r w:rsidR="00EE345D">
          <w:rPr>
            <w:noProof/>
            <w:webHidden/>
          </w:rPr>
          <w:tab/>
        </w:r>
        <w:r w:rsidR="00EE345D">
          <w:rPr>
            <w:noProof/>
            <w:webHidden/>
          </w:rPr>
          <w:fldChar w:fldCharType="begin"/>
        </w:r>
        <w:r w:rsidR="00EE345D">
          <w:rPr>
            <w:noProof/>
            <w:webHidden/>
          </w:rPr>
          <w:instrText xml:space="preserve"> PAGEREF _Toc99359413 \h </w:instrText>
        </w:r>
        <w:r w:rsidR="00EE345D">
          <w:rPr>
            <w:noProof/>
            <w:webHidden/>
          </w:rPr>
        </w:r>
        <w:r w:rsidR="00EE345D">
          <w:rPr>
            <w:noProof/>
            <w:webHidden/>
          </w:rPr>
          <w:fldChar w:fldCharType="separate"/>
        </w:r>
        <w:r w:rsidR="00EE345D">
          <w:rPr>
            <w:noProof/>
            <w:webHidden/>
          </w:rPr>
          <w:t>23</w:t>
        </w:r>
        <w:r w:rsidR="00EE345D">
          <w:rPr>
            <w:noProof/>
            <w:webHidden/>
          </w:rPr>
          <w:fldChar w:fldCharType="end"/>
        </w:r>
      </w:hyperlink>
    </w:p>
    <w:p w14:paraId="1E79E217" w14:textId="3515DB2C" w:rsidR="00EE345D" w:rsidRDefault="002330E0">
      <w:pPr>
        <w:pStyle w:val="TOC2"/>
        <w:rPr>
          <w:rFonts w:asciiTheme="minorHAnsi" w:eastAsiaTheme="minorEastAsia" w:hAnsiTheme="minorHAnsi" w:cstheme="minorBidi"/>
          <w:noProof/>
          <w:sz w:val="22"/>
          <w:lang w:eastAsia="zh-CN"/>
        </w:rPr>
      </w:pPr>
      <w:hyperlink w:anchor="_Toc99359414" w:history="1">
        <w:r w:rsidR="00EE345D" w:rsidRPr="002C4CFB">
          <w:rPr>
            <w:rStyle w:val="Hyperlink"/>
            <w:noProof/>
          </w:rPr>
          <w:t>7.6</w:t>
        </w:r>
        <w:r w:rsidR="00EE345D">
          <w:rPr>
            <w:rFonts w:asciiTheme="minorHAnsi" w:eastAsiaTheme="minorEastAsia" w:hAnsiTheme="minorHAnsi" w:cstheme="minorBidi"/>
            <w:noProof/>
            <w:sz w:val="22"/>
            <w:lang w:eastAsia="zh-CN"/>
          </w:rPr>
          <w:tab/>
        </w:r>
        <w:r w:rsidR="00EE345D" w:rsidRPr="002C4CFB">
          <w:rPr>
            <w:rStyle w:val="Hyperlink"/>
            <w:noProof/>
          </w:rPr>
          <w:t>Key features of the methodology for the wh</w:t>
        </w:r>
        <w:r w:rsidR="00EE345D" w:rsidRPr="002C4CFB">
          <w:rPr>
            <w:rStyle w:val="Hyperlink"/>
            <w:rFonts w:cs="Arial"/>
            <w:noProof/>
          </w:rPr>
          <w:t>ā</w:t>
        </w:r>
        <w:r w:rsidR="00EE345D" w:rsidRPr="002C4CFB">
          <w:rPr>
            <w:rStyle w:val="Hyperlink"/>
            <w:noProof/>
          </w:rPr>
          <w:t>nau survey</w:t>
        </w:r>
        <w:r w:rsidR="00EE345D">
          <w:rPr>
            <w:noProof/>
            <w:webHidden/>
          </w:rPr>
          <w:tab/>
        </w:r>
        <w:r w:rsidR="00EE345D">
          <w:rPr>
            <w:noProof/>
            <w:webHidden/>
          </w:rPr>
          <w:fldChar w:fldCharType="begin"/>
        </w:r>
        <w:r w:rsidR="00EE345D">
          <w:rPr>
            <w:noProof/>
            <w:webHidden/>
          </w:rPr>
          <w:instrText xml:space="preserve"> PAGEREF _Toc99359414 \h </w:instrText>
        </w:r>
        <w:r w:rsidR="00EE345D">
          <w:rPr>
            <w:noProof/>
            <w:webHidden/>
          </w:rPr>
        </w:r>
        <w:r w:rsidR="00EE345D">
          <w:rPr>
            <w:noProof/>
            <w:webHidden/>
          </w:rPr>
          <w:fldChar w:fldCharType="separate"/>
        </w:r>
        <w:r w:rsidR="00EE345D">
          <w:rPr>
            <w:noProof/>
            <w:webHidden/>
          </w:rPr>
          <w:t>26</w:t>
        </w:r>
        <w:r w:rsidR="00EE345D">
          <w:rPr>
            <w:noProof/>
            <w:webHidden/>
          </w:rPr>
          <w:fldChar w:fldCharType="end"/>
        </w:r>
      </w:hyperlink>
    </w:p>
    <w:p w14:paraId="44E357CF" w14:textId="0F1186B9" w:rsidR="00EE345D" w:rsidRDefault="002330E0">
      <w:pPr>
        <w:pStyle w:val="TOC2"/>
        <w:rPr>
          <w:rFonts w:asciiTheme="minorHAnsi" w:eastAsiaTheme="minorEastAsia" w:hAnsiTheme="minorHAnsi" w:cstheme="minorBidi"/>
          <w:noProof/>
          <w:sz w:val="22"/>
          <w:lang w:eastAsia="zh-CN"/>
        </w:rPr>
      </w:pPr>
      <w:hyperlink w:anchor="_Toc99359415" w:history="1">
        <w:r w:rsidR="00EE345D" w:rsidRPr="002C4CFB">
          <w:rPr>
            <w:rStyle w:val="Hyperlink"/>
            <w:noProof/>
          </w:rPr>
          <w:t>7.7</w:t>
        </w:r>
        <w:r w:rsidR="00EE345D">
          <w:rPr>
            <w:rFonts w:asciiTheme="minorHAnsi" w:eastAsiaTheme="minorEastAsia" w:hAnsiTheme="minorHAnsi" w:cstheme="minorBidi"/>
            <w:noProof/>
            <w:sz w:val="22"/>
            <w:lang w:eastAsia="zh-CN"/>
          </w:rPr>
          <w:tab/>
        </w:r>
        <w:r w:rsidR="00EE345D" w:rsidRPr="002C4CFB">
          <w:rPr>
            <w:rStyle w:val="Hyperlink"/>
            <w:noProof/>
          </w:rPr>
          <w:t>Strengths and limitations of the methodology</w:t>
        </w:r>
        <w:r w:rsidR="00EE345D">
          <w:rPr>
            <w:noProof/>
            <w:webHidden/>
          </w:rPr>
          <w:tab/>
        </w:r>
        <w:r w:rsidR="00EE345D">
          <w:rPr>
            <w:noProof/>
            <w:webHidden/>
          </w:rPr>
          <w:fldChar w:fldCharType="begin"/>
        </w:r>
        <w:r w:rsidR="00EE345D">
          <w:rPr>
            <w:noProof/>
            <w:webHidden/>
          </w:rPr>
          <w:instrText xml:space="preserve"> PAGEREF _Toc99359415 \h </w:instrText>
        </w:r>
        <w:r w:rsidR="00EE345D">
          <w:rPr>
            <w:noProof/>
            <w:webHidden/>
          </w:rPr>
        </w:r>
        <w:r w:rsidR="00EE345D">
          <w:rPr>
            <w:noProof/>
            <w:webHidden/>
          </w:rPr>
          <w:fldChar w:fldCharType="separate"/>
        </w:r>
        <w:r w:rsidR="00EE345D">
          <w:rPr>
            <w:noProof/>
            <w:webHidden/>
          </w:rPr>
          <w:t>26</w:t>
        </w:r>
        <w:r w:rsidR="00EE345D">
          <w:rPr>
            <w:noProof/>
            <w:webHidden/>
          </w:rPr>
          <w:fldChar w:fldCharType="end"/>
        </w:r>
      </w:hyperlink>
    </w:p>
    <w:p w14:paraId="60AC822B" w14:textId="56B2F6CB" w:rsidR="00EE345D" w:rsidRDefault="002330E0">
      <w:pPr>
        <w:pStyle w:val="TOC2"/>
        <w:rPr>
          <w:rFonts w:asciiTheme="minorHAnsi" w:eastAsiaTheme="minorEastAsia" w:hAnsiTheme="minorHAnsi" w:cstheme="minorBidi"/>
          <w:noProof/>
          <w:sz w:val="22"/>
          <w:lang w:eastAsia="zh-CN"/>
        </w:rPr>
      </w:pPr>
      <w:hyperlink w:anchor="_Toc99359416" w:history="1">
        <w:r w:rsidR="00EE345D" w:rsidRPr="002C4CFB">
          <w:rPr>
            <w:rStyle w:val="Hyperlink"/>
            <w:noProof/>
          </w:rPr>
          <w:t>7.8</w:t>
        </w:r>
        <w:r w:rsidR="00EE345D">
          <w:rPr>
            <w:rFonts w:asciiTheme="minorHAnsi" w:eastAsiaTheme="minorEastAsia" w:hAnsiTheme="minorHAnsi" w:cstheme="minorBidi"/>
            <w:noProof/>
            <w:sz w:val="22"/>
            <w:lang w:eastAsia="zh-CN"/>
          </w:rPr>
          <w:tab/>
        </w:r>
        <w:r w:rsidR="00EE345D" w:rsidRPr="002C4CFB">
          <w:rPr>
            <w:rStyle w:val="Hyperlink"/>
            <w:noProof/>
          </w:rPr>
          <w:t>Impacts of COVID on the Repeat Study</w:t>
        </w:r>
        <w:r w:rsidR="00EE345D">
          <w:rPr>
            <w:noProof/>
            <w:webHidden/>
          </w:rPr>
          <w:tab/>
        </w:r>
        <w:r w:rsidR="00EE345D">
          <w:rPr>
            <w:noProof/>
            <w:webHidden/>
          </w:rPr>
          <w:fldChar w:fldCharType="begin"/>
        </w:r>
        <w:r w:rsidR="00EE345D">
          <w:rPr>
            <w:noProof/>
            <w:webHidden/>
          </w:rPr>
          <w:instrText xml:space="preserve"> PAGEREF _Toc99359416 \h </w:instrText>
        </w:r>
        <w:r w:rsidR="00EE345D">
          <w:rPr>
            <w:noProof/>
            <w:webHidden/>
          </w:rPr>
        </w:r>
        <w:r w:rsidR="00EE345D">
          <w:rPr>
            <w:noProof/>
            <w:webHidden/>
          </w:rPr>
          <w:fldChar w:fldCharType="separate"/>
        </w:r>
        <w:r w:rsidR="00EE345D">
          <w:rPr>
            <w:noProof/>
            <w:webHidden/>
          </w:rPr>
          <w:t>26</w:t>
        </w:r>
        <w:r w:rsidR="00EE345D">
          <w:rPr>
            <w:noProof/>
            <w:webHidden/>
          </w:rPr>
          <w:fldChar w:fldCharType="end"/>
        </w:r>
      </w:hyperlink>
    </w:p>
    <w:p w14:paraId="550A853C" w14:textId="50C4A0AA" w:rsidR="00EE345D" w:rsidRDefault="002330E0">
      <w:pPr>
        <w:pStyle w:val="TOC1"/>
        <w:rPr>
          <w:rFonts w:asciiTheme="minorHAnsi" w:eastAsiaTheme="minorEastAsia" w:hAnsiTheme="minorHAnsi" w:cstheme="minorBidi"/>
          <w:b w:val="0"/>
          <w:bCs w:val="0"/>
          <w:sz w:val="22"/>
          <w:szCs w:val="22"/>
          <w:lang w:eastAsia="zh-CN"/>
        </w:rPr>
      </w:pPr>
      <w:hyperlink w:anchor="_Toc99359417" w:history="1">
        <w:r w:rsidR="00EE345D" w:rsidRPr="002C4CFB">
          <w:rPr>
            <w:rStyle w:val="Hyperlink"/>
          </w:rPr>
          <w:t>8</w:t>
        </w:r>
        <w:r w:rsidR="00EE345D">
          <w:rPr>
            <w:rFonts w:asciiTheme="minorHAnsi" w:eastAsiaTheme="minorEastAsia" w:hAnsiTheme="minorHAnsi" w:cstheme="minorBidi"/>
            <w:b w:val="0"/>
            <w:bCs w:val="0"/>
            <w:sz w:val="22"/>
            <w:szCs w:val="22"/>
            <w:lang w:eastAsia="zh-CN"/>
          </w:rPr>
          <w:tab/>
        </w:r>
        <w:r w:rsidR="00EE345D" w:rsidRPr="002C4CFB">
          <w:rPr>
            <w:rStyle w:val="Hyperlink"/>
          </w:rPr>
          <w:t>Results of the Repeat Study</w:t>
        </w:r>
        <w:r w:rsidR="00EE345D">
          <w:rPr>
            <w:webHidden/>
          </w:rPr>
          <w:tab/>
        </w:r>
        <w:r w:rsidR="00EE345D">
          <w:rPr>
            <w:webHidden/>
          </w:rPr>
          <w:fldChar w:fldCharType="begin"/>
        </w:r>
        <w:r w:rsidR="00EE345D">
          <w:rPr>
            <w:webHidden/>
          </w:rPr>
          <w:instrText xml:space="preserve"> PAGEREF _Toc99359417 \h </w:instrText>
        </w:r>
        <w:r w:rsidR="00EE345D">
          <w:rPr>
            <w:webHidden/>
          </w:rPr>
        </w:r>
        <w:r w:rsidR="00EE345D">
          <w:rPr>
            <w:webHidden/>
          </w:rPr>
          <w:fldChar w:fldCharType="separate"/>
        </w:r>
        <w:r w:rsidR="00EE345D">
          <w:rPr>
            <w:webHidden/>
          </w:rPr>
          <w:t>27</w:t>
        </w:r>
        <w:r w:rsidR="00EE345D">
          <w:rPr>
            <w:webHidden/>
          </w:rPr>
          <w:fldChar w:fldCharType="end"/>
        </w:r>
      </w:hyperlink>
    </w:p>
    <w:p w14:paraId="0FA631EE" w14:textId="5EAD7A6E" w:rsidR="00EE345D" w:rsidRDefault="002330E0">
      <w:pPr>
        <w:pStyle w:val="TOC2"/>
        <w:rPr>
          <w:rFonts w:asciiTheme="minorHAnsi" w:eastAsiaTheme="minorEastAsia" w:hAnsiTheme="minorHAnsi" w:cstheme="minorBidi"/>
          <w:noProof/>
          <w:sz w:val="22"/>
          <w:lang w:eastAsia="zh-CN"/>
        </w:rPr>
      </w:pPr>
      <w:hyperlink w:anchor="_Toc99359418" w:history="1">
        <w:r w:rsidR="00EE345D" w:rsidRPr="002C4CFB">
          <w:rPr>
            <w:rStyle w:val="Hyperlink"/>
            <w:noProof/>
          </w:rPr>
          <w:t>8.1</w:t>
        </w:r>
        <w:r w:rsidR="00EE345D">
          <w:rPr>
            <w:rFonts w:asciiTheme="minorHAnsi" w:eastAsiaTheme="minorEastAsia" w:hAnsiTheme="minorHAnsi" w:cstheme="minorBidi"/>
            <w:noProof/>
            <w:sz w:val="22"/>
            <w:lang w:eastAsia="zh-CN"/>
          </w:rPr>
          <w:tab/>
        </w:r>
        <w:r w:rsidR="00EE345D" w:rsidRPr="002C4CFB">
          <w:rPr>
            <w:rStyle w:val="Hyperlink"/>
            <w:noProof/>
          </w:rPr>
          <w:t>Interpreting the results of the Repeat Study</w:t>
        </w:r>
        <w:r w:rsidR="00EE345D">
          <w:rPr>
            <w:noProof/>
            <w:webHidden/>
          </w:rPr>
          <w:tab/>
        </w:r>
        <w:r w:rsidR="00EE345D">
          <w:rPr>
            <w:noProof/>
            <w:webHidden/>
          </w:rPr>
          <w:fldChar w:fldCharType="begin"/>
        </w:r>
        <w:r w:rsidR="00EE345D">
          <w:rPr>
            <w:noProof/>
            <w:webHidden/>
          </w:rPr>
          <w:instrText xml:space="preserve"> PAGEREF _Toc99359418 \h </w:instrText>
        </w:r>
        <w:r w:rsidR="00EE345D">
          <w:rPr>
            <w:noProof/>
            <w:webHidden/>
          </w:rPr>
        </w:r>
        <w:r w:rsidR="00EE345D">
          <w:rPr>
            <w:noProof/>
            <w:webHidden/>
          </w:rPr>
          <w:fldChar w:fldCharType="separate"/>
        </w:r>
        <w:r w:rsidR="00EE345D">
          <w:rPr>
            <w:noProof/>
            <w:webHidden/>
          </w:rPr>
          <w:t>27</w:t>
        </w:r>
        <w:r w:rsidR="00EE345D">
          <w:rPr>
            <w:noProof/>
            <w:webHidden/>
          </w:rPr>
          <w:fldChar w:fldCharType="end"/>
        </w:r>
      </w:hyperlink>
    </w:p>
    <w:p w14:paraId="75D636D9" w14:textId="267F70F2" w:rsidR="00EE345D" w:rsidRDefault="002330E0">
      <w:pPr>
        <w:pStyle w:val="TOC2"/>
        <w:rPr>
          <w:rFonts w:asciiTheme="minorHAnsi" w:eastAsiaTheme="minorEastAsia" w:hAnsiTheme="minorHAnsi" w:cstheme="minorBidi"/>
          <w:noProof/>
          <w:sz w:val="22"/>
          <w:lang w:eastAsia="zh-CN"/>
        </w:rPr>
      </w:pPr>
      <w:hyperlink w:anchor="_Toc99359419" w:history="1">
        <w:r w:rsidR="00EE345D" w:rsidRPr="002C4CFB">
          <w:rPr>
            <w:rStyle w:val="Hyperlink"/>
            <w:noProof/>
          </w:rPr>
          <w:t>8.2</w:t>
        </w:r>
        <w:r w:rsidR="00EE345D">
          <w:rPr>
            <w:rFonts w:asciiTheme="minorHAnsi" w:eastAsiaTheme="minorEastAsia" w:hAnsiTheme="minorHAnsi" w:cstheme="minorBidi"/>
            <w:noProof/>
            <w:sz w:val="22"/>
            <w:lang w:eastAsia="zh-CN"/>
          </w:rPr>
          <w:tab/>
        </w:r>
        <w:r w:rsidR="00EE345D" w:rsidRPr="002C4CFB">
          <w:rPr>
            <w:rStyle w:val="Hyperlink"/>
            <w:noProof/>
          </w:rPr>
          <w:t>Results from the disabled people’s survey</w:t>
        </w:r>
        <w:r w:rsidR="00EE345D">
          <w:rPr>
            <w:noProof/>
            <w:webHidden/>
          </w:rPr>
          <w:tab/>
        </w:r>
        <w:r w:rsidR="00EE345D">
          <w:rPr>
            <w:noProof/>
            <w:webHidden/>
          </w:rPr>
          <w:fldChar w:fldCharType="begin"/>
        </w:r>
        <w:r w:rsidR="00EE345D">
          <w:rPr>
            <w:noProof/>
            <w:webHidden/>
          </w:rPr>
          <w:instrText xml:space="preserve"> PAGEREF _Toc99359419 \h </w:instrText>
        </w:r>
        <w:r w:rsidR="00EE345D">
          <w:rPr>
            <w:noProof/>
            <w:webHidden/>
          </w:rPr>
        </w:r>
        <w:r w:rsidR="00EE345D">
          <w:rPr>
            <w:noProof/>
            <w:webHidden/>
          </w:rPr>
          <w:fldChar w:fldCharType="separate"/>
        </w:r>
        <w:r w:rsidR="00EE345D">
          <w:rPr>
            <w:noProof/>
            <w:webHidden/>
          </w:rPr>
          <w:t>27</w:t>
        </w:r>
        <w:r w:rsidR="00EE345D">
          <w:rPr>
            <w:noProof/>
            <w:webHidden/>
          </w:rPr>
          <w:fldChar w:fldCharType="end"/>
        </w:r>
      </w:hyperlink>
    </w:p>
    <w:p w14:paraId="3603164C" w14:textId="3D73986E" w:rsidR="00EE345D" w:rsidRDefault="002330E0">
      <w:pPr>
        <w:pStyle w:val="TOC2"/>
        <w:rPr>
          <w:rFonts w:asciiTheme="minorHAnsi" w:eastAsiaTheme="minorEastAsia" w:hAnsiTheme="minorHAnsi" w:cstheme="minorBidi"/>
          <w:noProof/>
          <w:sz w:val="22"/>
          <w:lang w:eastAsia="zh-CN"/>
        </w:rPr>
      </w:pPr>
      <w:hyperlink w:anchor="_Toc99359420" w:history="1">
        <w:r w:rsidR="00EE345D" w:rsidRPr="002C4CFB">
          <w:rPr>
            <w:rStyle w:val="Hyperlink"/>
            <w:noProof/>
          </w:rPr>
          <w:t>8.3</w:t>
        </w:r>
        <w:r w:rsidR="00EE345D">
          <w:rPr>
            <w:rFonts w:asciiTheme="minorHAnsi" w:eastAsiaTheme="minorEastAsia" w:hAnsiTheme="minorHAnsi" w:cstheme="minorBidi"/>
            <w:noProof/>
            <w:sz w:val="22"/>
            <w:lang w:eastAsia="zh-CN"/>
          </w:rPr>
          <w:tab/>
        </w:r>
        <w:r w:rsidR="00EE345D" w:rsidRPr="002C4CFB">
          <w:rPr>
            <w:rStyle w:val="Hyperlink"/>
            <w:noProof/>
          </w:rPr>
          <w:t>Results from the whānau survey</w:t>
        </w:r>
        <w:r w:rsidR="00EE345D">
          <w:rPr>
            <w:noProof/>
            <w:webHidden/>
          </w:rPr>
          <w:tab/>
        </w:r>
        <w:r w:rsidR="00EE345D">
          <w:rPr>
            <w:noProof/>
            <w:webHidden/>
          </w:rPr>
          <w:fldChar w:fldCharType="begin"/>
        </w:r>
        <w:r w:rsidR="00EE345D">
          <w:rPr>
            <w:noProof/>
            <w:webHidden/>
          </w:rPr>
          <w:instrText xml:space="preserve"> PAGEREF _Toc99359420 \h </w:instrText>
        </w:r>
        <w:r w:rsidR="00EE345D">
          <w:rPr>
            <w:noProof/>
            <w:webHidden/>
          </w:rPr>
        </w:r>
        <w:r w:rsidR="00EE345D">
          <w:rPr>
            <w:noProof/>
            <w:webHidden/>
          </w:rPr>
          <w:fldChar w:fldCharType="separate"/>
        </w:r>
        <w:r w:rsidR="00EE345D">
          <w:rPr>
            <w:noProof/>
            <w:webHidden/>
          </w:rPr>
          <w:t>35</w:t>
        </w:r>
        <w:r w:rsidR="00EE345D">
          <w:rPr>
            <w:noProof/>
            <w:webHidden/>
          </w:rPr>
          <w:fldChar w:fldCharType="end"/>
        </w:r>
      </w:hyperlink>
    </w:p>
    <w:p w14:paraId="2F7B3801" w14:textId="1B84B6F1" w:rsidR="00EE345D" w:rsidRDefault="002330E0">
      <w:pPr>
        <w:pStyle w:val="TOC2"/>
        <w:rPr>
          <w:rFonts w:asciiTheme="minorHAnsi" w:eastAsiaTheme="minorEastAsia" w:hAnsiTheme="minorHAnsi" w:cstheme="minorBidi"/>
          <w:noProof/>
          <w:sz w:val="22"/>
          <w:lang w:eastAsia="zh-CN"/>
        </w:rPr>
      </w:pPr>
      <w:hyperlink w:anchor="_Toc99359421" w:history="1">
        <w:r w:rsidR="00EE345D" w:rsidRPr="002C4CFB">
          <w:rPr>
            <w:rStyle w:val="Hyperlink"/>
            <w:noProof/>
          </w:rPr>
          <w:t>8.4</w:t>
        </w:r>
        <w:r w:rsidR="00EE345D">
          <w:rPr>
            <w:rFonts w:asciiTheme="minorHAnsi" w:eastAsiaTheme="minorEastAsia" w:hAnsiTheme="minorHAnsi" w:cstheme="minorBidi"/>
            <w:noProof/>
            <w:sz w:val="22"/>
            <w:lang w:eastAsia="zh-CN"/>
          </w:rPr>
          <w:tab/>
        </w:r>
        <w:r w:rsidR="00EE345D" w:rsidRPr="002C4CFB">
          <w:rPr>
            <w:rStyle w:val="Hyperlink"/>
            <w:noProof/>
          </w:rPr>
          <w:t>Participant insights from whānau survey</w:t>
        </w:r>
        <w:r w:rsidR="00EE345D">
          <w:rPr>
            <w:noProof/>
            <w:webHidden/>
          </w:rPr>
          <w:tab/>
        </w:r>
        <w:r w:rsidR="00EE345D">
          <w:rPr>
            <w:noProof/>
            <w:webHidden/>
          </w:rPr>
          <w:fldChar w:fldCharType="begin"/>
        </w:r>
        <w:r w:rsidR="00EE345D">
          <w:rPr>
            <w:noProof/>
            <w:webHidden/>
          </w:rPr>
          <w:instrText xml:space="preserve"> PAGEREF _Toc99359421 \h </w:instrText>
        </w:r>
        <w:r w:rsidR="00EE345D">
          <w:rPr>
            <w:noProof/>
            <w:webHidden/>
          </w:rPr>
        </w:r>
        <w:r w:rsidR="00EE345D">
          <w:rPr>
            <w:noProof/>
            <w:webHidden/>
          </w:rPr>
          <w:fldChar w:fldCharType="separate"/>
        </w:r>
        <w:r w:rsidR="00EE345D">
          <w:rPr>
            <w:noProof/>
            <w:webHidden/>
          </w:rPr>
          <w:t>40</w:t>
        </w:r>
        <w:r w:rsidR="00EE345D">
          <w:rPr>
            <w:noProof/>
            <w:webHidden/>
          </w:rPr>
          <w:fldChar w:fldCharType="end"/>
        </w:r>
      </w:hyperlink>
    </w:p>
    <w:p w14:paraId="25204266" w14:textId="61DECF3F" w:rsidR="00EE345D" w:rsidRDefault="002330E0">
      <w:pPr>
        <w:pStyle w:val="TOC1"/>
        <w:rPr>
          <w:rFonts w:asciiTheme="minorHAnsi" w:eastAsiaTheme="minorEastAsia" w:hAnsiTheme="minorHAnsi" w:cstheme="minorBidi"/>
          <w:b w:val="0"/>
          <w:bCs w:val="0"/>
          <w:sz w:val="22"/>
          <w:szCs w:val="22"/>
          <w:lang w:eastAsia="zh-CN"/>
        </w:rPr>
      </w:pPr>
      <w:hyperlink w:anchor="_Toc99359422" w:history="1">
        <w:r w:rsidR="00EE345D" w:rsidRPr="002C4CFB">
          <w:rPr>
            <w:rStyle w:val="Hyperlink"/>
          </w:rPr>
          <w:t>9</w:t>
        </w:r>
        <w:r w:rsidR="00EE345D">
          <w:rPr>
            <w:rFonts w:asciiTheme="minorHAnsi" w:eastAsiaTheme="minorEastAsia" w:hAnsiTheme="minorHAnsi" w:cstheme="minorBidi"/>
            <w:b w:val="0"/>
            <w:bCs w:val="0"/>
            <w:sz w:val="22"/>
            <w:szCs w:val="22"/>
            <w:lang w:eastAsia="zh-CN"/>
          </w:rPr>
          <w:tab/>
        </w:r>
        <w:r w:rsidR="00EE345D" w:rsidRPr="002C4CFB">
          <w:rPr>
            <w:rStyle w:val="Hyperlink"/>
          </w:rPr>
          <w:t>Implications of results and directions for further research</w:t>
        </w:r>
        <w:r w:rsidR="00EE345D">
          <w:rPr>
            <w:webHidden/>
          </w:rPr>
          <w:tab/>
        </w:r>
        <w:r w:rsidR="00EE345D">
          <w:rPr>
            <w:webHidden/>
          </w:rPr>
          <w:fldChar w:fldCharType="begin"/>
        </w:r>
        <w:r w:rsidR="00EE345D">
          <w:rPr>
            <w:webHidden/>
          </w:rPr>
          <w:instrText xml:space="preserve"> PAGEREF _Toc99359422 \h </w:instrText>
        </w:r>
        <w:r w:rsidR="00EE345D">
          <w:rPr>
            <w:webHidden/>
          </w:rPr>
        </w:r>
        <w:r w:rsidR="00EE345D">
          <w:rPr>
            <w:webHidden/>
          </w:rPr>
          <w:fldChar w:fldCharType="separate"/>
        </w:r>
        <w:r w:rsidR="00EE345D">
          <w:rPr>
            <w:webHidden/>
          </w:rPr>
          <w:t>41</w:t>
        </w:r>
        <w:r w:rsidR="00EE345D">
          <w:rPr>
            <w:webHidden/>
          </w:rPr>
          <w:fldChar w:fldCharType="end"/>
        </w:r>
      </w:hyperlink>
    </w:p>
    <w:p w14:paraId="61A01A32" w14:textId="4E576157" w:rsidR="00EE345D" w:rsidRDefault="002330E0">
      <w:pPr>
        <w:pStyle w:val="TOC2"/>
        <w:rPr>
          <w:rFonts w:asciiTheme="minorHAnsi" w:eastAsiaTheme="minorEastAsia" w:hAnsiTheme="minorHAnsi" w:cstheme="minorBidi"/>
          <w:noProof/>
          <w:sz w:val="22"/>
          <w:lang w:eastAsia="zh-CN"/>
        </w:rPr>
      </w:pPr>
      <w:hyperlink w:anchor="_Toc99359423" w:history="1">
        <w:r w:rsidR="00EE345D" w:rsidRPr="002C4CFB">
          <w:rPr>
            <w:rStyle w:val="Hyperlink"/>
            <w:noProof/>
          </w:rPr>
          <w:t>9.1</w:t>
        </w:r>
        <w:r w:rsidR="00EE345D">
          <w:rPr>
            <w:rFonts w:asciiTheme="minorHAnsi" w:eastAsiaTheme="minorEastAsia" w:hAnsiTheme="minorHAnsi" w:cstheme="minorBidi"/>
            <w:noProof/>
            <w:sz w:val="22"/>
            <w:lang w:eastAsia="zh-CN"/>
          </w:rPr>
          <w:tab/>
        </w:r>
        <w:r w:rsidR="00EE345D" w:rsidRPr="002C4CFB">
          <w:rPr>
            <w:rStyle w:val="Hyperlink"/>
            <w:noProof/>
          </w:rPr>
          <w:t>Implications of results for services and supports</w:t>
        </w:r>
        <w:r w:rsidR="00EE345D">
          <w:rPr>
            <w:noProof/>
            <w:webHidden/>
          </w:rPr>
          <w:tab/>
        </w:r>
        <w:r w:rsidR="00EE345D">
          <w:rPr>
            <w:noProof/>
            <w:webHidden/>
          </w:rPr>
          <w:fldChar w:fldCharType="begin"/>
        </w:r>
        <w:r w:rsidR="00EE345D">
          <w:rPr>
            <w:noProof/>
            <w:webHidden/>
          </w:rPr>
          <w:instrText xml:space="preserve"> PAGEREF _Toc99359423 \h </w:instrText>
        </w:r>
        <w:r w:rsidR="00EE345D">
          <w:rPr>
            <w:noProof/>
            <w:webHidden/>
          </w:rPr>
        </w:r>
        <w:r w:rsidR="00EE345D">
          <w:rPr>
            <w:noProof/>
            <w:webHidden/>
          </w:rPr>
          <w:fldChar w:fldCharType="separate"/>
        </w:r>
        <w:r w:rsidR="00EE345D">
          <w:rPr>
            <w:noProof/>
            <w:webHidden/>
          </w:rPr>
          <w:t>41</w:t>
        </w:r>
        <w:r w:rsidR="00EE345D">
          <w:rPr>
            <w:noProof/>
            <w:webHidden/>
          </w:rPr>
          <w:fldChar w:fldCharType="end"/>
        </w:r>
      </w:hyperlink>
    </w:p>
    <w:p w14:paraId="5619D385" w14:textId="66B31772" w:rsidR="00EE345D" w:rsidRDefault="002330E0">
      <w:pPr>
        <w:pStyle w:val="TOC2"/>
        <w:rPr>
          <w:rFonts w:asciiTheme="minorHAnsi" w:eastAsiaTheme="minorEastAsia" w:hAnsiTheme="minorHAnsi" w:cstheme="minorBidi"/>
          <w:noProof/>
          <w:sz w:val="22"/>
          <w:lang w:eastAsia="zh-CN"/>
        </w:rPr>
      </w:pPr>
      <w:hyperlink w:anchor="_Toc99359424" w:history="1">
        <w:r w:rsidR="00EE345D" w:rsidRPr="002C4CFB">
          <w:rPr>
            <w:rStyle w:val="Hyperlink"/>
            <w:noProof/>
          </w:rPr>
          <w:t>9.2</w:t>
        </w:r>
        <w:r w:rsidR="00EE345D">
          <w:rPr>
            <w:rFonts w:asciiTheme="minorHAnsi" w:eastAsiaTheme="minorEastAsia" w:hAnsiTheme="minorHAnsi" w:cstheme="minorBidi"/>
            <w:noProof/>
            <w:sz w:val="22"/>
            <w:lang w:eastAsia="zh-CN"/>
          </w:rPr>
          <w:tab/>
        </w:r>
        <w:r w:rsidR="00EE345D" w:rsidRPr="002C4CFB">
          <w:rPr>
            <w:rStyle w:val="Hyperlink"/>
            <w:noProof/>
          </w:rPr>
          <w:t>Directions for further research</w:t>
        </w:r>
        <w:r w:rsidR="00EE345D">
          <w:rPr>
            <w:noProof/>
            <w:webHidden/>
          </w:rPr>
          <w:tab/>
        </w:r>
        <w:r w:rsidR="00EE345D">
          <w:rPr>
            <w:noProof/>
            <w:webHidden/>
          </w:rPr>
          <w:fldChar w:fldCharType="begin"/>
        </w:r>
        <w:r w:rsidR="00EE345D">
          <w:rPr>
            <w:noProof/>
            <w:webHidden/>
          </w:rPr>
          <w:instrText xml:space="preserve"> PAGEREF _Toc99359424 \h </w:instrText>
        </w:r>
        <w:r w:rsidR="00EE345D">
          <w:rPr>
            <w:noProof/>
            <w:webHidden/>
          </w:rPr>
        </w:r>
        <w:r w:rsidR="00EE345D">
          <w:rPr>
            <w:noProof/>
            <w:webHidden/>
          </w:rPr>
          <w:fldChar w:fldCharType="separate"/>
        </w:r>
        <w:r w:rsidR="00EE345D">
          <w:rPr>
            <w:noProof/>
            <w:webHidden/>
          </w:rPr>
          <w:t>42</w:t>
        </w:r>
        <w:r w:rsidR="00EE345D">
          <w:rPr>
            <w:noProof/>
            <w:webHidden/>
          </w:rPr>
          <w:fldChar w:fldCharType="end"/>
        </w:r>
      </w:hyperlink>
    </w:p>
    <w:p w14:paraId="37D4699D" w14:textId="6E668BEE" w:rsidR="00EE345D" w:rsidRDefault="002330E0">
      <w:pPr>
        <w:pStyle w:val="TOC1"/>
        <w:rPr>
          <w:rFonts w:asciiTheme="minorHAnsi" w:eastAsiaTheme="minorEastAsia" w:hAnsiTheme="minorHAnsi" w:cstheme="minorBidi"/>
          <w:b w:val="0"/>
          <w:bCs w:val="0"/>
          <w:sz w:val="22"/>
          <w:szCs w:val="22"/>
          <w:lang w:eastAsia="zh-CN"/>
        </w:rPr>
      </w:pPr>
      <w:hyperlink w:anchor="_Toc99359425" w:history="1">
        <w:r w:rsidR="00EE345D" w:rsidRPr="002C4CFB">
          <w:rPr>
            <w:rStyle w:val="Hyperlink"/>
          </w:rPr>
          <w:t>Appendix one: About the researchers</w:t>
        </w:r>
        <w:r w:rsidR="00EE345D">
          <w:rPr>
            <w:webHidden/>
          </w:rPr>
          <w:tab/>
        </w:r>
        <w:r w:rsidR="00EE345D">
          <w:rPr>
            <w:webHidden/>
          </w:rPr>
          <w:fldChar w:fldCharType="begin"/>
        </w:r>
        <w:r w:rsidR="00EE345D">
          <w:rPr>
            <w:webHidden/>
          </w:rPr>
          <w:instrText xml:space="preserve"> PAGEREF _Toc99359425 \h </w:instrText>
        </w:r>
        <w:r w:rsidR="00EE345D">
          <w:rPr>
            <w:webHidden/>
          </w:rPr>
        </w:r>
        <w:r w:rsidR="00EE345D">
          <w:rPr>
            <w:webHidden/>
          </w:rPr>
          <w:fldChar w:fldCharType="separate"/>
        </w:r>
        <w:r w:rsidR="00EE345D">
          <w:rPr>
            <w:webHidden/>
          </w:rPr>
          <w:t>47</w:t>
        </w:r>
        <w:r w:rsidR="00EE345D">
          <w:rPr>
            <w:webHidden/>
          </w:rPr>
          <w:fldChar w:fldCharType="end"/>
        </w:r>
      </w:hyperlink>
    </w:p>
    <w:p w14:paraId="6AE46CC5" w14:textId="7C0DF3B5" w:rsidR="00EE345D" w:rsidRDefault="002330E0">
      <w:pPr>
        <w:pStyle w:val="TOC1"/>
        <w:rPr>
          <w:rFonts w:asciiTheme="minorHAnsi" w:eastAsiaTheme="minorEastAsia" w:hAnsiTheme="minorHAnsi" w:cstheme="minorBidi"/>
          <w:b w:val="0"/>
          <w:bCs w:val="0"/>
          <w:sz w:val="22"/>
          <w:szCs w:val="22"/>
          <w:lang w:eastAsia="zh-CN"/>
        </w:rPr>
      </w:pPr>
      <w:hyperlink w:anchor="_Toc99359426" w:history="1">
        <w:r w:rsidR="00EE345D" w:rsidRPr="002C4CFB">
          <w:rPr>
            <w:rStyle w:val="Hyperlink"/>
          </w:rPr>
          <w:t>Appendix two: Glossary of key terms</w:t>
        </w:r>
        <w:r w:rsidR="00EE345D">
          <w:rPr>
            <w:webHidden/>
          </w:rPr>
          <w:tab/>
        </w:r>
        <w:r w:rsidR="00EE345D">
          <w:rPr>
            <w:webHidden/>
          </w:rPr>
          <w:fldChar w:fldCharType="begin"/>
        </w:r>
        <w:r w:rsidR="00EE345D">
          <w:rPr>
            <w:webHidden/>
          </w:rPr>
          <w:instrText xml:space="preserve"> PAGEREF _Toc99359426 \h </w:instrText>
        </w:r>
        <w:r w:rsidR="00EE345D">
          <w:rPr>
            <w:webHidden/>
          </w:rPr>
        </w:r>
        <w:r w:rsidR="00EE345D">
          <w:rPr>
            <w:webHidden/>
          </w:rPr>
          <w:fldChar w:fldCharType="separate"/>
        </w:r>
        <w:r w:rsidR="00EE345D">
          <w:rPr>
            <w:webHidden/>
          </w:rPr>
          <w:t>48</w:t>
        </w:r>
        <w:r w:rsidR="00EE345D">
          <w:rPr>
            <w:webHidden/>
          </w:rPr>
          <w:fldChar w:fldCharType="end"/>
        </w:r>
      </w:hyperlink>
    </w:p>
    <w:p w14:paraId="582DBF5F" w14:textId="6195DA35" w:rsidR="00EE345D" w:rsidRDefault="002330E0">
      <w:pPr>
        <w:pStyle w:val="TOC1"/>
        <w:rPr>
          <w:rFonts w:asciiTheme="minorHAnsi" w:eastAsiaTheme="minorEastAsia" w:hAnsiTheme="minorHAnsi" w:cstheme="minorBidi"/>
          <w:b w:val="0"/>
          <w:bCs w:val="0"/>
          <w:sz w:val="22"/>
          <w:szCs w:val="22"/>
          <w:lang w:eastAsia="zh-CN"/>
        </w:rPr>
      </w:pPr>
      <w:hyperlink w:anchor="_Toc99359427" w:history="1">
        <w:r w:rsidR="00EE345D" w:rsidRPr="002C4CFB">
          <w:rPr>
            <w:rStyle w:val="Hyperlink"/>
          </w:rPr>
          <w:t>Appendix three: Enabling Good Lives (EGL) vision and principles</w:t>
        </w:r>
        <w:r w:rsidR="00EE345D">
          <w:rPr>
            <w:webHidden/>
          </w:rPr>
          <w:tab/>
        </w:r>
        <w:r w:rsidR="00EE345D">
          <w:rPr>
            <w:webHidden/>
          </w:rPr>
          <w:fldChar w:fldCharType="begin"/>
        </w:r>
        <w:r w:rsidR="00EE345D">
          <w:rPr>
            <w:webHidden/>
          </w:rPr>
          <w:instrText xml:space="preserve"> PAGEREF _Toc99359427 \h </w:instrText>
        </w:r>
        <w:r w:rsidR="00EE345D">
          <w:rPr>
            <w:webHidden/>
          </w:rPr>
        </w:r>
        <w:r w:rsidR="00EE345D">
          <w:rPr>
            <w:webHidden/>
          </w:rPr>
          <w:fldChar w:fldCharType="separate"/>
        </w:r>
        <w:r w:rsidR="00EE345D">
          <w:rPr>
            <w:webHidden/>
          </w:rPr>
          <w:t>49</w:t>
        </w:r>
        <w:r w:rsidR="00EE345D">
          <w:rPr>
            <w:webHidden/>
          </w:rPr>
          <w:fldChar w:fldCharType="end"/>
        </w:r>
      </w:hyperlink>
    </w:p>
    <w:p w14:paraId="6E137873" w14:textId="4B98C86D" w:rsidR="00EE345D" w:rsidRDefault="002330E0">
      <w:pPr>
        <w:pStyle w:val="TOC1"/>
        <w:rPr>
          <w:rFonts w:asciiTheme="minorHAnsi" w:eastAsiaTheme="minorEastAsia" w:hAnsiTheme="minorHAnsi" w:cstheme="minorBidi"/>
          <w:b w:val="0"/>
          <w:bCs w:val="0"/>
          <w:sz w:val="22"/>
          <w:szCs w:val="22"/>
          <w:lang w:eastAsia="zh-CN"/>
        </w:rPr>
      </w:pPr>
      <w:hyperlink w:anchor="_Toc99359428" w:history="1">
        <w:r w:rsidR="00EE345D" w:rsidRPr="002C4CFB">
          <w:rPr>
            <w:rStyle w:val="Hyperlink"/>
          </w:rPr>
          <w:t>Appendix four:  Information about the population for whom Mana Whaikaha is responsible</w:t>
        </w:r>
        <w:r w:rsidR="00EE345D">
          <w:rPr>
            <w:webHidden/>
          </w:rPr>
          <w:tab/>
        </w:r>
        <w:r w:rsidR="00EE345D">
          <w:rPr>
            <w:webHidden/>
          </w:rPr>
          <w:fldChar w:fldCharType="begin"/>
        </w:r>
        <w:r w:rsidR="00EE345D">
          <w:rPr>
            <w:webHidden/>
          </w:rPr>
          <w:instrText xml:space="preserve"> PAGEREF _Toc99359428 \h </w:instrText>
        </w:r>
        <w:r w:rsidR="00EE345D">
          <w:rPr>
            <w:webHidden/>
          </w:rPr>
        </w:r>
        <w:r w:rsidR="00EE345D">
          <w:rPr>
            <w:webHidden/>
          </w:rPr>
          <w:fldChar w:fldCharType="separate"/>
        </w:r>
        <w:r w:rsidR="00EE345D">
          <w:rPr>
            <w:webHidden/>
          </w:rPr>
          <w:t>50</w:t>
        </w:r>
        <w:r w:rsidR="00EE345D">
          <w:rPr>
            <w:webHidden/>
          </w:rPr>
          <w:fldChar w:fldCharType="end"/>
        </w:r>
      </w:hyperlink>
    </w:p>
    <w:p w14:paraId="7C00C4EA" w14:textId="0BA550C0" w:rsidR="00EE345D" w:rsidRDefault="002330E0">
      <w:pPr>
        <w:pStyle w:val="TOC1"/>
        <w:rPr>
          <w:rFonts w:asciiTheme="minorHAnsi" w:eastAsiaTheme="minorEastAsia" w:hAnsiTheme="minorHAnsi" w:cstheme="minorBidi"/>
          <w:b w:val="0"/>
          <w:bCs w:val="0"/>
          <w:sz w:val="22"/>
          <w:szCs w:val="22"/>
          <w:lang w:eastAsia="zh-CN"/>
        </w:rPr>
      </w:pPr>
      <w:hyperlink w:anchor="_Toc99359429" w:history="1">
        <w:r w:rsidR="00EE345D" w:rsidRPr="002C4CFB">
          <w:rPr>
            <w:rStyle w:val="Hyperlink"/>
          </w:rPr>
          <w:t>Appendix five:  Disabled person’s survey for the Repeat Study questions</w:t>
        </w:r>
        <w:r w:rsidR="00EE345D">
          <w:rPr>
            <w:webHidden/>
          </w:rPr>
          <w:tab/>
        </w:r>
        <w:r w:rsidR="00EE345D">
          <w:rPr>
            <w:webHidden/>
          </w:rPr>
          <w:fldChar w:fldCharType="begin"/>
        </w:r>
        <w:r w:rsidR="00EE345D">
          <w:rPr>
            <w:webHidden/>
          </w:rPr>
          <w:instrText xml:space="preserve"> PAGEREF _Toc99359429 \h </w:instrText>
        </w:r>
        <w:r w:rsidR="00EE345D">
          <w:rPr>
            <w:webHidden/>
          </w:rPr>
        </w:r>
        <w:r w:rsidR="00EE345D">
          <w:rPr>
            <w:webHidden/>
          </w:rPr>
          <w:fldChar w:fldCharType="separate"/>
        </w:r>
        <w:r w:rsidR="00EE345D">
          <w:rPr>
            <w:webHidden/>
          </w:rPr>
          <w:t>51</w:t>
        </w:r>
        <w:r w:rsidR="00EE345D">
          <w:rPr>
            <w:webHidden/>
          </w:rPr>
          <w:fldChar w:fldCharType="end"/>
        </w:r>
      </w:hyperlink>
    </w:p>
    <w:p w14:paraId="448F5000" w14:textId="5A383424" w:rsidR="00EE345D" w:rsidRDefault="002330E0">
      <w:pPr>
        <w:pStyle w:val="TOC1"/>
        <w:rPr>
          <w:rFonts w:asciiTheme="minorHAnsi" w:eastAsiaTheme="minorEastAsia" w:hAnsiTheme="minorHAnsi" w:cstheme="minorBidi"/>
          <w:b w:val="0"/>
          <w:bCs w:val="0"/>
          <w:sz w:val="22"/>
          <w:szCs w:val="22"/>
          <w:lang w:eastAsia="zh-CN"/>
        </w:rPr>
      </w:pPr>
      <w:hyperlink w:anchor="_Toc99359430" w:history="1">
        <w:r w:rsidR="00EE345D" w:rsidRPr="002C4CFB">
          <w:rPr>
            <w:rStyle w:val="Hyperlink"/>
          </w:rPr>
          <w:t>Appendix six: Disabled people’s survey for quantitative comparison to baseline</w:t>
        </w:r>
        <w:r w:rsidR="00EE345D">
          <w:rPr>
            <w:webHidden/>
          </w:rPr>
          <w:tab/>
        </w:r>
        <w:r w:rsidR="00EE345D">
          <w:rPr>
            <w:webHidden/>
          </w:rPr>
          <w:fldChar w:fldCharType="begin"/>
        </w:r>
        <w:r w:rsidR="00EE345D">
          <w:rPr>
            <w:webHidden/>
          </w:rPr>
          <w:instrText xml:space="preserve"> PAGEREF _Toc99359430 \h </w:instrText>
        </w:r>
        <w:r w:rsidR="00EE345D">
          <w:rPr>
            <w:webHidden/>
          </w:rPr>
        </w:r>
        <w:r w:rsidR="00EE345D">
          <w:rPr>
            <w:webHidden/>
          </w:rPr>
          <w:fldChar w:fldCharType="separate"/>
        </w:r>
        <w:r w:rsidR="00EE345D">
          <w:rPr>
            <w:webHidden/>
          </w:rPr>
          <w:t>56</w:t>
        </w:r>
        <w:r w:rsidR="00EE345D">
          <w:rPr>
            <w:webHidden/>
          </w:rPr>
          <w:fldChar w:fldCharType="end"/>
        </w:r>
      </w:hyperlink>
    </w:p>
    <w:p w14:paraId="48FCE7BE" w14:textId="0605733B" w:rsidR="00EE345D" w:rsidRDefault="002330E0">
      <w:pPr>
        <w:pStyle w:val="TOC1"/>
        <w:rPr>
          <w:rFonts w:asciiTheme="minorHAnsi" w:eastAsiaTheme="minorEastAsia" w:hAnsiTheme="minorHAnsi" w:cstheme="minorBidi"/>
          <w:b w:val="0"/>
          <w:bCs w:val="0"/>
          <w:sz w:val="22"/>
          <w:szCs w:val="22"/>
          <w:lang w:eastAsia="zh-CN"/>
        </w:rPr>
      </w:pPr>
      <w:hyperlink w:anchor="_Toc99359431" w:history="1">
        <w:r w:rsidR="00EE345D" w:rsidRPr="002C4CFB">
          <w:rPr>
            <w:rStyle w:val="Hyperlink"/>
          </w:rPr>
          <w:t>Appendix seven: Whānau survey questions</w:t>
        </w:r>
        <w:r w:rsidR="00EE345D">
          <w:rPr>
            <w:webHidden/>
          </w:rPr>
          <w:tab/>
        </w:r>
        <w:r w:rsidR="00EE345D">
          <w:rPr>
            <w:webHidden/>
          </w:rPr>
          <w:fldChar w:fldCharType="begin"/>
        </w:r>
        <w:r w:rsidR="00EE345D">
          <w:rPr>
            <w:webHidden/>
          </w:rPr>
          <w:instrText xml:space="preserve"> PAGEREF _Toc99359431 \h </w:instrText>
        </w:r>
        <w:r w:rsidR="00EE345D">
          <w:rPr>
            <w:webHidden/>
          </w:rPr>
        </w:r>
        <w:r w:rsidR="00EE345D">
          <w:rPr>
            <w:webHidden/>
          </w:rPr>
          <w:fldChar w:fldCharType="separate"/>
        </w:r>
        <w:r w:rsidR="00EE345D">
          <w:rPr>
            <w:webHidden/>
          </w:rPr>
          <w:t>60</w:t>
        </w:r>
        <w:r w:rsidR="00EE345D">
          <w:rPr>
            <w:webHidden/>
          </w:rPr>
          <w:fldChar w:fldCharType="end"/>
        </w:r>
      </w:hyperlink>
    </w:p>
    <w:p w14:paraId="29533266" w14:textId="243745FE" w:rsidR="00EE345D" w:rsidRDefault="002330E0">
      <w:pPr>
        <w:pStyle w:val="TOC1"/>
        <w:rPr>
          <w:rFonts w:asciiTheme="minorHAnsi" w:eastAsiaTheme="minorEastAsia" w:hAnsiTheme="minorHAnsi" w:cstheme="minorBidi"/>
          <w:b w:val="0"/>
          <w:bCs w:val="0"/>
          <w:sz w:val="22"/>
          <w:szCs w:val="22"/>
          <w:lang w:eastAsia="zh-CN"/>
        </w:rPr>
      </w:pPr>
      <w:hyperlink w:anchor="_Toc99359432" w:history="1">
        <w:r w:rsidR="00EE345D" w:rsidRPr="002C4CFB">
          <w:rPr>
            <w:rStyle w:val="Hyperlink"/>
          </w:rPr>
          <w:t>Appendix eight: Whānau survey quantitative comparison to baseline</w:t>
        </w:r>
        <w:r w:rsidR="00EE345D">
          <w:rPr>
            <w:webHidden/>
          </w:rPr>
          <w:tab/>
        </w:r>
        <w:r w:rsidR="00EE345D">
          <w:rPr>
            <w:webHidden/>
          </w:rPr>
          <w:fldChar w:fldCharType="begin"/>
        </w:r>
        <w:r w:rsidR="00EE345D">
          <w:rPr>
            <w:webHidden/>
          </w:rPr>
          <w:instrText xml:space="preserve"> PAGEREF _Toc99359432 \h </w:instrText>
        </w:r>
        <w:r w:rsidR="00EE345D">
          <w:rPr>
            <w:webHidden/>
          </w:rPr>
        </w:r>
        <w:r w:rsidR="00EE345D">
          <w:rPr>
            <w:webHidden/>
          </w:rPr>
          <w:fldChar w:fldCharType="separate"/>
        </w:r>
        <w:r w:rsidR="00EE345D">
          <w:rPr>
            <w:webHidden/>
          </w:rPr>
          <w:t>64</w:t>
        </w:r>
        <w:r w:rsidR="00EE345D">
          <w:rPr>
            <w:webHidden/>
          </w:rPr>
          <w:fldChar w:fldCharType="end"/>
        </w:r>
      </w:hyperlink>
    </w:p>
    <w:p w14:paraId="70BD1127" w14:textId="77C14CBE" w:rsidR="00D30C24" w:rsidRPr="006969A8" w:rsidRDefault="00FA1E2C">
      <w:r w:rsidRPr="006F5A80">
        <w:fldChar w:fldCharType="end"/>
      </w:r>
    </w:p>
    <w:p w14:paraId="2047F424" w14:textId="77777777" w:rsidR="00DC62E5" w:rsidRPr="006969A8" w:rsidRDefault="00DC62E5" w:rsidP="00305E5D">
      <w:pPr>
        <w:pStyle w:val="TOC1"/>
      </w:pPr>
    </w:p>
    <w:p w14:paraId="036DBD02" w14:textId="77777777" w:rsidR="002611FF" w:rsidRPr="006969A8" w:rsidRDefault="002611FF"/>
    <w:p w14:paraId="23F8A47C" w14:textId="77777777" w:rsidR="002611FF" w:rsidRPr="006969A8" w:rsidRDefault="002611FF" w:rsidP="002611FF"/>
    <w:p w14:paraId="14CAE9B7" w14:textId="1122FA2D" w:rsidR="000C3176" w:rsidRPr="006969A8" w:rsidRDefault="00FA6050" w:rsidP="00576626">
      <w:pPr>
        <w:pStyle w:val="Heading1"/>
        <w:ind w:left="567" w:hanging="567"/>
        <w:rPr>
          <w:caps/>
        </w:rPr>
      </w:pPr>
      <w:r w:rsidRPr="006969A8">
        <w:br w:type="page"/>
      </w:r>
      <w:bookmarkStart w:id="2" w:name="_Toc16516668"/>
      <w:bookmarkStart w:id="3" w:name="_Toc88150312"/>
      <w:bookmarkStart w:id="4" w:name="_Toc88634327"/>
      <w:bookmarkStart w:id="5" w:name="_Toc88661916"/>
      <w:bookmarkStart w:id="6" w:name="_Toc99359397"/>
      <w:r w:rsidR="000C3176" w:rsidRPr="006969A8">
        <w:lastRenderedPageBreak/>
        <w:t>Acknowledgements</w:t>
      </w:r>
      <w:bookmarkEnd w:id="2"/>
      <w:bookmarkEnd w:id="3"/>
      <w:bookmarkEnd w:id="4"/>
      <w:bookmarkEnd w:id="5"/>
      <w:bookmarkEnd w:id="6"/>
      <w:r w:rsidR="00D30C24" w:rsidRPr="006969A8">
        <w:t xml:space="preserve"> </w:t>
      </w:r>
    </w:p>
    <w:p w14:paraId="4774BB97" w14:textId="0DEB8E78" w:rsidR="00BD4F39" w:rsidRPr="006969A8" w:rsidRDefault="000C3176" w:rsidP="006F4DBC">
      <w:pPr>
        <w:spacing w:after="0" w:line="240" w:lineRule="auto"/>
        <w:rPr>
          <w:rFonts w:eastAsia="Franklin Gothic Book" w:cs="Arial"/>
          <w:szCs w:val="24"/>
        </w:rPr>
      </w:pPr>
      <w:r w:rsidRPr="006969A8">
        <w:rPr>
          <w:rFonts w:eastAsia="Franklin Gothic Book" w:cs="Arial"/>
          <w:szCs w:val="24"/>
        </w:rPr>
        <w:t xml:space="preserve">SAMS </w:t>
      </w:r>
      <w:r w:rsidR="000F4541" w:rsidRPr="006969A8">
        <w:rPr>
          <w:rFonts w:eastAsia="Franklin Gothic Book" w:cs="Arial"/>
          <w:szCs w:val="24"/>
        </w:rPr>
        <w:t>wishes to thank the</w:t>
      </w:r>
      <w:r w:rsidR="008F6DB5" w:rsidRPr="006969A8">
        <w:rPr>
          <w:rFonts w:eastAsia="Franklin Gothic Book" w:cs="Arial"/>
          <w:szCs w:val="24"/>
        </w:rPr>
        <w:t xml:space="preserve"> nearly 300 </w:t>
      </w:r>
      <w:r w:rsidR="00CE6FD6" w:rsidRPr="006969A8">
        <w:rPr>
          <w:rFonts w:eastAsia="Franklin Gothic Book" w:cs="Arial"/>
          <w:szCs w:val="24"/>
        </w:rPr>
        <w:t xml:space="preserve">disabled </w:t>
      </w:r>
      <w:r w:rsidRPr="006969A8">
        <w:rPr>
          <w:rFonts w:eastAsia="Franklin Gothic Book" w:cs="Arial"/>
          <w:szCs w:val="24"/>
        </w:rPr>
        <w:t>people</w:t>
      </w:r>
      <w:r w:rsidR="008F6DB5" w:rsidRPr="006969A8">
        <w:rPr>
          <w:rFonts w:eastAsia="Franklin Gothic Book" w:cs="Arial"/>
          <w:szCs w:val="24"/>
        </w:rPr>
        <w:t xml:space="preserve"> </w:t>
      </w:r>
      <w:r w:rsidR="00CE6FD6" w:rsidRPr="006969A8">
        <w:rPr>
          <w:rFonts w:eastAsia="Franklin Gothic Book" w:cs="Arial"/>
          <w:szCs w:val="24"/>
        </w:rPr>
        <w:t xml:space="preserve">and </w:t>
      </w:r>
      <w:r w:rsidR="00CE6FD6" w:rsidRPr="006969A8">
        <w:rPr>
          <w:rFonts w:cs="Arial"/>
          <w:color w:val="000000"/>
          <w:szCs w:val="24"/>
        </w:rPr>
        <w:t>whānau</w:t>
      </w:r>
      <w:r w:rsidR="00CE6FD6" w:rsidRPr="006969A8">
        <w:rPr>
          <w:rFonts w:eastAsia="Franklin Gothic Book" w:cs="Arial"/>
          <w:szCs w:val="24"/>
        </w:rPr>
        <w:t xml:space="preserve"> </w:t>
      </w:r>
      <w:r w:rsidRPr="006969A8">
        <w:rPr>
          <w:rFonts w:eastAsia="Franklin Gothic Book" w:cs="Arial"/>
          <w:szCs w:val="24"/>
        </w:rPr>
        <w:t xml:space="preserve">who took the time </w:t>
      </w:r>
      <w:r w:rsidR="00042A97" w:rsidRPr="006969A8">
        <w:rPr>
          <w:rFonts w:eastAsia="Franklin Gothic Book" w:cs="Arial"/>
          <w:szCs w:val="24"/>
        </w:rPr>
        <w:t>to</w:t>
      </w:r>
      <w:r w:rsidRPr="006969A8">
        <w:rPr>
          <w:rFonts w:eastAsia="Franklin Gothic Book" w:cs="Arial"/>
          <w:szCs w:val="24"/>
        </w:rPr>
        <w:t xml:space="preserve"> provide </w:t>
      </w:r>
      <w:r w:rsidR="00EA2281" w:rsidRPr="006969A8">
        <w:rPr>
          <w:rFonts w:eastAsia="Franklin Gothic Book" w:cs="Arial"/>
          <w:szCs w:val="24"/>
        </w:rPr>
        <w:t>in</w:t>
      </w:r>
      <w:r w:rsidR="000F4541" w:rsidRPr="006969A8">
        <w:rPr>
          <w:rFonts w:eastAsia="Franklin Gothic Book" w:cs="Arial"/>
          <w:szCs w:val="24"/>
        </w:rPr>
        <w:t xml:space="preserve"> </w:t>
      </w:r>
      <w:r w:rsidR="00EA2281" w:rsidRPr="006969A8">
        <w:rPr>
          <w:rFonts w:eastAsia="Franklin Gothic Book" w:cs="Arial"/>
          <w:szCs w:val="24"/>
        </w:rPr>
        <w:t xml:space="preserve">depth </w:t>
      </w:r>
      <w:r w:rsidRPr="006969A8">
        <w:rPr>
          <w:rFonts w:eastAsia="Franklin Gothic Book" w:cs="Arial"/>
          <w:szCs w:val="24"/>
        </w:rPr>
        <w:t>feedback</w:t>
      </w:r>
      <w:r w:rsidR="000F4541" w:rsidRPr="006969A8">
        <w:rPr>
          <w:rFonts w:eastAsia="Franklin Gothic Book" w:cs="Arial"/>
          <w:szCs w:val="24"/>
        </w:rPr>
        <w:t xml:space="preserve"> to the Repeat Study</w:t>
      </w:r>
      <w:r w:rsidR="00EA2281" w:rsidRPr="006969A8">
        <w:rPr>
          <w:rFonts w:eastAsia="Franklin Gothic Book" w:cs="Arial"/>
          <w:szCs w:val="24"/>
        </w:rPr>
        <w:t>.</w:t>
      </w:r>
      <w:r w:rsidRPr="006969A8">
        <w:rPr>
          <w:rFonts w:eastAsia="Franklin Gothic Book" w:cs="Arial"/>
          <w:szCs w:val="24"/>
        </w:rPr>
        <w:t xml:space="preserve"> </w:t>
      </w:r>
    </w:p>
    <w:p w14:paraId="644D6CD7" w14:textId="77777777" w:rsidR="00BD4F39" w:rsidRPr="006969A8" w:rsidRDefault="00BD4F39" w:rsidP="006F4DBC">
      <w:pPr>
        <w:spacing w:after="0" w:line="240" w:lineRule="auto"/>
        <w:rPr>
          <w:rFonts w:eastAsia="Franklin Gothic Book" w:cs="Arial"/>
          <w:szCs w:val="24"/>
        </w:rPr>
      </w:pPr>
    </w:p>
    <w:p w14:paraId="09555DE8" w14:textId="77777777" w:rsidR="00CE6FD6" w:rsidRPr="006969A8" w:rsidRDefault="000C3176" w:rsidP="000C3176">
      <w:pPr>
        <w:spacing w:after="120" w:line="240" w:lineRule="auto"/>
        <w:rPr>
          <w:rFonts w:eastAsia="Franklin Gothic Book" w:cs="Arial"/>
          <w:szCs w:val="24"/>
        </w:rPr>
      </w:pPr>
      <w:r w:rsidRPr="006969A8">
        <w:rPr>
          <w:rFonts w:eastAsia="Franklin Gothic Book" w:cs="Arial"/>
          <w:szCs w:val="24"/>
        </w:rPr>
        <w:t xml:space="preserve">We </w:t>
      </w:r>
      <w:r w:rsidR="009D0640" w:rsidRPr="006969A8">
        <w:rPr>
          <w:rFonts w:eastAsia="Franklin Gothic Book" w:cs="Arial"/>
          <w:szCs w:val="24"/>
        </w:rPr>
        <w:t xml:space="preserve">also </w:t>
      </w:r>
      <w:r w:rsidRPr="006969A8">
        <w:rPr>
          <w:rFonts w:eastAsia="Franklin Gothic Book" w:cs="Arial"/>
          <w:szCs w:val="24"/>
        </w:rPr>
        <w:t>thank the following</w:t>
      </w:r>
      <w:r w:rsidR="00C116CB" w:rsidRPr="006969A8">
        <w:rPr>
          <w:rFonts w:eastAsia="Franklin Gothic Book" w:cs="Arial"/>
          <w:szCs w:val="24"/>
        </w:rPr>
        <w:t xml:space="preserve"> </w:t>
      </w:r>
      <w:r w:rsidRPr="006969A8">
        <w:rPr>
          <w:rFonts w:eastAsia="Franklin Gothic Book" w:cs="Arial"/>
          <w:szCs w:val="24"/>
        </w:rPr>
        <w:t xml:space="preserve">for </w:t>
      </w:r>
      <w:r w:rsidR="00CE6FD6" w:rsidRPr="006969A8">
        <w:rPr>
          <w:rFonts w:eastAsia="Franklin Gothic Book" w:cs="Arial"/>
          <w:szCs w:val="24"/>
        </w:rPr>
        <w:t xml:space="preserve">conducting the </w:t>
      </w:r>
      <w:r w:rsidR="00BD4F39" w:rsidRPr="006969A8">
        <w:rPr>
          <w:rFonts w:eastAsia="Franklin Gothic Book" w:cs="Arial"/>
          <w:szCs w:val="24"/>
        </w:rPr>
        <w:t>Repeat Study</w:t>
      </w:r>
      <w:r w:rsidR="00CE6FD6" w:rsidRPr="006969A8">
        <w:rPr>
          <w:rFonts w:eastAsia="Franklin Gothic Book" w:cs="Arial"/>
          <w:szCs w:val="24"/>
        </w:rPr>
        <w:t>:</w:t>
      </w:r>
      <w:r w:rsidRPr="006969A8">
        <w:rPr>
          <w:rFonts w:eastAsia="Franklin Gothic Book" w:cs="Arial"/>
          <w:szCs w:val="24"/>
        </w:rPr>
        <w:t xml:space="preserve"> </w:t>
      </w:r>
    </w:p>
    <w:p w14:paraId="2B00530B" w14:textId="77777777" w:rsidR="00A24878" w:rsidRPr="006969A8" w:rsidRDefault="00A24878" w:rsidP="000C3176">
      <w:pPr>
        <w:spacing w:after="120" w:line="240" w:lineRule="auto"/>
        <w:rPr>
          <w:rFonts w:eastAsia="Franklin Gothic Book" w:cs="Arial"/>
          <w:szCs w:val="24"/>
        </w:rPr>
        <w:sectPr w:rsidR="00A24878" w:rsidRPr="006969A8" w:rsidSect="000C317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p w14:paraId="467E8498"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Christine Wilson, PhD</w:t>
      </w:r>
    </w:p>
    <w:p w14:paraId="7EB18C83" w14:textId="77777777" w:rsidR="00A24878" w:rsidRPr="006969A8" w:rsidRDefault="00A24878" w:rsidP="000C3176">
      <w:pPr>
        <w:spacing w:after="120" w:line="240" w:lineRule="auto"/>
        <w:rPr>
          <w:rFonts w:eastAsia="Franklin Gothic Book" w:cs="Arial"/>
          <w:szCs w:val="24"/>
        </w:rPr>
      </w:pPr>
      <w:proofErr w:type="spellStart"/>
      <w:r w:rsidRPr="006969A8">
        <w:rPr>
          <w:rFonts w:eastAsia="Franklin Gothic Book" w:cs="Arial"/>
          <w:szCs w:val="24"/>
        </w:rPr>
        <w:t>Kanohi</w:t>
      </w:r>
      <w:proofErr w:type="spellEnd"/>
      <w:r w:rsidRPr="006969A8">
        <w:rPr>
          <w:rFonts w:eastAsia="Franklin Gothic Book" w:cs="Arial"/>
          <w:szCs w:val="24"/>
        </w:rPr>
        <w:t xml:space="preserve"> ki </w:t>
      </w:r>
      <w:proofErr w:type="spellStart"/>
      <w:r w:rsidRPr="006969A8">
        <w:rPr>
          <w:rFonts w:eastAsia="Franklin Gothic Book" w:cs="Arial"/>
          <w:szCs w:val="24"/>
        </w:rPr>
        <w:t>te</w:t>
      </w:r>
      <w:proofErr w:type="spellEnd"/>
      <w:r w:rsidRPr="006969A8">
        <w:rPr>
          <w:rFonts w:eastAsia="Franklin Gothic Book" w:cs="Arial"/>
          <w:szCs w:val="24"/>
        </w:rPr>
        <w:t xml:space="preserve"> </w:t>
      </w:r>
      <w:proofErr w:type="spellStart"/>
      <w:r w:rsidRPr="006969A8">
        <w:rPr>
          <w:rFonts w:eastAsia="Franklin Gothic Book" w:cs="Arial"/>
          <w:szCs w:val="24"/>
        </w:rPr>
        <w:t>Kanohi</w:t>
      </w:r>
      <w:proofErr w:type="spellEnd"/>
    </w:p>
    <w:p w14:paraId="7C6880DC"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Tina Lincoln</w:t>
      </w:r>
    </w:p>
    <w:p w14:paraId="5024811D"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Marianne Rolf</w:t>
      </w:r>
    </w:p>
    <w:p w14:paraId="237A25DB"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 xml:space="preserve">Audrey </w:t>
      </w:r>
      <w:proofErr w:type="spellStart"/>
      <w:r w:rsidRPr="006969A8">
        <w:rPr>
          <w:rFonts w:eastAsia="Franklin Gothic Book" w:cs="Arial"/>
          <w:szCs w:val="24"/>
        </w:rPr>
        <w:t>Buel</w:t>
      </w:r>
      <w:proofErr w:type="spellEnd"/>
    </w:p>
    <w:p w14:paraId="200B00C0"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Lianne Clarke</w:t>
      </w:r>
    </w:p>
    <w:p w14:paraId="61289672"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Peter Wilson</w:t>
      </w:r>
    </w:p>
    <w:p w14:paraId="6D20854D"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Andrew Coleman, PhD</w:t>
      </w:r>
    </w:p>
    <w:p w14:paraId="13A6DEC6"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Richard Lucy</w:t>
      </w:r>
    </w:p>
    <w:p w14:paraId="03BD18E4"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 xml:space="preserve">Julie </w:t>
      </w:r>
      <w:proofErr w:type="spellStart"/>
      <w:r w:rsidRPr="006969A8">
        <w:rPr>
          <w:rFonts w:eastAsia="Franklin Gothic Book" w:cs="Arial"/>
          <w:szCs w:val="24"/>
        </w:rPr>
        <w:t>Senescall</w:t>
      </w:r>
      <w:proofErr w:type="spellEnd"/>
    </w:p>
    <w:p w14:paraId="087096D5" w14:textId="77777777" w:rsidR="00A24878" w:rsidRPr="006969A8" w:rsidRDefault="00A24878" w:rsidP="000C3176">
      <w:pPr>
        <w:spacing w:after="120" w:line="240" w:lineRule="auto"/>
        <w:rPr>
          <w:rFonts w:eastAsia="Franklin Gothic Book" w:cs="Arial"/>
          <w:szCs w:val="24"/>
        </w:rPr>
      </w:pPr>
      <w:r w:rsidRPr="006969A8">
        <w:rPr>
          <w:rFonts w:eastAsia="Franklin Gothic Book" w:cs="Arial"/>
          <w:szCs w:val="24"/>
        </w:rPr>
        <w:t xml:space="preserve">Hamish </w:t>
      </w:r>
      <w:proofErr w:type="spellStart"/>
      <w:r w:rsidRPr="006969A8">
        <w:rPr>
          <w:rFonts w:eastAsia="Franklin Gothic Book" w:cs="Arial"/>
          <w:szCs w:val="24"/>
        </w:rPr>
        <w:t>Tavener</w:t>
      </w:r>
      <w:proofErr w:type="spellEnd"/>
    </w:p>
    <w:p w14:paraId="083BE076" w14:textId="77777777" w:rsidR="00A24878" w:rsidRDefault="00A24878" w:rsidP="000C3176">
      <w:pPr>
        <w:spacing w:after="120" w:line="240" w:lineRule="auto"/>
        <w:rPr>
          <w:rFonts w:eastAsia="Franklin Gothic Book" w:cs="Arial"/>
          <w:szCs w:val="24"/>
        </w:rPr>
      </w:pPr>
      <w:r w:rsidRPr="006969A8">
        <w:rPr>
          <w:rFonts w:eastAsia="Franklin Gothic Book" w:cs="Arial"/>
          <w:szCs w:val="24"/>
        </w:rPr>
        <w:t>Mark Benjamin</w:t>
      </w:r>
    </w:p>
    <w:p w14:paraId="3EB9AC60" w14:textId="77777777" w:rsidR="005E604B" w:rsidRDefault="005E604B" w:rsidP="000C3176">
      <w:pPr>
        <w:spacing w:after="120" w:line="240" w:lineRule="auto"/>
        <w:rPr>
          <w:rFonts w:eastAsia="Franklin Gothic Book" w:cs="Arial"/>
          <w:szCs w:val="24"/>
        </w:rPr>
      </w:pPr>
    </w:p>
    <w:p w14:paraId="23A85976" w14:textId="77777777" w:rsidR="005E604B" w:rsidRDefault="005E604B" w:rsidP="000C3176">
      <w:pPr>
        <w:spacing w:after="120" w:line="240" w:lineRule="auto"/>
        <w:rPr>
          <w:rFonts w:eastAsia="Franklin Gothic Book" w:cs="Arial"/>
          <w:szCs w:val="24"/>
        </w:rPr>
      </w:pPr>
    </w:p>
    <w:p w14:paraId="296427B1" w14:textId="77777777" w:rsidR="005E604B" w:rsidRDefault="005E604B" w:rsidP="000C3176">
      <w:pPr>
        <w:spacing w:after="120" w:line="240" w:lineRule="auto"/>
        <w:rPr>
          <w:rFonts w:eastAsia="Franklin Gothic Book" w:cs="Arial"/>
          <w:szCs w:val="24"/>
        </w:rPr>
      </w:pPr>
    </w:p>
    <w:p w14:paraId="62571F1A" w14:textId="0C7CC37C" w:rsidR="005E604B" w:rsidRPr="006969A8" w:rsidRDefault="005E604B" w:rsidP="000C3176">
      <w:pPr>
        <w:spacing w:after="120" w:line="240" w:lineRule="auto"/>
        <w:rPr>
          <w:rFonts w:eastAsia="Franklin Gothic Book" w:cs="Arial"/>
          <w:szCs w:val="24"/>
        </w:rPr>
        <w:sectPr w:rsidR="005E604B" w:rsidRPr="006969A8" w:rsidSect="00A24878">
          <w:type w:val="continuous"/>
          <w:pgSz w:w="11906" w:h="16838"/>
          <w:pgMar w:top="1440" w:right="1440" w:bottom="1440" w:left="1440" w:header="708" w:footer="708" w:gutter="0"/>
          <w:cols w:num="2" w:space="708"/>
          <w:docGrid w:linePitch="360"/>
        </w:sectPr>
      </w:pPr>
    </w:p>
    <w:p w14:paraId="1407993E" w14:textId="77777777" w:rsidR="006A28C5" w:rsidRDefault="006A28C5" w:rsidP="005E604B">
      <w:pPr>
        <w:pStyle w:val="CommentText"/>
      </w:pPr>
    </w:p>
    <w:p w14:paraId="345514E0" w14:textId="7848B481" w:rsidR="005E604B" w:rsidRPr="00507A19" w:rsidRDefault="006A28C5" w:rsidP="005E604B">
      <w:pPr>
        <w:pStyle w:val="CommentText"/>
        <w:rPr>
          <w:sz w:val="24"/>
          <w:szCs w:val="24"/>
        </w:rPr>
      </w:pPr>
      <w:r w:rsidRPr="005315C8">
        <w:rPr>
          <w:b/>
          <w:bCs/>
          <w:sz w:val="24"/>
          <w:szCs w:val="24"/>
        </w:rPr>
        <w:t>Citation Reference</w:t>
      </w:r>
      <w:r w:rsidRPr="00507A19">
        <w:rPr>
          <w:sz w:val="24"/>
          <w:szCs w:val="24"/>
        </w:rPr>
        <w:t>: Wilson, C.S. and Benjamin, M. (2022)</w:t>
      </w:r>
      <w:r w:rsidR="001A3550" w:rsidRPr="001A3550">
        <w:rPr>
          <w:sz w:val="24"/>
          <w:szCs w:val="24"/>
        </w:rPr>
        <w:t>.</w:t>
      </w:r>
      <w:r w:rsidRPr="00507A19">
        <w:rPr>
          <w:sz w:val="24"/>
          <w:szCs w:val="24"/>
        </w:rPr>
        <w:t xml:space="preserve"> Summary Report: Repeat Study of Disability Support System in the </w:t>
      </w:r>
      <w:proofErr w:type="spellStart"/>
      <w:r w:rsidRPr="00507A19">
        <w:rPr>
          <w:sz w:val="24"/>
          <w:szCs w:val="24"/>
        </w:rPr>
        <w:t>MidCentral</w:t>
      </w:r>
      <w:proofErr w:type="spellEnd"/>
      <w:r w:rsidRPr="00507A19">
        <w:rPr>
          <w:sz w:val="24"/>
          <w:szCs w:val="24"/>
        </w:rPr>
        <w:t xml:space="preserve"> Area.</w:t>
      </w:r>
      <w:r w:rsidR="005E604B" w:rsidRPr="00507A19">
        <w:rPr>
          <w:sz w:val="24"/>
          <w:szCs w:val="24"/>
        </w:rPr>
        <w:t xml:space="preserve"> </w:t>
      </w:r>
      <w:r w:rsidR="005E604B" w:rsidRPr="00507A19">
        <w:rPr>
          <w:rFonts w:cs="Arial"/>
          <w:sz w:val="24"/>
          <w:szCs w:val="24"/>
        </w:rPr>
        <w:t>Prepared on behalf of the Ministry of Health, New Zealand. SAMS Evaluate, Innovate, Educate”</w:t>
      </w:r>
    </w:p>
    <w:p w14:paraId="172D4C8C" w14:textId="2A995104" w:rsidR="00590E49" w:rsidRPr="006969A8" w:rsidRDefault="00A24878" w:rsidP="00523D20">
      <w:pPr>
        <w:pStyle w:val="Heading1"/>
        <w:ind w:left="567" w:hanging="567"/>
      </w:pPr>
      <w:bookmarkStart w:id="7" w:name="_Toc88150313"/>
      <w:bookmarkStart w:id="8" w:name="_Toc88634328"/>
      <w:bookmarkStart w:id="9" w:name="_Toc88661917"/>
      <w:bookmarkStart w:id="10" w:name="_Toc99359398"/>
      <w:bookmarkStart w:id="11" w:name="_Hlk3377421"/>
      <w:bookmarkStart w:id="12" w:name="_Toc511993081"/>
      <w:r w:rsidRPr="006969A8">
        <w:t>Preface</w:t>
      </w:r>
      <w:bookmarkEnd w:id="7"/>
      <w:bookmarkEnd w:id="8"/>
      <w:bookmarkEnd w:id="9"/>
      <w:bookmarkEnd w:id="10"/>
    </w:p>
    <w:p w14:paraId="3FDE49F6" w14:textId="77777777" w:rsidR="00125C08" w:rsidRPr="006969A8" w:rsidRDefault="007D65EE" w:rsidP="007D65EE">
      <w:pPr>
        <w:rPr>
          <w:rFonts w:cs="Arial"/>
          <w:color w:val="223333"/>
          <w:szCs w:val="24"/>
          <w:shd w:val="clear" w:color="auto" w:fill="FFFFFF"/>
        </w:rPr>
      </w:pPr>
      <w:r w:rsidRPr="006969A8">
        <w:rPr>
          <w:rFonts w:cs="Arial"/>
          <w:color w:val="223333"/>
          <w:szCs w:val="24"/>
          <w:shd w:val="clear" w:color="auto" w:fill="FFFFFF"/>
        </w:rPr>
        <w:t>“From the early 1970s New Zealand disability activists joined the growing international disability rights movement.”</w:t>
      </w:r>
      <w:r w:rsidRPr="006969A8">
        <w:rPr>
          <w:rStyle w:val="FootnoteReference"/>
          <w:rFonts w:cs="Arial"/>
          <w:color w:val="223333"/>
          <w:szCs w:val="24"/>
          <w:shd w:val="clear" w:color="auto" w:fill="FFFFFF"/>
        </w:rPr>
        <w:footnoteReference w:id="2"/>
      </w:r>
      <w:r w:rsidRPr="006969A8">
        <w:rPr>
          <w:rFonts w:cs="Arial"/>
          <w:color w:val="223333"/>
          <w:szCs w:val="24"/>
          <w:shd w:val="clear" w:color="auto" w:fill="FFFFFF"/>
        </w:rPr>
        <w:t xml:space="preserve"> </w:t>
      </w:r>
    </w:p>
    <w:p w14:paraId="4DC8378F" w14:textId="77777777" w:rsidR="007D65EE" w:rsidRPr="006969A8" w:rsidRDefault="00B04A6E" w:rsidP="007D65EE">
      <w:pPr>
        <w:rPr>
          <w:rFonts w:eastAsia="Times New Roman" w:cs="Arial"/>
          <w:color w:val="223333"/>
          <w:szCs w:val="24"/>
        </w:rPr>
      </w:pPr>
      <w:r w:rsidRPr="006969A8">
        <w:rPr>
          <w:rFonts w:cs="Arial"/>
          <w:color w:val="223333"/>
          <w:szCs w:val="24"/>
          <w:shd w:val="clear" w:color="auto" w:fill="FFFFFF"/>
        </w:rPr>
        <w:t>Initial</w:t>
      </w:r>
      <w:r w:rsidR="007D65EE" w:rsidRPr="006969A8">
        <w:rPr>
          <w:rFonts w:cs="Arial"/>
          <w:color w:val="223333"/>
          <w:szCs w:val="24"/>
          <w:shd w:val="clear" w:color="auto" w:fill="FFFFFF"/>
        </w:rPr>
        <w:t xml:space="preserve"> achievements of </w:t>
      </w:r>
      <w:r w:rsidR="00125C08" w:rsidRPr="006969A8">
        <w:rPr>
          <w:rFonts w:cs="Arial"/>
          <w:color w:val="223333"/>
          <w:szCs w:val="24"/>
          <w:shd w:val="clear" w:color="auto" w:fill="FFFFFF"/>
        </w:rPr>
        <w:t>New Zealand’s disability rights</w:t>
      </w:r>
      <w:r w:rsidR="007D65EE" w:rsidRPr="006969A8">
        <w:rPr>
          <w:rFonts w:cs="Arial"/>
          <w:color w:val="223333"/>
          <w:szCs w:val="24"/>
          <w:shd w:val="clear" w:color="auto" w:fill="FFFFFF"/>
        </w:rPr>
        <w:t xml:space="preserve"> movement included t</w:t>
      </w:r>
      <w:r w:rsidR="007D65EE" w:rsidRPr="006969A8">
        <w:rPr>
          <w:rFonts w:eastAsia="Times New Roman" w:cs="Arial"/>
          <w:color w:val="223333"/>
          <w:szCs w:val="24"/>
        </w:rPr>
        <w:t xml:space="preserve">he inclusion of disability in the 1993 Human Rights Act, the 2001 </w:t>
      </w:r>
      <w:r w:rsidR="007D65EE" w:rsidRPr="006969A8">
        <w:rPr>
          <w:rFonts w:eastAsia="Times New Roman" w:cs="Arial"/>
          <w:i/>
          <w:iCs/>
          <w:color w:val="223333"/>
          <w:szCs w:val="24"/>
          <w:bdr w:val="none" w:sz="0" w:space="0" w:color="auto" w:frame="1"/>
        </w:rPr>
        <w:t>Disability Strategy</w:t>
      </w:r>
      <w:r w:rsidR="00125C08" w:rsidRPr="006969A8">
        <w:rPr>
          <w:rFonts w:eastAsia="Times New Roman" w:cs="Arial"/>
          <w:color w:val="223333"/>
          <w:szCs w:val="24"/>
          <w:bdr w:val="none" w:sz="0" w:space="0" w:color="auto" w:frame="1"/>
        </w:rPr>
        <w:t>,</w:t>
      </w:r>
      <w:r w:rsidR="007D65EE" w:rsidRPr="006969A8">
        <w:rPr>
          <w:rFonts w:eastAsia="Times New Roman" w:cs="Arial"/>
          <w:i/>
          <w:iCs/>
          <w:color w:val="223333"/>
          <w:szCs w:val="24"/>
          <w:bdr w:val="none" w:sz="0" w:space="0" w:color="auto" w:frame="1"/>
        </w:rPr>
        <w:t xml:space="preserve"> </w:t>
      </w:r>
      <w:r w:rsidR="007D65EE" w:rsidRPr="006969A8">
        <w:rPr>
          <w:rFonts w:eastAsia="Times New Roman" w:cs="Arial"/>
          <w:color w:val="223333"/>
          <w:szCs w:val="24"/>
          <w:bdr w:val="none" w:sz="0" w:space="0" w:color="auto" w:frame="1"/>
        </w:rPr>
        <w:t xml:space="preserve">and significant contributions to the </w:t>
      </w:r>
      <w:r w:rsidR="00125C08" w:rsidRPr="006969A8">
        <w:rPr>
          <w:rFonts w:eastAsia="Times New Roman" w:cs="Arial"/>
          <w:color w:val="223333"/>
          <w:szCs w:val="24"/>
        </w:rPr>
        <w:t xml:space="preserve">development of the </w:t>
      </w:r>
      <w:r w:rsidR="007D65EE" w:rsidRPr="006969A8">
        <w:rPr>
          <w:rFonts w:eastAsia="Times New Roman" w:cs="Arial"/>
          <w:color w:val="223333"/>
          <w:szCs w:val="24"/>
        </w:rPr>
        <w:t>U</w:t>
      </w:r>
      <w:r w:rsidR="00125C08" w:rsidRPr="006969A8">
        <w:rPr>
          <w:rFonts w:eastAsia="Times New Roman" w:cs="Arial"/>
          <w:color w:val="223333"/>
          <w:szCs w:val="24"/>
        </w:rPr>
        <w:t xml:space="preserve">nited </w:t>
      </w:r>
      <w:r w:rsidR="007D65EE" w:rsidRPr="006969A8">
        <w:rPr>
          <w:rFonts w:eastAsia="Times New Roman" w:cs="Arial"/>
          <w:color w:val="223333"/>
          <w:szCs w:val="24"/>
        </w:rPr>
        <w:t>N</w:t>
      </w:r>
      <w:r w:rsidR="00125C08" w:rsidRPr="006969A8">
        <w:rPr>
          <w:rFonts w:eastAsia="Times New Roman" w:cs="Arial"/>
          <w:color w:val="223333"/>
          <w:szCs w:val="24"/>
        </w:rPr>
        <w:t>ations</w:t>
      </w:r>
      <w:r w:rsidR="007D65EE" w:rsidRPr="006969A8">
        <w:rPr>
          <w:rFonts w:eastAsia="Times New Roman" w:cs="Arial"/>
          <w:color w:val="223333"/>
          <w:szCs w:val="24"/>
        </w:rPr>
        <w:t xml:space="preserve"> Convention on the Rights of Persons with Disabilities.</w:t>
      </w:r>
      <w:r w:rsidR="007D65EE" w:rsidRPr="006969A8">
        <w:rPr>
          <w:rFonts w:eastAsia="Times New Roman" w:cs="Arial"/>
          <w:color w:val="223333"/>
          <w:szCs w:val="24"/>
          <w:bdr w:val="none" w:sz="0" w:space="0" w:color="auto" w:frame="1"/>
        </w:rPr>
        <w:t xml:space="preserve"> </w:t>
      </w:r>
    </w:p>
    <w:p w14:paraId="150856F2" w14:textId="77777777" w:rsidR="007D65EE" w:rsidRPr="006969A8" w:rsidRDefault="00125C08" w:rsidP="007D65EE">
      <w:pPr>
        <w:rPr>
          <w:rFonts w:eastAsia="Open Sans" w:cs="Arial"/>
          <w:szCs w:val="24"/>
        </w:rPr>
      </w:pPr>
      <w:r w:rsidRPr="006969A8">
        <w:rPr>
          <w:rFonts w:eastAsia="Open Sans" w:cs="Arial"/>
          <w:szCs w:val="24"/>
        </w:rPr>
        <w:t xml:space="preserve">Momentum for change was building.  </w:t>
      </w:r>
      <w:r w:rsidR="007D65EE" w:rsidRPr="006969A8">
        <w:rPr>
          <w:rFonts w:eastAsia="Open Sans" w:cs="Arial"/>
          <w:szCs w:val="24"/>
        </w:rPr>
        <w:t xml:space="preserve">In 2008, two significant events </w:t>
      </w:r>
      <w:r w:rsidRPr="006969A8">
        <w:rPr>
          <w:rFonts w:eastAsia="Open Sans" w:cs="Arial"/>
          <w:szCs w:val="24"/>
        </w:rPr>
        <w:t xml:space="preserve">further </w:t>
      </w:r>
      <w:r w:rsidR="007D65EE" w:rsidRPr="006969A8">
        <w:rPr>
          <w:rFonts w:eastAsia="Open Sans" w:cs="Arial"/>
          <w:szCs w:val="24"/>
        </w:rPr>
        <w:t>increased</w:t>
      </w:r>
      <w:r w:rsidRPr="006969A8">
        <w:rPr>
          <w:rFonts w:eastAsia="Open Sans" w:cs="Arial"/>
          <w:szCs w:val="24"/>
        </w:rPr>
        <w:t xml:space="preserve"> </w:t>
      </w:r>
      <w:r w:rsidR="007D65EE" w:rsidRPr="006969A8">
        <w:rPr>
          <w:rFonts w:eastAsia="Open Sans" w:cs="Arial"/>
          <w:szCs w:val="24"/>
        </w:rPr>
        <w:t>awareness and opportunity:</w:t>
      </w:r>
    </w:p>
    <w:p w14:paraId="7BFC4E43" w14:textId="20C54F0A" w:rsidR="007D65EE" w:rsidRPr="006969A8" w:rsidRDefault="007D65EE" w:rsidP="00AE310F">
      <w:pPr>
        <w:numPr>
          <w:ilvl w:val="0"/>
          <w:numId w:val="9"/>
        </w:numPr>
        <w:spacing w:after="0"/>
        <w:rPr>
          <w:rFonts w:eastAsia="Open Sans" w:cs="Arial"/>
          <w:szCs w:val="24"/>
        </w:rPr>
      </w:pPr>
      <w:r w:rsidRPr="006969A8">
        <w:rPr>
          <w:rFonts w:eastAsia="Open Sans" w:cs="Arial"/>
          <w:szCs w:val="24"/>
        </w:rPr>
        <w:t>New Zealand ratified the U</w:t>
      </w:r>
      <w:r w:rsidR="00125C08" w:rsidRPr="006969A8">
        <w:rPr>
          <w:rFonts w:eastAsia="Open Sans" w:cs="Arial"/>
          <w:szCs w:val="24"/>
        </w:rPr>
        <w:t xml:space="preserve">nited </w:t>
      </w:r>
      <w:r w:rsidRPr="006969A8">
        <w:rPr>
          <w:rFonts w:eastAsia="Open Sans" w:cs="Arial"/>
          <w:szCs w:val="24"/>
        </w:rPr>
        <w:t>N</w:t>
      </w:r>
      <w:r w:rsidR="00125C08" w:rsidRPr="006969A8">
        <w:rPr>
          <w:rFonts w:eastAsia="Open Sans" w:cs="Arial"/>
          <w:szCs w:val="24"/>
        </w:rPr>
        <w:t>ations</w:t>
      </w:r>
      <w:r w:rsidRPr="006969A8">
        <w:rPr>
          <w:rFonts w:eastAsia="Open Sans" w:cs="Arial"/>
          <w:szCs w:val="24"/>
        </w:rPr>
        <w:t xml:space="preserve"> Convention on the Rights of Persons with a </w:t>
      </w:r>
      <w:r w:rsidR="00C35ADE" w:rsidRPr="006969A8">
        <w:rPr>
          <w:rFonts w:eastAsia="Open Sans" w:cs="Arial"/>
          <w:szCs w:val="24"/>
        </w:rPr>
        <w:t>d</w:t>
      </w:r>
      <w:r w:rsidRPr="006969A8">
        <w:rPr>
          <w:rFonts w:eastAsia="Open Sans" w:cs="Arial"/>
          <w:szCs w:val="24"/>
        </w:rPr>
        <w:t>isability</w:t>
      </w:r>
      <w:r w:rsidR="00C231F9">
        <w:rPr>
          <w:rFonts w:eastAsia="Open Sans" w:cs="Arial"/>
          <w:szCs w:val="24"/>
        </w:rPr>
        <w:t>.</w:t>
      </w:r>
    </w:p>
    <w:p w14:paraId="19536411" w14:textId="77777777" w:rsidR="007D65EE" w:rsidRPr="006969A8" w:rsidRDefault="007D65EE" w:rsidP="00AE310F">
      <w:pPr>
        <w:pStyle w:val="ListParagraph"/>
        <w:numPr>
          <w:ilvl w:val="0"/>
          <w:numId w:val="10"/>
        </w:numPr>
        <w:rPr>
          <w:rFonts w:eastAsia="Open Sans" w:cs="Arial"/>
          <w:szCs w:val="24"/>
        </w:rPr>
      </w:pPr>
      <w:r w:rsidRPr="006969A8">
        <w:rPr>
          <w:rFonts w:eastAsia="Open Sans" w:cs="Arial"/>
          <w:szCs w:val="24"/>
        </w:rPr>
        <w:t>The</w:t>
      </w:r>
      <w:r w:rsidR="00125C08" w:rsidRPr="006969A8">
        <w:rPr>
          <w:rFonts w:eastAsia="Open Sans" w:cs="Arial"/>
          <w:szCs w:val="24"/>
        </w:rPr>
        <w:t>re was a</w:t>
      </w:r>
      <w:r w:rsidRPr="006969A8">
        <w:rPr>
          <w:rFonts w:eastAsia="Open Sans" w:cs="Arial"/>
          <w:szCs w:val="24"/>
        </w:rPr>
        <w:t xml:space="preserve"> Social Services Select Committee Inquiry into care and service provision for disabled people.</w:t>
      </w:r>
    </w:p>
    <w:p w14:paraId="2F32A03E" w14:textId="4C75E403" w:rsidR="00125C08" w:rsidRPr="006969A8" w:rsidRDefault="007D65EE" w:rsidP="007D65EE">
      <w:pPr>
        <w:pStyle w:val="Bullet1"/>
        <w:numPr>
          <w:ilvl w:val="0"/>
          <w:numId w:val="0"/>
        </w:numPr>
        <w:tabs>
          <w:tab w:val="num" w:pos="964"/>
        </w:tabs>
        <w:suppressAutoHyphens/>
        <w:autoSpaceDE w:val="0"/>
        <w:autoSpaceDN w:val="0"/>
        <w:adjustRightInd w:val="0"/>
        <w:spacing w:before="120" w:after="0"/>
        <w:textAlignment w:val="center"/>
        <w:rPr>
          <w:rFonts w:eastAsia="Open Sans" w:cs="Arial"/>
          <w:sz w:val="24"/>
          <w:szCs w:val="24"/>
        </w:rPr>
      </w:pPr>
      <w:r w:rsidRPr="006969A8">
        <w:rPr>
          <w:rFonts w:eastAsia="Open Sans" w:cs="Arial"/>
          <w:sz w:val="24"/>
          <w:szCs w:val="24"/>
        </w:rPr>
        <w:t xml:space="preserve">In 2011, the </w:t>
      </w:r>
      <w:r w:rsidR="0054545D" w:rsidRPr="006969A8">
        <w:rPr>
          <w:rFonts w:eastAsia="Open Sans" w:cs="Arial"/>
          <w:sz w:val="24"/>
          <w:szCs w:val="24"/>
        </w:rPr>
        <w:t xml:space="preserve">then </w:t>
      </w:r>
      <w:r w:rsidRPr="006969A8">
        <w:rPr>
          <w:rFonts w:eastAsia="Open Sans" w:cs="Arial"/>
          <w:sz w:val="24"/>
          <w:szCs w:val="24"/>
        </w:rPr>
        <w:t xml:space="preserve">Minister for Disability Issues commissioned an independent working group, comprised of leaders from the disability community, to </w:t>
      </w:r>
      <w:r w:rsidR="00125C08" w:rsidRPr="006969A8">
        <w:rPr>
          <w:rFonts w:eastAsia="Open Sans" w:cs="Arial"/>
          <w:sz w:val="24"/>
          <w:szCs w:val="24"/>
        </w:rPr>
        <w:t>develop</w:t>
      </w:r>
      <w:r w:rsidRPr="006969A8">
        <w:rPr>
          <w:rFonts w:eastAsia="Open Sans" w:cs="Arial"/>
          <w:sz w:val="24"/>
          <w:szCs w:val="24"/>
        </w:rPr>
        <w:t xml:space="preserve"> a new approach</w:t>
      </w:r>
      <w:r w:rsidR="0054545D" w:rsidRPr="006969A8">
        <w:rPr>
          <w:rFonts w:eastAsia="Open Sans" w:cs="Arial"/>
          <w:sz w:val="24"/>
          <w:szCs w:val="24"/>
        </w:rPr>
        <w:t xml:space="preserve"> to support for disabled people.  </w:t>
      </w:r>
      <w:r w:rsidRPr="006969A8">
        <w:rPr>
          <w:rFonts w:eastAsia="Open Sans" w:cs="Arial"/>
          <w:sz w:val="24"/>
          <w:szCs w:val="24"/>
        </w:rPr>
        <w:t>Th</w:t>
      </w:r>
      <w:r w:rsidR="0054545D" w:rsidRPr="006969A8">
        <w:rPr>
          <w:rFonts w:eastAsia="Open Sans" w:cs="Arial"/>
          <w:sz w:val="24"/>
          <w:szCs w:val="24"/>
        </w:rPr>
        <w:t>e working</w:t>
      </w:r>
      <w:r w:rsidRPr="006969A8">
        <w:rPr>
          <w:rFonts w:eastAsia="Open Sans" w:cs="Arial"/>
          <w:sz w:val="24"/>
          <w:szCs w:val="24"/>
        </w:rPr>
        <w:t xml:space="preserve"> </w:t>
      </w:r>
      <w:r w:rsidR="00125C08" w:rsidRPr="006969A8">
        <w:rPr>
          <w:rFonts w:eastAsia="Open Sans" w:cs="Arial"/>
          <w:sz w:val="24"/>
          <w:szCs w:val="24"/>
        </w:rPr>
        <w:t>group produced</w:t>
      </w:r>
      <w:r w:rsidRPr="006969A8">
        <w:rPr>
          <w:rFonts w:eastAsia="Open Sans" w:cs="Arial"/>
          <w:sz w:val="24"/>
          <w:szCs w:val="24"/>
        </w:rPr>
        <w:t xml:space="preserve"> the </w:t>
      </w:r>
      <w:r w:rsidR="00125C08" w:rsidRPr="006969A8">
        <w:rPr>
          <w:rFonts w:eastAsia="Open Sans" w:cs="Arial"/>
          <w:sz w:val="24"/>
          <w:szCs w:val="24"/>
        </w:rPr>
        <w:t xml:space="preserve">landmark </w:t>
      </w:r>
      <w:r w:rsidRPr="006969A8">
        <w:rPr>
          <w:rFonts w:eastAsia="Open Sans" w:cs="Arial"/>
          <w:sz w:val="24"/>
          <w:szCs w:val="24"/>
        </w:rPr>
        <w:t>Enabling Good Lives Report (2011).</w:t>
      </w:r>
    </w:p>
    <w:p w14:paraId="443A299D" w14:textId="645C3EEB" w:rsidR="00F67048" w:rsidRPr="006969A8" w:rsidRDefault="0054545D" w:rsidP="00F67048">
      <w:pPr>
        <w:pStyle w:val="Bullet1"/>
        <w:numPr>
          <w:ilvl w:val="0"/>
          <w:numId w:val="0"/>
        </w:numPr>
        <w:tabs>
          <w:tab w:val="num" w:pos="964"/>
        </w:tabs>
        <w:suppressAutoHyphens/>
        <w:autoSpaceDE w:val="0"/>
        <w:autoSpaceDN w:val="0"/>
        <w:adjustRightInd w:val="0"/>
        <w:spacing w:before="120" w:after="0"/>
        <w:textAlignment w:val="center"/>
        <w:rPr>
          <w:rFonts w:eastAsia="Open Sans" w:cs="Arial"/>
          <w:sz w:val="24"/>
          <w:szCs w:val="24"/>
        </w:rPr>
      </w:pPr>
      <w:r w:rsidRPr="006969A8">
        <w:rPr>
          <w:rFonts w:eastAsia="Open Sans" w:cs="Arial"/>
          <w:sz w:val="24"/>
          <w:szCs w:val="24"/>
        </w:rPr>
        <w:t xml:space="preserve">With the report now </w:t>
      </w:r>
      <w:r w:rsidR="00932D6A" w:rsidRPr="006969A8">
        <w:rPr>
          <w:rFonts w:eastAsia="Open Sans" w:cs="Arial"/>
          <w:sz w:val="24"/>
          <w:szCs w:val="24"/>
        </w:rPr>
        <w:t>in place to guide change</w:t>
      </w:r>
      <w:r w:rsidRPr="006969A8">
        <w:rPr>
          <w:rFonts w:eastAsia="Open Sans" w:cs="Arial"/>
          <w:sz w:val="24"/>
          <w:szCs w:val="24"/>
        </w:rPr>
        <w:t>, t</w:t>
      </w:r>
      <w:r w:rsidR="007D65EE" w:rsidRPr="006969A8">
        <w:rPr>
          <w:rFonts w:eastAsia="Open Sans" w:cs="Arial"/>
          <w:sz w:val="24"/>
          <w:szCs w:val="24"/>
        </w:rPr>
        <w:t xml:space="preserve">he Enabling Good Lives (EGL) approach was </w:t>
      </w:r>
      <w:r w:rsidRPr="006969A8">
        <w:rPr>
          <w:rFonts w:eastAsia="Open Sans" w:cs="Arial"/>
          <w:sz w:val="24"/>
          <w:szCs w:val="24"/>
        </w:rPr>
        <w:t>developed further, through a series</w:t>
      </w:r>
      <w:r w:rsidR="007D65EE" w:rsidRPr="006969A8">
        <w:rPr>
          <w:rFonts w:eastAsia="Open Sans" w:cs="Arial"/>
          <w:sz w:val="24"/>
          <w:szCs w:val="24"/>
        </w:rPr>
        <w:t xml:space="preserve"> </w:t>
      </w:r>
      <w:r w:rsidR="00B4781F" w:rsidRPr="006969A8">
        <w:rPr>
          <w:rFonts w:eastAsia="Open Sans" w:cs="Arial"/>
          <w:sz w:val="24"/>
          <w:szCs w:val="24"/>
        </w:rPr>
        <w:t xml:space="preserve">of </w:t>
      </w:r>
      <w:r w:rsidR="007D65EE" w:rsidRPr="006969A8">
        <w:rPr>
          <w:rFonts w:eastAsia="Open Sans" w:cs="Arial"/>
          <w:sz w:val="24"/>
          <w:szCs w:val="24"/>
        </w:rPr>
        <w:t xml:space="preserve">community forums in the </w:t>
      </w:r>
      <w:r w:rsidR="007D65EE" w:rsidRPr="006969A8">
        <w:rPr>
          <w:rFonts w:eastAsia="Open Sans" w:cs="Arial"/>
          <w:sz w:val="24"/>
          <w:szCs w:val="24"/>
        </w:rPr>
        <w:lastRenderedPageBreak/>
        <w:t xml:space="preserve">Waikato and Christchurch. </w:t>
      </w:r>
      <w:r w:rsidRPr="006969A8">
        <w:rPr>
          <w:rFonts w:eastAsia="Open Sans" w:cs="Arial"/>
          <w:sz w:val="24"/>
          <w:szCs w:val="24"/>
        </w:rPr>
        <w:t xml:space="preserve"> </w:t>
      </w:r>
      <w:r w:rsidR="007D65EE" w:rsidRPr="006969A8">
        <w:rPr>
          <w:rFonts w:eastAsia="Open Sans" w:cs="Arial"/>
          <w:sz w:val="24"/>
          <w:szCs w:val="24"/>
        </w:rPr>
        <w:t>In 2012,</w:t>
      </w:r>
      <w:r w:rsidR="007D65EE" w:rsidRPr="00B06179">
        <w:rPr>
          <w:rFonts w:eastAsia="Open Sans" w:cs="Arial"/>
          <w:sz w:val="24"/>
          <w:szCs w:val="24"/>
        </w:rPr>
        <w:t xml:space="preserve"> the </w:t>
      </w:r>
      <w:r w:rsidRPr="00B06179">
        <w:rPr>
          <w:rFonts w:eastAsia="Open Sans" w:cs="Arial"/>
          <w:sz w:val="24"/>
          <w:szCs w:val="24"/>
        </w:rPr>
        <w:t xml:space="preserve">then </w:t>
      </w:r>
      <w:r w:rsidR="007D65EE" w:rsidRPr="00B06179">
        <w:rPr>
          <w:rFonts w:eastAsia="Open Sans" w:cs="Arial"/>
          <w:sz w:val="24"/>
          <w:szCs w:val="24"/>
        </w:rPr>
        <w:t xml:space="preserve">Ministerial Committee on Disability Issues agreed the EGL vision and principles </w:t>
      </w:r>
      <w:r w:rsidR="00B4781F" w:rsidRPr="00B06179">
        <w:rPr>
          <w:rFonts w:eastAsia="Open Sans" w:cs="Arial"/>
          <w:sz w:val="24"/>
          <w:szCs w:val="24"/>
        </w:rPr>
        <w:t>would be the</w:t>
      </w:r>
      <w:r w:rsidR="007D65EE" w:rsidRPr="00B06179">
        <w:rPr>
          <w:rFonts w:eastAsia="Open Sans" w:cs="Arial"/>
          <w:sz w:val="24"/>
          <w:szCs w:val="24"/>
        </w:rPr>
        <w:t xml:space="preserve"> basis for </w:t>
      </w:r>
      <w:r w:rsidRPr="00B06179">
        <w:rPr>
          <w:rFonts w:eastAsia="Open Sans" w:cs="Arial"/>
          <w:sz w:val="24"/>
          <w:szCs w:val="24"/>
        </w:rPr>
        <w:t>change right across the</w:t>
      </w:r>
      <w:r w:rsidR="007D65EE" w:rsidRPr="00B06179">
        <w:rPr>
          <w:rFonts w:eastAsia="Open Sans" w:cs="Arial"/>
          <w:sz w:val="24"/>
          <w:szCs w:val="24"/>
        </w:rPr>
        <w:t xml:space="preserve"> disability </w:t>
      </w:r>
      <w:r w:rsidR="007D65EE" w:rsidRPr="006969A8">
        <w:rPr>
          <w:rFonts w:eastAsia="Open Sans" w:cs="Arial"/>
          <w:sz w:val="24"/>
          <w:szCs w:val="24"/>
        </w:rPr>
        <w:t xml:space="preserve">support system. </w:t>
      </w:r>
      <w:r w:rsidRPr="006969A8">
        <w:rPr>
          <w:rFonts w:eastAsia="Open Sans" w:cs="Arial"/>
          <w:sz w:val="24"/>
          <w:szCs w:val="24"/>
        </w:rPr>
        <w:t xml:space="preserve"> </w:t>
      </w:r>
      <w:r w:rsidR="007D65EE" w:rsidRPr="006969A8">
        <w:rPr>
          <w:rFonts w:eastAsia="Open Sans" w:cs="Arial"/>
          <w:sz w:val="24"/>
          <w:szCs w:val="24"/>
        </w:rPr>
        <w:t xml:space="preserve">In 2013, </w:t>
      </w:r>
      <w:r w:rsidRPr="006969A8">
        <w:rPr>
          <w:rFonts w:eastAsia="Open Sans" w:cs="Arial"/>
          <w:sz w:val="24"/>
          <w:szCs w:val="24"/>
        </w:rPr>
        <w:t xml:space="preserve">the Minister for Disability Issues set up </w:t>
      </w:r>
      <w:r w:rsidR="007D65EE" w:rsidRPr="006969A8">
        <w:rPr>
          <w:rFonts w:eastAsia="Open Sans" w:cs="Arial"/>
          <w:sz w:val="24"/>
          <w:szCs w:val="24"/>
        </w:rPr>
        <w:t>a National Leadership Group</w:t>
      </w:r>
      <w:r w:rsidRPr="006969A8">
        <w:rPr>
          <w:rFonts w:eastAsia="Open Sans" w:cs="Arial"/>
          <w:sz w:val="24"/>
          <w:szCs w:val="24"/>
        </w:rPr>
        <w:t>, to</w:t>
      </w:r>
      <w:r w:rsidR="007D65EE" w:rsidRPr="006969A8">
        <w:rPr>
          <w:rFonts w:eastAsia="Open Sans" w:cs="Arial"/>
          <w:sz w:val="24"/>
          <w:szCs w:val="24"/>
        </w:rPr>
        <w:t xml:space="preserve"> </w:t>
      </w:r>
      <w:r w:rsidR="00B4781F" w:rsidRPr="006969A8">
        <w:rPr>
          <w:rFonts w:eastAsia="Open Sans" w:cs="Arial"/>
          <w:sz w:val="24"/>
          <w:szCs w:val="24"/>
        </w:rPr>
        <w:t>advise on aligning</w:t>
      </w:r>
      <w:r w:rsidR="007D65EE" w:rsidRPr="006969A8">
        <w:rPr>
          <w:rFonts w:eastAsia="Open Sans" w:cs="Arial"/>
          <w:sz w:val="24"/>
          <w:szCs w:val="24"/>
        </w:rPr>
        <w:t xml:space="preserve"> changes to the disability support system with</w:t>
      </w:r>
      <w:r w:rsidR="00A94C47" w:rsidRPr="006969A8">
        <w:rPr>
          <w:rFonts w:eastAsia="Open Sans" w:cs="Arial"/>
          <w:sz w:val="24"/>
          <w:szCs w:val="24"/>
        </w:rPr>
        <w:t xml:space="preserve"> the</w:t>
      </w:r>
      <w:r w:rsidR="007D65EE" w:rsidRPr="006969A8">
        <w:rPr>
          <w:rFonts w:eastAsia="Open Sans" w:cs="Arial"/>
          <w:sz w:val="24"/>
          <w:szCs w:val="24"/>
        </w:rPr>
        <w:t xml:space="preserve"> </w:t>
      </w:r>
      <w:r w:rsidR="00B4781F" w:rsidRPr="006969A8">
        <w:rPr>
          <w:rFonts w:eastAsia="Open Sans" w:cs="Arial"/>
          <w:sz w:val="24"/>
          <w:szCs w:val="24"/>
        </w:rPr>
        <w:t>EGL</w:t>
      </w:r>
      <w:r w:rsidR="007D65EE" w:rsidRPr="006969A8">
        <w:rPr>
          <w:rFonts w:eastAsia="Open Sans" w:cs="Arial"/>
          <w:sz w:val="24"/>
          <w:szCs w:val="24"/>
        </w:rPr>
        <w:t xml:space="preserve"> vision and principles</w:t>
      </w:r>
      <w:r w:rsidR="00B4781F" w:rsidRPr="006969A8">
        <w:rPr>
          <w:rFonts w:eastAsia="Open Sans" w:cs="Arial"/>
          <w:sz w:val="24"/>
          <w:szCs w:val="24"/>
        </w:rPr>
        <w:t>.</w:t>
      </w:r>
    </w:p>
    <w:p w14:paraId="065B43A1" w14:textId="762C7E78" w:rsidR="007D65EE" w:rsidRPr="006969A8" w:rsidRDefault="00B4781F" w:rsidP="00F67048">
      <w:pPr>
        <w:pStyle w:val="Bullet1"/>
        <w:numPr>
          <w:ilvl w:val="0"/>
          <w:numId w:val="0"/>
        </w:numPr>
        <w:tabs>
          <w:tab w:val="num" w:pos="964"/>
        </w:tabs>
        <w:suppressAutoHyphens/>
        <w:autoSpaceDE w:val="0"/>
        <w:autoSpaceDN w:val="0"/>
        <w:adjustRightInd w:val="0"/>
        <w:spacing w:before="120" w:after="0"/>
        <w:textAlignment w:val="center"/>
        <w:rPr>
          <w:rFonts w:eastAsia="Open Sans" w:cs="Arial"/>
          <w:sz w:val="24"/>
          <w:szCs w:val="24"/>
        </w:rPr>
      </w:pPr>
      <w:r w:rsidRPr="006969A8">
        <w:rPr>
          <w:rFonts w:eastAsia="Open Sans" w:cs="Arial"/>
          <w:sz w:val="24"/>
          <w:szCs w:val="24"/>
        </w:rPr>
        <w:t xml:space="preserve">The next step was </w:t>
      </w:r>
      <w:r w:rsidR="00592A81" w:rsidRPr="006969A8">
        <w:rPr>
          <w:rFonts w:eastAsia="Open Sans" w:cs="Arial"/>
          <w:sz w:val="24"/>
          <w:szCs w:val="24"/>
        </w:rPr>
        <w:t xml:space="preserve">rolling out </w:t>
      </w:r>
      <w:r w:rsidRPr="006969A8">
        <w:rPr>
          <w:rFonts w:eastAsia="Open Sans" w:cs="Arial"/>
          <w:sz w:val="24"/>
          <w:szCs w:val="24"/>
        </w:rPr>
        <w:t>EGL demonstrations.  In</w:t>
      </w:r>
      <w:r w:rsidR="00592A81" w:rsidRPr="006969A8">
        <w:rPr>
          <w:rFonts w:eastAsia="Open Sans" w:cs="Arial"/>
          <w:sz w:val="24"/>
          <w:szCs w:val="24"/>
        </w:rPr>
        <w:t xml:space="preserve"> </w:t>
      </w:r>
      <w:r w:rsidR="007D65EE" w:rsidRPr="006969A8">
        <w:rPr>
          <w:rFonts w:eastAsia="Open Sans" w:cs="Arial"/>
          <w:sz w:val="24"/>
          <w:szCs w:val="24"/>
        </w:rPr>
        <w:t>July 2013, Cabinet agreed to a three-year demonstration of aspects of</w:t>
      </w:r>
      <w:r w:rsidRPr="006969A8">
        <w:rPr>
          <w:rFonts w:eastAsia="Open Sans" w:cs="Arial"/>
          <w:sz w:val="24"/>
          <w:szCs w:val="24"/>
        </w:rPr>
        <w:t xml:space="preserve"> EGL in </w:t>
      </w:r>
      <w:r w:rsidR="007D65EE" w:rsidRPr="006969A8">
        <w:rPr>
          <w:rFonts w:eastAsia="Open Sans" w:cs="Arial"/>
          <w:sz w:val="24"/>
          <w:szCs w:val="24"/>
        </w:rPr>
        <w:t>Christchurch</w:t>
      </w:r>
      <w:r w:rsidR="0045681C" w:rsidRPr="006969A8">
        <w:rPr>
          <w:rFonts w:eastAsia="Open Sans" w:cs="Arial"/>
          <w:sz w:val="24"/>
          <w:szCs w:val="24"/>
        </w:rPr>
        <w:t xml:space="preserve">. </w:t>
      </w:r>
      <w:r w:rsidR="009937D3" w:rsidRPr="006969A8">
        <w:rPr>
          <w:rFonts w:eastAsia="Open Sans" w:cs="Arial"/>
          <w:sz w:val="24"/>
          <w:szCs w:val="24"/>
        </w:rPr>
        <w:t>This focused on school leavers</w:t>
      </w:r>
      <w:r w:rsidR="0060120F" w:rsidRPr="006969A8">
        <w:rPr>
          <w:rFonts w:eastAsia="Open Sans" w:cs="Arial"/>
          <w:sz w:val="24"/>
          <w:szCs w:val="24"/>
        </w:rPr>
        <w:t>,</w:t>
      </w:r>
      <w:r w:rsidR="009937D3" w:rsidRPr="006969A8">
        <w:rPr>
          <w:rFonts w:eastAsia="Open Sans" w:cs="Arial"/>
          <w:sz w:val="24"/>
          <w:szCs w:val="24"/>
        </w:rPr>
        <w:t xml:space="preserve"> who experience considerable barriers in transition</w:t>
      </w:r>
      <w:r w:rsidR="00DD3B21" w:rsidRPr="006969A8">
        <w:rPr>
          <w:rFonts w:eastAsia="Open Sans" w:cs="Arial"/>
          <w:sz w:val="24"/>
          <w:szCs w:val="24"/>
        </w:rPr>
        <w:t xml:space="preserve"> into education or employment</w:t>
      </w:r>
      <w:r w:rsidR="009937D3" w:rsidRPr="006969A8">
        <w:rPr>
          <w:rFonts w:eastAsia="Open Sans" w:cs="Arial"/>
          <w:sz w:val="24"/>
          <w:szCs w:val="24"/>
        </w:rPr>
        <w:t>.</w:t>
      </w:r>
      <w:r w:rsidR="0045681C" w:rsidRPr="006969A8">
        <w:rPr>
          <w:rFonts w:eastAsia="Open Sans" w:cs="Arial"/>
          <w:sz w:val="24"/>
          <w:szCs w:val="24"/>
        </w:rPr>
        <w:t xml:space="preserve"> </w:t>
      </w:r>
      <w:r w:rsidR="009332A3" w:rsidRPr="006969A8">
        <w:rPr>
          <w:rFonts w:eastAsia="Open Sans" w:cs="Arial"/>
          <w:sz w:val="24"/>
          <w:szCs w:val="24"/>
        </w:rPr>
        <w:t xml:space="preserve"> </w:t>
      </w:r>
      <w:r w:rsidR="0045681C" w:rsidRPr="006969A8">
        <w:rPr>
          <w:rFonts w:eastAsia="Open Sans" w:cs="Arial"/>
          <w:sz w:val="24"/>
          <w:szCs w:val="24"/>
        </w:rPr>
        <w:t>I</w:t>
      </w:r>
      <w:r w:rsidRPr="006969A8">
        <w:rPr>
          <w:rFonts w:eastAsia="Open Sans" w:cs="Arial"/>
          <w:sz w:val="24"/>
          <w:szCs w:val="24"/>
        </w:rPr>
        <w:t xml:space="preserve">n </w:t>
      </w:r>
      <w:r w:rsidR="007D65EE" w:rsidRPr="006969A8">
        <w:rPr>
          <w:rFonts w:eastAsia="Open Sans" w:cs="Arial"/>
          <w:sz w:val="24"/>
          <w:szCs w:val="24"/>
        </w:rPr>
        <w:t xml:space="preserve">December 2014, </w:t>
      </w:r>
      <w:r w:rsidR="003B4A05" w:rsidRPr="006969A8">
        <w:rPr>
          <w:rFonts w:eastAsia="Open Sans" w:cs="Arial"/>
          <w:sz w:val="24"/>
          <w:szCs w:val="24"/>
        </w:rPr>
        <w:t>Cabinet</w:t>
      </w:r>
      <w:r w:rsidRPr="006969A8">
        <w:rPr>
          <w:rFonts w:eastAsia="Open Sans" w:cs="Arial"/>
          <w:sz w:val="24"/>
          <w:szCs w:val="24"/>
        </w:rPr>
        <w:t xml:space="preserve"> agreed </w:t>
      </w:r>
      <w:r w:rsidR="00F32145">
        <w:rPr>
          <w:rFonts w:eastAsia="Open Sans" w:cs="Arial"/>
          <w:sz w:val="24"/>
          <w:szCs w:val="24"/>
        </w:rPr>
        <w:t xml:space="preserve">to </w:t>
      </w:r>
      <w:r w:rsidRPr="006969A8">
        <w:rPr>
          <w:rFonts w:eastAsia="Open Sans" w:cs="Arial"/>
          <w:sz w:val="24"/>
          <w:szCs w:val="24"/>
        </w:rPr>
        <w:t>the</w:t>
      </w:r>
      <w:r w:rsidR="007D65EE" w:rsidRPr="006969A8">
        <w:rPr>
          <w:rFonts w:eastAsia="Open Sans" w:cs="Arial"/>
          <w:sz w:val="24"/>
          <w:szCs w:val="24"/>
        </w:rPr>
        <w:t xml:space="preserve"> high-level design for a similar demonstration in the Waikato. </w:t>
      </w:r>
      <w:r w:rsidR="009B7661" w:rsidRPr="006969A8">
        <w:rPr>
          <w:rFonts w:eastAsia="Open Sans" w:cs="Arial"/>
          <w:sz w:val="24"/>
          <w:szCs w:val="24"/>
        </w:rPr>
        <w:t xml:space="preserve"> </w:t>
      </w:r>
      <w:r w:rsidR="009937D3" w:rsidRPr="006969A8">
        <w:rPr>
          <w:rFonts w:eastAsia="Open Sans" w:cs="Arial"/>
          <w:sz w:val="24"/>
          <w:szCs w:val="24"/>
        </w:rPr>
        <w:t>Th</w:t>
      </w:r>
      <w:r w:rsidR="00C23163" w:rsidRPr="006969A8">
        <w:rPr>
          <w:rFonts w:eastAsia="Open Sans" w:cs="Arial"/>
          <w:sz w:val="24"/>
          <w:szCs w:val="24"/>
        </w:rPr>
        <w:t>e Waikato</w:t>
      </w:r>
      <w:r w:rsidR="009937D3" w:rsidRPr="006969A8">
        <w:rPr>
          <w:rFonts w:eastAsia="Open Sans" w:cs="Arial"/>
          <w:sz w:val="24"/>
          <w:szCs w:val="24"/>
        </w:rPr>
        <w:t xml:space="preserve"> demonstration </w:t>
      </w:r>
      <w:r w:rsidR="001D7CC7" w:rsidRPr="006969A8">
        <w:rPr>
          <w:rFonts w:eastAsia="Open Sans" w:cs="Arial"/>
          <w:sz w:val="24"/>
          <w:szCs w:val="24"/>
        </w:rPr>
        <w:t xml:space="preserve">allowed </w:t>
      </w:r>
      <w:r w:rsidR="009937D3" w:rsidRPr="006969A8">
        <w:rPr>
          <w:rFonts w:eastAsia="Open Sans" w:cs="Arial"/>
          <w:sz w:val="24"/>
          <w:szCs w:val="24"/>
        </w:rPr>
        <w:t>a</w:t>
      </w:r>
      <w:r w:rsidR="007166BA" w:rsidRPr="006969A8">
        <w:rPr>
          <w:rFonts w:eastAsia="Open Sans" w:cs="Arial"/>
          <w:sz w:val="24"/>
          <w:szCs w:val="24"/>
        </w:rPr>
        <w:t xml:space="preserve"> </w:t>
      </w:r>
      <w:r w:rsidR="001D7CC7" w:rsidRPr="006969A8">
        <w:rPr>
          <w:rFonts w:eastAsia="Open Sans" w:cs="Arial"/>
          <w:sz w:val="24"/>
          <w:szCs w:val="24"/>
        </w:rPr>
        <w:t xml:space="preserve">group of </w:t>
      </w:r>
      <w:r w:rsidR="007166BA" w:rsidRPr="006969A8">
        <w:rPr>
          <w:rFonts w:eastAsia="Open Sans" w:cs="Arial"/>
          <w:sz w:val="24"/>
          <w:szCs w:val="24"/>
        </w:rPr>
        <w:t xml:space="preserve">people </w:t>
      </w:r>
      <w:r w:rsidR="001D7CC7" w:rsidRPr="006969A8">
        <w:rPr>
          <w:rFonts w:eastAsia="Open Sans" w:cs="Arial"/>
          <w:sz w:val="24"/>
          <w:szCs w:val="24"/>
        </w:rPr>
        <w:t>(up to about 270)</w:t>
      </w:r>
      <w:r w:rsidR="00EC509F" w:rsidRPr="006969A8">
        <w:rPr>
          <w:rFonts w:eastAsia="Open Sans" w:cs="Arial"/>
          <w:sz w:val="24"/>
          <w:szCs w:val="24"/>
        </w:rPr>
        <w:t xml:space="preserve"> including all ages and </w:t>
      </w:r>
      <w:r w:rsidR="00B3687E" w:rsidRPr="006969A8">
        <w:rPr>
          <w:rFonts w:eastAsia="Open Sans" w:cs="Arial"/>
          <w:sz w:val="24"/>
          <w:szCs w:val="24"/>
        </w:rPr>
        <w:t xml:space="preserve">different levels of </w:t>
      </w:r>
      <w:r w:rsidR="00EC509F" w:rsidRPr="006969A8">
        <w:rPr>
          <w:rFonts w:eastAsia="Open Sans" w:cs="Arial"/>
          <w:sz w:val="24"/>
          <w:szCs w:val="24"/>
        </w:rPr>
        <w:t>complexity of needs,</w:t>
      </w:r>
      <w:r w:rsidR="009937D3" w:rsidRPr="006969A8">
        <w:rPr>
          <w:rFonts w:eastAsia="Open Sans" w:cs="Arial"/>
          <w:sz w:val="24"/>
          <w:szCs w:val="24"/>
        </w:rPr>
        <w:t xml:space="preserve"> to opt in</w:t>
      </w:r>
      <w:r w:rsidR="00EC509F" w:rsidRPr="006969A8">
        <w:rPr>
          <w:rFonts w:eastAsia="Open Sans" w:cs="Arial"/>
          <w:sz w:val="24"/>
          <w:szCs w:val="24"/>
        </w:rPr>
        <w:t>.</w:t>
      </w:r>
      <w:r w:rsidR="00BA19C9" w:rsidRPr="006969A8">
        <w:rPr>
          <w:rFonts w:eastAsia="Open Sans" w:cs="Arial"/>
          <w:sz w:val="24"/>
          <w:szCs w:val="24"/>
        </w:rPr>
        <w:t xml:space="preserve">  It had a particular focus on </w:t>
      </w:r>
      <w:r w:rsidR="008C4757" w:rsidRPr="006969A8">
        <w:rPr>
          <w:rFonts w:eastAsia="Open Sans" w:cs="Arial"/>
          <w:sz w:val="24"/>
          <w:szCs w:val="24"/>
        </w:rPr>
        <w:t>beginning early,</w:t>
      </w:r>
      <w:r w:rsidR="00A93FEA">
        <w:rPr>
          <w:rStyle w:val="FootnoteReference"/>
          <w:rFonts w:eastAsia="Open Sans" w:cs="Arial"/>
          <w:sz w:val="24"/>
          <w:szCs w:val="24"/>
        </w:rPr>
        <w:footnoteReference w:id="3"/>
      </w:r>
      <w:r w:rsidR="008C4757" w:rsidRPr="006969A8">
        <w:rPr>
          <w:rFonts w:eastAsia="Open Sans" w:cs="Arial"/>
          <w:sz w:val="24"/>
          <w:szCs w:val="24"/>
        </w:rPr>
        <w:t xml:space="preserve"> and </w:t>
      </w:r>
      <w:r w:rsidR="00B35F7E" w:rsidRPr="00B35F7E">
        <w:rPr>
          <w:rFonts w:eastAsia="Open Sans" w:cs="Arial"/>
          <w:sz w:val="24"/>
          <w:szCs w:val="24"/>
        </w:rPr>
        <w:t xml:space="preserve">on </w:t>
      </w:r>
      <w:proofErr w:type="spellStart"/>
      <w:r w:rsidR="00B35F7E" w:rsidRPr="00987B1B">
        <w:rPr>
          <w:rFonts w:cs="Arial"/>
          <w:color w:val="000000"/>
          <w:sz w:val="24"/>
          <w:szCs w:val="24"/>
        </w:rPr>
        <w:t>tāngata</w:t>
      </w:r>
      <w:proofErr w:type="spellEnd"/>
      <w:r w:rsidR="00B35F7E" w:rsidRPr="00987B1B">
        <w:rPr>
          <w:rFonts w:cs="Arial"/>
          <w:color w:val="000000"/>
          <w:sz w:val="24"/>
          <w:szCs w:val="24"/>
        </w:rPr>
        <w:t xml:space="preserve"> </w:t>
      </w:r>
      <w:proofErr w:type="spellStart"/>
      <w:r w:rsidR="00B35F7E" w:rsidRPr="00987B1B">
        <w:rPr>
          <w:rFonts w:cs="Arial"/>
          <w:color w:val="000000"/>
          <w:sz w:val="24"/>
          <w:szCs w:val="24"/>
        </w:rPr>
        <w:t>whaikaha-māori</w:t>
      </w:r>
      <w:proofErr w:type="spellEnd"/>
      <w:r w:rsidR="00B35F7E" w:rsidRPr="00987B1B">
        <w:rPr>
          <w:rFonts w:cs="Arial"/>
          <w:color w:val="000000"/>
          <w:sz w:val="24"/>
          <w:szCs w:val="24"/>
        </w:rPr>
        <w:t xml:space="preserve"> me ō </w:t>
      </w:r>
      <w:proofErr w:type="spellStart"/>
      <w:r w:rsidR="00B35F7E" w:rsidRPr="00987B1B">
        <w:rPr>
          <w:rFonts w:cs="Arial"/>
          <w:color w:val="000000"/>
          <w:sz w:val="24"/>
          <w:szCs w:val="24"/>
        </w:rPr>
        <w:t>rātou</w:t>
      </w:r>
      <w:proofErr w:type="spellEnd"/>
      <w:r w:rsidR="00B35F7E" w:rsidRPr="00987B1B">
        <w:rPr>
          <w:rFonts w:cs="Arial"/>
          <w:color w:val="000000"/>
          <w:sz w:val="24"/>
          <w:szCs w:val="24"/>
        </w:rPr>
        <w:t xml:space="preserve"> </w:t>
      </w:r>
      <w:proofErr w:type="spellStart"/>
      <w:r w:rsidR="00B35F7E" w:rsidRPr="00987B1B">
        <w:rPr>
          <w:rFonts w:cs="Arial"/>
          <w:color w:val="000000"/>
          <w:sz w:val="24"/>
          <w:szCs w:val="24"/>
        </w:rPr>
        <w:t>whānau</w:t>
      </w:r>
      <w:proofErr w:type="spellEnd"/>
      <w:r w:rsidR="0086063D" w:rsidRPr="006969A8">
        <w:rPr>
          <w:rFonts w:eastAsia="Open Sans" w:cs="Arial"/>
          <w:sz w:val="24"/>
          <w:szCs w:val="24"/>
        </w:rPr>
        <w:br/>
      </w:r>
      <w:r w:rsidR="007D65EE" w:rsidRPr="006969A8">
        <w:rPr>
          <w:rFonts w:eastAsia="Open Sans" w:cs="Arial"/>
          <w:sz w:val="24"/>
          <w:szCs w:val="24"/>
        </w:rPr>
        <w:t>Learning</w:t>
      </w:r>
      <w:r w:rsidR="0045681C" w:rsidRPr="006969A8">
        <w:rPr>
          <w:rFonts w:eastAsia="Open Sans" w:cs="Arial"/>
          <w:sz w:val="24"/>
          <w:szCs w:val="24"/>
        </w:rPr>
        <w:t>s</w:t>
      </w:r>
      <w:r w:rsidR="007D65EE" w:rsidRPr="006969A8">
        <w:rPr>
          <w:rFonts w:eastAsia="Open Sans" w:cs="Arial"/>
          <w:sz w:val="24"/>
          <w:szCs w:val="24"/>
        </w:rPr>
        <w:t xml:space="preserve"> from the</w:t>
      </w:r>
      <w:r w:rsidR="0086063D" w:rsidRPr="006969A8">
        <w:rPr>
          <w:rFonts w:eastAsia="Open Sans" w:cs="Arial"/>
          <w:sz w:val="24"/>
          <w:szCs w:val="24"/>
        </w:rPr>
        <w:t xml:space="preserve"> Christchurch and </w:t>
      </w:r>
      <w:r w:rsidR="0043494C">
        <w:rPr>
          <w:rFonts w:eastAsia="Open Sans" w:cs="Arial"/>
          <w:sz w:val="24"/>
          <w:szCs w:val="24"/>
        </w:rPr>
        <w:t xml:space="preserve">to an extent from </w:t>
      </w:r>
      <w:r w:rsidR="0086063D" w:rsidRPr="006969A8">
        <w:rPr>
          <w:rFonts w:eastAsia="Open Sans" w:cs="Arial"/>
          <w:sz w:val="24"/>
          <w:szCs w:val="24"/>
        </w:rPr>
        <w:t>Waikato</w:t>
      </w:r>
      <w:r w:rsidR="00932D6A" w:rsidRPr="006969A8">
        <w:rPr>
          <w:rFonts w:eastAsia="Open Sans" w:cs="Arial"/>
          <w:sz w:val="24"/>
          <w:szCs w:val="24"/>
        </w:rPr>
        <w:t xml:space="preserve"> </w:t>
      </w:r>
      <w:r w:rsidRPr="006969A8">
        <w:rPr>
          <w:rFonts w:eastAsia="Open Sans" w:cs="Arial"/>
          <w:sz w:val="24"/>
          <w:szCs w:val="24"/>
        </w:rPr>
        <w:t xml:space="preserve">demonstration </w:t>
      </w:r>
      <w:r w:rsidR="007D65EE" w:rsidRPr="006969A8">
        <w:rPr>
          <w:rFonts w:eastAsia="Open Sans" w:cs="Arial"/>
          <w:sz w:val="24"/>
          <w:szCs w:val="24"/>
        </w:rPr>
        <w:t xml:space="preserve">sites </w:t>
      </w:r>
      <w:r w:rsidR="0045681C" w:rsidRPr="006969A8">
        <w:rPr>
          <w:rFonts w:eastAsia="Open Sans" w:cs="Arial"/>
          <w:sz w:val="24"/>
          <w:szCs w:val="24"/>
        </w:rPr>
        <w:t>fed into</w:t>
      </w:r>
      <w:r w:rsidR="007D65EE" w:rsidRPr="006969A8">
        <w:rPr>
          <w:rFonts w:eastAsia="Open Sans" w:cs="Arial"/>
          <w:sz w:val="24"/>
          <w:szCs w:val="24"/>
        </w:rPr>
        <w:t xml:space="preserve"> the co-design of </w:t>
      </w:r>
      <w:r w:rsidRPr="006969A8">
        <w:rPr>
          <w:rFonts w:eastAsia="Open Sans" w:cs="Arial"/>
          <w:sz w:val="24"/>
          <w:szCs w:val="24"/>
        </w:rPr>
        <w:t>a</w:t>
      </w:r>
      <w:r w:rsidR="007D65EE" w:rsidRPr="006969A8">
        <w:rPr>
          <w:rFonts w:eastAsia="Open Sans" w:cs="Arial"/>
          <w:sz w:val="24"/>
          <w:szCs w:val="24"/>
        </w:rPr>
        <w:t xml:space="preserve"> prototype</w:t>
      </w:r>
      <w:r w:rsidRPr="006969A8">
        <w:rPr>
          <w:rFonts w:eastAsia="Open Sans" w:cs="Arial"/>
          <w:sz w:val="24"/>
          <w:szCs w:val="24"/>
        </w:rPr>
        <w:t xml:space="preserve"> for a </w:t>
      </w:r>
      <w:r w:rsidR="007D65EE" w:rsidRPr="006969A8">
        <w:rPr>
          <w:rFonts w:eastAsia="Open Sans" w:cs="Arial"/>
          <w:sz w:val="24"/>
          <w:szCs w:val="24"/>
        </w:rPr>
        <w:t xml:space="preserve">transformed system in the </w:t>
      </w:r>
      <w:proofErr w:type="spellStart"/>
      <w:r w:rsidR="007D65EE" w:rsidRPr="006969A8">
        <w:rPr>
          <w:rFonts w:eastAsia="Open Sans" w:cs="Arial"/>
          <w:sz w:val="24"/>
          <w:szCs w:val="24"/>
        </w:rPr>
        <w:t>MidCentral</w:t>
      </w:r>
      <w:proofErr w:type="spellEnd"/>
      <w:r w:rsidR="007D65EE" w:rsidRPr="006969A8">
        <w:rPr>
          <w:rFonts w:eastAsia="Open Sans" w:cs="Arial"/>
          <w:sz w:val="24"/>
          <w:szCs w:val="24"/>
        </w:rPr>
        <w:t xml:space="preserve"> area</w:t>
      </w:r>
      <w:r w:rsidRPr="006969A8">
        <w:rPr>
          <w:rFonts w:eastAsia="Open Sans" w:cs="Arial"/>
          <w:sz w:val="24"/>
          <w:szCs w:val="24"/>
        </w:rPr>
        <w:t xml:space="preserve">.  </w:t>
      </w:r>
      <w:r w:rsidR="00932D6A" w:rsidRPr="006969A8">
        <w:rPr>
          <w:rFonts w:eastAsia="Open Sans" w:cs="Arial"/>
          <w:sz w:val="24"/>
          <w:szCs w:val="24"/>
        </w:rPr>
        <w:t>Once co-designed, t</w:t>
      </w:r>
      <w:r w:rsidRPr="006969A8">
        <w:rPr>
          <w:rFonts w:eastAsia="Open Sans" w:cs="Arial"/>
          <w:sz w:val="24"/>
          <w:szCs w:val="24"/>
        </w:rPr>
        <w:t>his prototype</w:t>
      </w:r>
      <w:r w:rsidR="00406006">
        <w:rPr>
          <w:rFonts w:eastAsia="Open Sans" w:cs="Arial"/>
          <w:sz w:val="24"/>
          <w:szCs w:val="24"/>
        </w:rPr>
        <w:t xml:space="preserve">, </w:t>
      </w:r>
      <w:r w:rsidR="00C231F9">
        <w:rPr>
          <w:rFonts w:eastAsia="Open Sans" w:cs="Arial"/>
          <w:sz w:val="24"/>
          <w:szCs w:val="24"/>
        </w:rPr>
        <w:t>now named</w:t>
      </w:r>
      <w:r w:rsidRPr="006969A8">
        <w:rPr>
          <w:rFonts w:eastAsia="Open Sans" w:cs="Arial"/>
          <w:sz w:val="24"/>
          <w:szCs w:val="24"/>
        </w:rPr>
        <w:t xml:space="preserve"> Mana Whaikaha</w:t>
      </w:r>
      <w:r w:rsidR="00406006">
        <w:rPr>
          <w:rFonts w:eastAsia="Open Sans" w:cs="Arial"/>
          <w:sz w:val="24"/>
          <w:szCs w:val="24"/>
        </w:rPr>
        <w:t>,</w:t>
      </w:r>
      <w:r w:rsidRPr="006969A8">
        <w:rPr>
          <w:rFonts w:eastAsia="Open Sans" w:cs="Arial"/>
          <w:sz w:val="24"/>
          <w:szCs w:val="24"/>
        </w:rPr>
        <w:t xml:space="preserve"> </w:t>
      </w:r>
      <w:r w:rsidR="007D65EE" w:rsidRPr="006969A8">
        <w:rPr>
          <w:rFonts w:eastAsia="Open Sans" w:cs="Arial"/>
          <w:sz w:val="24"/>
          <w:szCs w:val="24"/>
        </w:rPr>
        <w:t xml:space="preserve">was agreed </w:t>
      </w:r>
      <w:r w:rsidR="00F32145">
        <w:rPr>
          <w:rFonts w:eastAsia="Open Sans" w:cs="Arial"/>
          <w:sz w:val="24"/>
          <w:szCs w:val="24"/>
        </w:rPr>
        <w:t xml:space="preserve">to </w:t>
      </w:r>
      <w:r w:rsidR="007D65EE" w:rsidRPr="006969A8">
        <w:rPr>
          <w:rFonts w:eastAsia="Open Sans" w:cs="Arial"/>
          <w:sz w:val="24"/>
          <w:szCs w:val="24"/>
        </w:rPr>
        <w:t>by Cabinet in 2017</w:t>
      </w:r>
      <w:r w:rsidR="00A93FEA">
        <w:rPr>
          <w:rFonts w:eastAsia="Open Sans" w:cs="Arial"/>
          <w:sz w:val="24"/>
          <w:szCs w:val="24"/>
        </w:rPr>
        <w:t>. I</w:t>
      </w:r>
      <w:r w:rsidR="00774EE2">
        <w:rPr>
          <w:rFonts w:eastAsia="Open Sans" w:cs="Arial"/>
          <w:sz w:val="24"/>
          <w:szCs w:val="24"/>
        </w:rPr>
        <w:t>t</w:t>
      </w:r>
      <w:r w:rsidR="00A93FEA">
        <w:rPr>
          <w:rFonts w:eastAsia="Open Sans" w:cs="Arial"/>
          <w:sz w:val="24"/>
          <w:szCs w:val="24"/>
        </w:rPr>
        <w:t xml:space="preserve"> aimed</w:t>
      </w:r>
      <w:r w:rsidRPr="006969A8">
        <w:rPr>
          <w:rFonts w:eastAsia="Open Sans" w:cs="Arial"/>
          <w:sz w:val="24"/>
          <w:szCs w:val="24"/>
        </w:rPr>
        <w:t xml:space="preserve"> </w:t>
      </w:r>
      <w:r w:rsidR="007D65EE" w:rsidRPr="006969A8">
        <w:rPr>
          <w:rFonts w:eastAsia="Open Sans" w:cs="Arial"/>
          <w:sz w:val="24"/>
          <w:szCs w:val="24"/>
        </w:rPr>
        <w:t>to inform the nationwide transformation of the disability support system.</w:t>
      </w:r>
      <w:r w:rsidR="00F17F38" w:rsidRPr="006969A8">
        <w:rPr>
          <w:rFonts w:eastAsia="Open Sans" w:cs="Arial"/>
          <w:sz w:val="24"/>
          <w:szCs w:val="24"/>
        </w:rPr>
        <w:t xml:space="preserve">  Mana Whaikaha formally began on 1 October 2018.</w:t>
      </w:r>
    </w:p>
    <w:p w14:paraId="57C66681" w14:textId="23FCB955" w:rsidR="00AC53E0" w:rsidRPr="006969A8" w:rsidRDefault="00AE034F" w:rsidP="00F67048">
      <w:pPr>
        <w:pStyle w:val="Bullet1"/>
        <w:numPr>
          <w:ilvl w:val="0"/>
          <w:numId w:val="0"/>
        </w:numPr>
        <w:tabs>
          <w:tab w:val="num" w:pos="964"/>
        </w:tabs>
        <w:suppressAutoHyphens/>
        <w:autoSpaceDE w:val="0"/>
        <w:autoSpaceDN w:val="0"/>
        <w:adjustRightInd w:val="0"/>
        <w:spacing w:before="120" w:after="0"/>
        <w:textAlignment w:val="center"/>
        <w:rPr>
          <w:rFonts w:eastAsia="Open Sans" w:cs="Arial"/>
          <w:sz w:val="24"/>
          <w:szCs w:val="24"/>
        </w:rPr>
      </w:pPr>
      <w:r w:rsidRPr="006969A8">
        <w:rPr>
          <w:rFonts w:eastAsia="Open Sans" w:cs="Arial"/>
          <w:sz w:val="24"/>
          <w:szCs w:val="24"/>
        </w:rPr>
        <w:t>The diagram that follows shows the five ways that the voices of disabled people and their families directly influenced the EGL approach</w:t>
      </w:r>
      <w:r w:rsidR="00A93FEA">
        <w:rPr>
          <w:rFonts w:eastAsia="Open Sans" w:cs="Arial"/>
          <w:sz w:val="24"/>
          <w:szCs w:val="24"/>
        </w:rPr>
        <w:t xml:space="preserve"> grounded in EGL principles </w:t>
      </w:r>
      <w:r w:rsidR="00EC67BF">
        <w:rPr>
          <w:rFonts w:eastAsia="Open Sans" w:cs="Arial"/>
          <w:sz w:val="24"/>
          <w:szCs w:val="24"/>
        </w:rPr>
        <w:t>(s</w:t>
      </w:r>
      <w:r w:rsidR="00A93FEA">
        <w:rPr>
          <w:rFonts w:eastAsia="Open Sans" w:cs="Arial"/>
          <w:sz w:val="24"/>
          <w:szCs w:val="24"/>
        </w:rPr>
        <w:t>ee Appendix</w:t>
      </w:r>
      <w:r w:rsidR="00EC67BF">
        <w:rPr>
          <w:rFonts w:eastAsia="Open Sans" w:cs="Arial"/>
          <w:sz w:val="24"/>
          <w:szCs w:val="24"/>
        </w:rPr>
        <w:t xml:space="preserve"> 3)</w:t>
      </w:r>
    </w:p>
    <w:p w14:paraId="7157501B" w14:textId="58A1F580" w:rsidR="00AC53E0" w:rsidRPr="006969A8" w:rsidRDefault="00B04400" w:rsidP="00F67048">
      <w:pPr>
        <w:pStyle w:val="Bullet1"/>
        <w:numPr>
          <w:ilvl w:val="0"/>
          <w:numId w:val="0"/>
        </w:numPr>
        <w:tabs>
          <w:tab w:val="num" w:pos="964"/>
        </w:tabs>
        <w:suppressAutoHyphens/>
        <w:autoSpaceDE w:val="0"/>
        <w:autoSpaceDN w:val="0"/>
        <w:adjustRightInd w:val="0"/>
        <w:spacing w:before="120" w:after="0"/>
        <w:textAlignment w:val="center"/>
        <w:rPr>
          <w:rFonts w:eastAsia="Open Sans" w:cs="Arial"/>
          <w:sz w:val="24"/>
          <w:szCs w:val="24"/>
        </w:rPr>
      </w:pPr>
      <w:r w:rsidRPr="006969A8">
        <w:rPr>
          <w:rFonts w:ascii="Open Sans" w:eastAsia="Open Sans" w:hAnsi="Open Sans" w:cs="Open Sans"/>
          <w:b/>
          <w:noProof/>
          <w:sz w:val="28"/>
          <w:szCs w:val="28"/>
        </w:rPr>
        <w:lastRenderedPageBreak/>
        <w:drawing>
          <wp:inline distT="0" distB="0" distL="0" distR="0" wp14:anchorId="4ED2A6CD" wp14:editId="0915923E">
            <wp:extent cx="5734050" cy="809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8096250"/>
                    </a:xfrm>
                    <a:prstGeom prst="rect">
                      <a:avLst/>
                    </a:prstGeom>
                    <a:noFill/>
                    <a:ln>
                      <a:noFill/>
                    </a:ln>
                  </pic:spPr>
                </pic:pic>
              </a:graphicData>
            </a:graphic>
          </wp:inline>
        </w:drawing>
      </w:r>
    </w:p>
    <w:p w14:paraId="3DA91591" w14:textId="77777777" w:rsidR="00592A81" w:rsidRPr="006969A8" w:rsidRDefault="00592A81" w:rsidP="00F67048">
      <w:pPr>
        <w:pStyle w:val="Bullet1"/>
        <w:numPr>
          <w:ilvl w:val="0"/>
          <w:numId w:val="0"/>
        </w:numPr>
        <w:tabs>
          <w:tab w:val="num" w:pos="964"/>
        </w:tabs>
        <w:suppressAutoHyphens/>
        <w:autoSpaceDE w:val="0"/>
        <w:autoSpaceDN w:val="0"/>
        <w:adjustRightInd w:val="0"/>
        <w:spacing w:before="120" w:after="0"/>
        <w:textAlignment w:val="center"/>
        <w:rPr>
          <w:rFonts w:eastAsia="Open Sans" w:cs="Arial"/>
          <w:sz w:val="24"/>
          <w:szCs w:val="24"/>
        </w:rPr>
      </w:pPr>
    </w:p>
    <w:p w14:paraId="2C0A5FFE" w14:textId="77777777" w:rsidR="005F6B8B" w:rsidRPr="006969A8" w:rsidRDefault="005F6B8B" w:rsidP="00AE034F">
      <w:pPr>
        <w:rPr>
          <w:rFonts w:eastAsia="Open Sans" w:cs="Arial"/>
          <w:szCs w:val="24"/>
        </w:rPr>
      </w:pPr>
    </w:p>
    <w:p w14:paraId="1AAD3BF6" w14:textId="36D5D1F5" w:rsidR="00AE034F" w:rsidRPr="00264EFA" w:rsidRDefault="00AE034F" w:rsidP="00264EFA">
      <w:pPr>
        <w:pStyle w:val="CommentText"/>
        <w:rPr>
          <w:szCs w:val="24"/>
        </w:rPr>
      </w:pPr>
      <w:r w:rsidRPr="002D7C24">
        <w:rPr>
          <w:rFonts w:eastAsia="Open Sans" w:cs="Arial"/>
          <w:sz w:val="24"/>
          <w:szCs w:val="24"/>
        </w:rPr>
        <w:lastRenderedPageBreak/>
        <w:t>In 2018, before the prototype started, SAMS</w:t>
      </w:r>
      <w:r w:rsidR="00264EFA">
        <w:rPr>
          <w:rFonts w:eastAsia="Open Sans" w:cs="Arial"/>
          <w:sz w:val="24"/>
          <w:szCs w:val="24"/>
        </w:rPr>
        <w:t xml:space="preserve"> Evaluate, Innovate, </w:t>
      </w:r>
      <w:proofErr w:type="gramStart"/>
      <w:r w:rsidR="00264EFA">
        <w:rPr>
          <w:rFonts w:eastAsia="Open Sans" w:cs="Arial"/>
          <w:sz w:val="24"/>
          <w:szCs w:val="24"/>
        </w:rPr>
        <w:t>Educate</w:t>
      </w:r>
      <w:proofErr w:type="gramEnd"/>
      <w:r w:rsidRPr="002D7C24">
        <w:rPr>
          <w:rFonts w:eastAsia="Open Sans" w:cs="Arial"/>
          <w:sz w:val="24"/>
          <w:szCs w:val="24"/>
        </w:rPr>
        <w:t xml:space="preserve"> </w:t>
      </w:r>
      <w:r w:rsidR="00F42BBB" w:rsidRPr="002D7C24">
        <w:rPr>
          <w:rFonts w:eastAsia="Open Sans" w:cs="Arial"/>
          <w:sz w:val="24"/>
          <w:szCs w:val="24"/>
        </w:rPr>
        <w:t>(Standards and Monitoring Services</w:t>
      </w:r>
      <w:r w:rsidR="00264EFA">
        <w:rPr>
          <w:rStyle w:val="FootnoteReference"/>
          <w:rFonts w:eastAsia="Open Sans" w:cs="Arial"/>
          <w:sz w:val="24"/>
          <w:szCs w:val="24"/>
        </w:rPr>
        <w:footnoteReference w:id="4"/>
      </w:r>
      <w:r w:rsidR="00264EFA">
        <w:rPr>
          <w:rFonts w:eastAsia="Open Sans" w:cs="Arial"/>
          <w:sz w:val="24"/>
          <w:szCs w:val="24"/>
        </w:rPr>
        <w:t xml:space="preserve">) </w:t>
      </w:r>
      <w:r w:rsidRPr="002D7C24">
        <w:rPr>
          <w:rFonts w:eastAsia="Open Sans" w:cs="Arial"/>
          <w:sz w:val="24"/>
          <w:szCs w:val="24"/>
        </w:rPr>
        <w:t xml:space="preserve">was commissioned by the Ministry of Health to undertake a </w:t>
      </w:r>
      <w:r w:rsidRPr="002D7C24">
        <w:rPr>
          <w:rFonts w:cs="Arial"/>
          <w:sz w:val="24"/>
          <w:szCs w:val="24"/>
        </w:rPr>
        <w:t>Baseline Study</w:t>
      </w:r>
      <w:r w:rsidR="00061679" w:rsidRPr="002D7C24">
        <w:rPr>
          <w:rFonts w:cs="Arial"/>
          <w:sz w:val="24"/>
          <w:szCs w:val="24"/>
        </w:rPr>
        <w:t xml:space="preserve"> in the </w:t>
      </w:r>
      <w:proofErr w:type="spellStart"/>
      <w:r w:rsidR="00061679" w:rsidRPr="002D7C24">
        <w:rPr>
          <w:rFonts w:cs="Arial"/>
          <w:sz w:val="24"/>
          <w:szCs w:val="24"/>
        </w:rPr>
        <w:t>MidCentral</w:t>
      </w:r>
      <w:proofErr w:type="spellEnd"/>
      <w:r w:rsidR="00061679" w:rsidRPr="002D7C24">
        <w:rPr>
          <w:rFonts w:cs="Arial"/>
          <w:sz w:val="24"/>
          <w:szCs w:val="24"/>
        </w:rPr>
        <w:t xml:space="preserve"> region</w:t>
      </w:r>
      <w:r w:rsidRPr="002D7C24">
        <w:rPr>
          <w:rFonts w:cs="Arial"/>
          <w:sz w:val="24"/>
          <w:szCs w:val="24"/>
        </w:rPr>
        <w:t>.</w:t>
      </w:r>
      <w:r w:rsidR="00D67241" w:rsidRPr="002D7C24">
        <w:rPr>
          <w:rStyle w:val="FootnoteReference"/>
          <w:rFonts w:cs="Arial"/>
          <w:sz w:val="24"/>
          <w:szCs w:val="24"/>
        </w:rPr>
        <w:footnoteReference w:id="5"/>
      </w:r>
      <w:r w:rsidRPr="002D7C24">
        <w:rPr>
          <w:rFonts w:cs="Arial"/>
          <w:sz w:val="24"/>
          <w:szCs w:val="24"/>
        </w:rPr>
        <w:t xml:space="preserve">  The Baseline Study was intended to provide a credible and robust foundation for future evaluations, to </w:t>
      </w:r>
      <w:r w:rsidR="001C6600" w:rsidRPr="002D7C24">
        <w:rPr>
          <w:rFonts w:cs="Arial"/>
          <w:sz w:val="24"/>
          <w:szCs w:val="24"/>
        </w:rPr>
        <w:t xml:space="preserve">enable the </w:t>
      </w:r>
      <w:r w:rsidRPr="002D7C24">
        <w:rPr>
          <w:rFonts w:cs="Arial"/>
          <w:sz w:val="24"/>
          <w:szCs w:val="24"/>
        </w:rPr>
        <w:t>assess</w:t>
      </w:r>
      <w:r w:rsidR="001C6600" w:rsidRPr="002D7C24">
        <w:rPr>
          <w:rFonts w:cs="Arial"/>
          <w:sz w:val="24"/>
          <w:szCs w:val="24"/>
        </w:rPr>
        <w:t>ment of</w:t>
      </w:r>
      <w:r w:rsidRPr="002D7C24">
        <w:rPr>
          <w:rFonts w:cs="Arial"/>
          <w:sz w:val="24"/>
          <w:szCs w:val="24"/>
        </w:rPr>
        <w:t xml:space="preserve"> system level change over time.  It would help </w:t>
      </w:r>
      <w:r w:rsidR="00CE751D">
        <w:rPr>
          <w:rFonts w:cs="Arial"/>
          <w:sz w:val="24"/>
          <w:szCs w:val="24"/>
        </w:rPr>
        <w:t>to measure</w:t>
      </w:r>
      <w:r w:rsidRPr="002D7C24">
        <w:rPr>
          <w:rFonts w:cs="Arial"/>
          <w:sz w:val="24"/>
          <w:szCs w:val="24"/>
        </w:rPr>
        <w:t xml:space="preserve"> what difference the transformed system is making</w:t>
      </w:r>
      <w:r w:rsidR="00CE751D">
        <w:rPr>
          <w:rFonts w:cs="Arial"/>
          <w:sz w:val="24"/>
          <w:szCs w:val="24"/>
        </w:rPr>
        <w:t>,</w:t>
      </w:r>
      <w:r w:rsidRPr="002D7C24">
        <w:rPr>
          <w:rFonts w:cs="Arial"/>
          <w:sz w:val="24"/>
          <w:szCs w:val="24"/>
        </w:rPr>
        <w:t xml:space="preserve"> </w:t>
      </w:r>
      <w:r w:rsidR="00CE751D">
        <w:rPr>
          <w:rFonts w:cs="Arial"/>
          <w:sz w:val="24"/>
          <w:szCs w:val="24"/>
        </w:rPr>
        <w:t>and its effects on the</w:t>
      </w:r>
      <w:r w:rsidRPr="002D7C24">
        <w:rPr>
          <w:rFonts w:cs="Arial"/>
          <w:sz w:val="24"/>
          <w:szCs w:val="24"/>
        </w:rPr>
        <w:t xml:space="preserve"> quality of experience</w:t>
      </w:r>
      <w:r w:rsidR="00CE751D">
        <w:rPr>
          <w:rFonts w:cs="Arial"/>
          <w:sz w:val="24"/>
          <w:szCs w:val="24"/>
        </w:rPr>
        <w:t>,</w:t>
      </w:r>
      <w:r w:rsidRPr="002D7C24">
        <w:rPr>
          <w:rFonts w:cs="Arial"/>
          <w:sz w:val="24"/>
          <w:szCs w:val="24"/>
        </w:rPr>
        <w:t xml:space="preserve"> and life outcomes for disabled people and their </w:t>
      </w:r>
      <w:proofErr w:type="spellStart"/>
      <w:r w:rsidRPr="002D7C24">
        <w:rPr>
          <w:rFonts w:cs="Arial"/>
          <w:sz w:val="24"/>
          <w:szCs w:val="24"/>
        </w:rPr>
        <w:t>whānau</w:t>
      </w:r>
      <w:proofErr w:type="spellEnd"/>
      <w:r w:rsidRPr="002D7C24">
        <w:rPr>
          <w:rFonts w:cs="Arial"/>
          <w:sz w:val="24"/>
          <w:szCs w:val="24"/>
        </w:rPr>
        <w:t xml:space="preserve"> in </w:t>
      </w:r>
      <w:proofErr w:type="spellStart"/>
      <w:r w:rsidRPr="002D7C24">
        <w:rPr>
          <w:rFonts w:cs="Arial"/>
          <w:sz w:val="24"/>
          <w:szCs w:val="24"/>
        </w:rPr>
        <w:t>MidCentral</w:t>
      </w:r>
      <w:proofErr w:type="spellEnd"/>
      <w:r w:rsidR="000A32DE" w:rsidRPr="002D7C24">
        <w:rPr>
          <w:rFonts w:cs="Arial"/>
          <w:sz w:val="24"/>
          <w:szCs w:val="24"/>
        </w:rPr>
        <w:t>.</w:t>
      </w:r>
      <w:r w:rsidR="00CF5242" w:rsidRPr="002D7C24">
        <w:rPr>
          <w:rStyle w:val="FootnoteReference"/>
          <w:rFonts w:cs="Arial"/>
          <w:sz w:val="24"/>
          <w:szCs w:val="24"/>
        </w:rPr>
        <w:footnoteReference w:id="6"/>
      </w:r>
      <w:r w:rsidRPr="002D7C24">
        <w:rPr>
          <w:rFonts w:cs="Arial"/>
          <w:sz w:val="24"/>
          <w:szCs w:val="24"/>
        </w:rPr>
        <w:t xml:space="preserve"> </w:t>
      </w:r>
    </w:p>
    <w:p w14:paraId="02E20F82" w14:textId="28F691B0" w:rsidR="00AE034F" w:rsidRPr="006969A8" w:rsidRDefault="00AE034F" w:rsidP="00AE034F">
      <w:pPr>
        <w:rPr>
          <w:rFonts w:cs="Arial"/>
          <w:szCs w:val="24"/>
        </w:rPr>
      </w:pPr>
      <w:r w:rsidRPr="006969A8">
        <w:rPr>
          <w:rFonts w:cs="Arial"/>
          <w:szCs w:val="24"/>
        </w:rPr>
        <w:t xml:space="preserve">The </w:t>
      </w:r>
      <w:r w:rsidR="00DD201F" w:rsidRPr="006969A8">
        <w:rPr>
          <w:rFonts w:cs="Arial"/>
          <w:szCs w:val="24"/>
        </w:rPr>
        <w:t xml:space="preserve">2021 </w:t>
      </w:r>
      <w:r w:rsidRPr="006969A8">
        <w:rPr>
          <w:rFonts w:cs="Arial"/>
          <w:szCs w:val="24"/>
        </w:rPr>
        <w:t xml:space="preserve">Repeat Study was </w:t>
      </w:r>
      <w:r w:rsidR="00CE5FD4" w:rsidRPr="006969A8">
        <w:rPr>
          <w:rFonts w:cs="Arial"/>
          <w:szCs w:val="24"/>
        </w:rPr>
        <w:t xml:space="preserve">then </w:t>
      </w:r>
      <w:r w:rsidRPr="006969A8">
        <w:rPr>
          <w:rFonts w:cs="Arial"/>
          <w:szCs w:val="24"/>
        </w:rPr>
        <w:t xml:space="preserve">commissioned </w:t>
      </w:r>
      <w:r w:rsidR="00AC53E0" w:rsidRPr="006969A8">
        <w:rPr>
          <w:rFonts w:cs="Arial"/>
          <w:szCs w:val="24"/>
        </w:rPr>
        <w:t xml:space="preserve">by the Ministry </w:t>
      </w:r>
      <w:r w:rsidRPr="006969A8">
        <w:rPr>
          <w:rFonts w:cs="Arial"/>
          <w:szCs w:val="24"/>
        </w:rPr>
        <w:t xml:space="preserve">as a follow up to the 2018 Baseline Study. Surveys and interviews for the Repeat Study took place in June 2021.  The Repeat Study examined changes experienced by disabled people and their </w:t>
      </w:r>
      <w:proofErr w:type="spellStart"/>
      <w:r w:rsidRPr="006969A8">
        <w:rPr>
          <w:rFonts w:cs="Arial"/>
          <w:szCs w:val="24"/>
        </w:rPr>
        <w:t>whānau</w:t>
      </w:r>
      <w:proofErr w:type="spellEnd"/>
      <w:r w:rsidRPr="006969A8">
        <w:rPr>
          <w:rFonts w:cs="Arial"/>
          <w:szCs w:val="24"/>
        </w:rPr>
        <w:t xml:space="preserve"> in the </w:t>
      </w:r>
      <w:proofErr w:type="spellStart"/>
      <w:r w:rsidRPr="006969A8">
        <w:rPr>
          <w:rFonts w:cs="Arial"/>
          <w:szCs w:val="24"/>
        </w:rPr>
        <w:t>MidCentral</w:t>
      </w:r>
      <w:proofErr w:type="spellEnd"/>
      <w:r w:rsidRPr="006969A8">
        <w:rPr>
          <w:rFonts w:cs="Arial"/>
          <w:szCs w:val="24"/>
        </w:rPr>
        <w:t xml:space="preserve"> </w:t>
      </w:r>
      <w:r w:rsidR="00812363">
        <w:rPr>
          <w:rFonts w:cs="Arial"/>
          <w:szCs w:val="24"/>
        </w:rPr>
        <w:t>region</w:t>
      </w:r>
      <w:r w:rsidRPr="006969A8">
        <w:rPr>
          <w:rFonts w:cs="Arial"/>
          <w:szCs w:val="24"/>
        </w:rPr>
        <w:t xml:space="preserve"> over three years, including the introduction of Mana Whaikaha.</w:t>
      </w:r>
    </w:p>
    <w:p w14:paraId="3579981D" w14:textId="0CFBD479" w:rsidR="00AE034F" w:rsidRPr="006969A8" w:rsidRDefault="00AE034F" w:rsidP="00AE034F">
      <w:pPr>
        <w:rPr>
          <w:rFonts w:cs="Arial"/>
          <w:szCs w:val="24"/>
        </w:rPr>
      </w:pPr>
      <w:r w:rsidRPr="006969A8">
        <w:rPr>
          <w:rFonts w:cs="Arial"/>
          <w:szCs w:val="24"/>
        </w:rPr>
        <w:t xml:space="preserve">The purpose of the Repeat Study was to answer some key questions. </w:t>
      </w:r>
      <w:r w:rsidR="00A91281" w:rsidRPr="006969A8">
        <w:rPr>
          <w:rFonts w:cs="Arial"/>
          <w:szCs w:val="24"/>
        </w:rPr>
        <w:t>T</w:t>
      </w:r>
      <w:r w:rsidRPr="006969A8">
        <w:rPr>
          <w:rFonts w:cs="Arial"/>
          <w:szCs w:val="24"/>
        </w:rPr>
        <w:t xml:space="preserve">hese questions included: </w:t>
      </w:r>
    </w:p>
    <w:p w14:paraId="14CD589F" w14:textId="76362E63" w:rsidR="00AE034F" w:rsidRPr="006969A8" w:rsidRDefault="00AE034F" w:rsidP="00AE310F">
      <w:pPr>
        <w:pStyle w:val="ListParagraph"/>
        <w:numPr>
          <w:ilvl w:val="0"/>
          <w:numId w:val="5"/>
        </w:numPr>
        <w:spacing w:after="0" w:line="240" w:lineRule="auto"/>
        <w:ind w:right="544"/>
        <w:rPr>
          <w:rFonts w:cs="Arial"/>
          <w:szCs w:val="24"/>
        </w:rPr>
      </w:pPr>
      <w:r w:rsidRPr="006969A8">
        <w:rPr>
          <w:rFonts w:cs="Arial"/>
          <w:szCs w:val="24"/>
        </w:rPr>
        <w:t xml:space="preserve">How do disabled people </w:t>
      </w:r>
      <w:r w:rsidR="00B906F7" w:rsidRPr="006969A8">
        <w:rPr>
          <w:rFonts w:cs="Arial"/>
          <w:szCs w:val="24"/>
        </w:rPr>
        <w:t xml:space="preserve">and their whānau </w:t>
      </w:r>
      <w:r w:rsidRPr="006969A8">
        <w:rPr>
          <w:rFonts w:cs="Arial"/>
          <w:szCs w:val="24"/>
        </w:rPr>
        <w:t>experience Mana Whaikaha and what impact does it have on their lives?</w:t>
      </w:r>
    </w:p>
    <w:p w14:paraId="24CD8C34" w14:textId="315EAF8C" w:rsidR="00AE034F" w:rsidRPr="006969A8" w:rsidRDefault="00AE034F" w:rsidP="00AE310F">
      <w:pPr>
        <w:pStyle w:val="ListParagraph"/>
        <w:numPr>
          <w:ilvl w:val="0"/>
          <w:numId w:val="12"/>
        </w:numPr>
        <w:spacing w:after="0" w:line="240" w:lineRule="auto"/>
        <w:ind w:left="709" w:right="544"/>
        <w:contextualSpacing w:val="0"/>
        <w:rPr>
          <w:rFonts w:cs="Arial"/>
          <w:szCs w:val="24"/>
        </w:rPr>
      </w:pPr>
      <w:r w:rsidRPr="006969A8">
        <w:rPr>
          <w:rFonts w:cs="Arial"/>
          <w:szCs w:val="24"/>
        </w:rPr>
        <w:t xml:space="preserve">Do disabled people </w:t>
      </w:r>
      <w:r w:rsidR="00D56EA1" w:rsidRPr="006969A8">
        <w:rPr>
          <w:rFonts w:cs="Arial"/>
          <w:szCs w:val="24"/>
        </w:rPr>
        <w:t xml:space="preserve">and their whānau </w:t>
      </w:r>
      <w:r w:rsidRPr="006969A8">
        <w:rPr>
          <w:rFonts w:cs="Arial"/>
          <w:szCs w:val="24"/>
        </w:rPr>
        <w:t xml:space="preserve">experience Mana Whaikaha differently from the old system? </w:t>
      </w:r>
      <w:r w:rsidR="004F3269" w:rsidRPr="006969A8">
        <w:rPr>
          <w:rFonts w:cs="Arial"/>
          <w:szCs w:val="24"/>
        </w:rPr>
        <w:t xml:space="preserve"> </w:t>
      </w:r>
      <w:r w:rsidRPr="006969A8">
        <w:rPr>
          <w:rFonts w:cs="Arial"/>
          <w:szCs w:val="24"/>
        </w:rPr>
        <w:t xml:space="preserve">If so, </w:t>
      </w:r>
      <w:r w:rsidR="00AB3093" w:rsidRPr="006969A8">
        <w:rPr>
          <w:rFonts w:cs="Arial"/>
          <w:szCs w:val="24"/>
        </w:rPr>
        <w:t>how,</w:t>
      </w:r>
      <w:r w:rsidRPr="006969A8">
        <w:rPr>
          <w:rFonts w:cs="Arial"/>
          <w:szCs w:val="24"/>
        </w:rPr>
        <w:t xml:space="preserve"> and why?</w:t>
      </w:r>
    </w:p>
    <w:p w14:paraId="5E0B5033" w14:textId="5DAB594B" w:rsidR="008622DC" w:rsidRPr="006969A8" w:rsidRDefault="00AE034F" w:rsidP="00AE310F">
      <w:pPr>
        <w:pStyle w:val="ListParagraph"/>
        <w:numPr>
          <w:ilvl w:val="0"/>
          <w:numId w:val="12"/>
        </w:numPr>
        <w:spacing w:after="0" w:line="240" w:lineRule="auto"/>
        <w:ind w:left="709" w:right="544"/>
        <w:rPr>
          <w:rFonts w:cs="Arial"/>
          <w:szCs w:val="24"/>
        </w:rPr>
      </w:pPr>
      <w:r w:rsidRPr="006969A8">
        <w:rPr>
          <w:rFonts w:cs="Arial"/>
          <w:szCs w:val="24"/>
        </w:rPr>
        <w:t xml:space="preserve">What are </w:t>
      </w:r>
      <w:r w:rsidR="00E76F01" w:rsidRPr="006969A8">
        <w:rPr>
          <w:rFonts w:cs="Arial"/>
          <w:szCs w:val="24"/>
        </w:rPr>
        <w:t xml:space="preserve">the </w:t>
      </w:r>
      <w:r w:rsidRPr="006969A8">
        <w:rPr>
          <w:rFonts w:cs="Arial"/>
          <w:szCs w:val="24"/>
        </w:rPr>
        <w:t xml:space="preserve">strongest </w:t>
      </w:r>
      <w:r w:rsidR="00CE4928">
        <w:rPr>
          <w:rFonts w:cs="Arial"/>
          <w:szCs w:val="24"/>
        </w:rPr>
        <w:t xml:space="preserve">critical shifts against the </w:t>
      </w:r>
      <w:r w:rsidRPr="006969A8">
        <w:rPr>
          <w:rFonts w:cs="Arial"/>
          <w:szCs w:val="24"/>
        </w:rPr>
        <w:t>outcom</w:t>
      </w:r>
      <w:r w:rsidR="005D0D8F">
        <w:rPr>
          <w:rFonts w:cs="Arial"/>
          <w:szCs w:val="24"/>
        </w:rPr>
        <w:t>e</w:t>
      </w:r>
      <w:r w:rsidR="00CE4928">
        <w:rPr>
          <w:rFonts w:cs="Arial"/>
          <w:szCs w:val="24"/>
        </w:rPr>
        <w:t xml:space="preserve"> domains</w:t>
      </w:r>
      <w:r w:rsidRPr="006969A8">
        <w:rPr>
          <w:rFonts w:cs="Arial"/>
          <w:szCs w:val="24"/>
        </w:rPr>
        <w:t xml:space="preserve"> showing statistical significance?</w:t>
      </w:r>
    </w:p>
    <w:p w14:paraId="7C886275" w14:textId="1EF5FD83" w:rsidR="00AE034F" w:rsidRPr="006969A8" w:rsidRDefault="00AE034F" w:rsidP="008622DC">
      <w:pPr>
        <w:pStyle w:val="ListParagraph"/>
        <w:spacing w:after="0" w:line="240" w:lineRule="auto"/>
        <w:ind w:left="709" w:right="544"/>
        <w:rPr>
          <w:rFonts w:cs="Arial"/>
          <w:szCs w:val="24"/>
        </w:rPr>
      </w:pPr>
      <w:r w:rsidRPr="006969A8">
        <w:rPr>
          <w:rFonts w:cs="Arial"/>
          <w:szCs w:val="24"/>
        </w:rPr>
        <w:t xml:space="preserve"> </w:t>
      </w:r>
    </w:p>
    <w:p w14:paraId="0F719306" w14:textId="55E7C7DB" w:rsidR="00AE034F" w:rsidRPr="006969A8" w:rsidRDefault="002F3299" w:rsidP="00AE034F">
      <w:pPr>
        <w:rPr>
          <w:rFonts w:cs="Arial"/>
          <w:szCs w:val="24"/>
        </w:rPr>
      </w:pPr>
      <w:r w:rsidRPr="006969A8">
        <w:rPr>
          <w:rFonts w:cs="Arial"/>
          <w:szCs w:val="24"/>
        </w:rPr>
        <w:t xml:space="preserve">This document </w:t>
      </w:r>
      <w:r w:rsidR="00A83B02" w:rsidRPr="006969A8">
        <w:rPr>
          <w:rFonts w:cs="Arial"/>
          <w:szCs w:val="24"/>
        </w:rPr>
        <w:t>sets</w:t>
      </w:r>
      <w:r w:rsidR="00AE034F" w:rsidRPr="006969A8">
        <w:rPr>
          <w:rFonts w:cs="Arial"/>
          <w:szCs w:val="24"/>
        </w:rPr>
        <w:t xml:space="preserve"> out the main findings of the Repeat Study.  It will enable readers to:</w:t>
      </w:r>
    </w:p>
    <w:p w14:paraId="13220514" w14:textId="562A5C14" w:rsidR="00AE034F" w:rsidRPr="006969A8" w:rsidRDefault="00AE034F" w:rsidP="00AE310F">
      <w:pPr>
        <w:pStyle w:val="ListParagraph"/>
        <w:numPr>
          <w:ilvl w:val="0"/>
          <w:numId w:val="13"/>
        </w:numPr>
        <w:rPr>
          <w:rFonts w:cs="Arial"/>
          <w:szCs w:val="24"/>
        </w:rPr>
      </w:pPr>
      <w:r w:rsidRPr="006969A8">
        <w:rPr>
          <w:rFonts w:cs="Arial"/>
          <w:szCs w:val="24"/>
        </w:rPr>
        <w:t xml:space="preserve">understand the key shifts brought about by the introduction of Mana </w:t>
      </w:r>
      <w:proofErr w:type="gramStart"/>
      <w:r w:rsidRPr="006969A8">
        <w:rPr>
          <w:rFonts w:cs="Arial"/>
          <w:szCs w:val="24"/>
        </w:rPr>
        <w:t>Whaikaha</w:t>
      </w:r>
      <w:r w:rsidR="009F3604">
        <w:rPr>
          <w:rFonts w:cs="Arial"/>
          <w:szCs w:val="24"/>
        </w:rPr>
        <w:t>;</w:t>
      </w:r>
      <w:proofErr w:type="gramEnd"/>
      <w:r w:rsidRPr="006969A8">
        <w:rPr>
          <w:rFonts w:cs="Arial"/>
          <w:szCs w:val="24"/>
        </w:rPr>
        <w:t xml:space="preserve"> </w:t>
      </w:r>
    </w:p>
    <w:p w14:paraId="1B299713" w14:textId="207B9D87" w:rsidR="00AE034F" w:rsidRPr="006969A8" w:rsidRDefault="00C776A7" w:rsidP="00AE310F">
      <w:pPr>
        <w:pStyle w:val="ListParagraph"/>
        <w:numPr>
          <w:ilvl w:val="0"/>
          <w:numId w:val="13"/>
        </w:numPr>
        <w:rPr>
          <w:rFonts w:cs="Arial"/>
          <w:szCs w:val="24"/>
        </w:rPr>
      </w:pPr>
      <w:r w:rsidRPr="006969A8">
        <w:rPr>
          <w:rFonts w:cs="Arial"/>
          <w:szCs w:val="24"/>
        </w:rPr>
        <w:t>a</w:t>
      </w:r>
      <w:r w:rsidR="009937D3" w:rsidRPr="006969A8">
        <w:rPr>
          <w:rFonts w:cs="Arial"/>
          <w:szCs w:val="24"/>
        </w:rPr>
        <w:t>ppreciate any changes, positive or negative</w:t>
      </w:r>
      <w:r w:rsidRPr="006969A8">
        <w:rPr>
          <w:rFonts w:cs="Arial"/>
          <w:szCs w:val="24"/>
        </w:rPr>
        <w:t>,</w:t>
      </w:r>
      <w:r w:rsidR="009937D3" w:rsidRPr="006969A8">
        <w:rPr>
          <w:rFonts w:cs="Arial"/>
          <w:szCs w:val="24"/>
        </w:rPr>
        <w:t xml:space="preserve"> that have occurred </w:t>
      </w:r>
      <w:r w:rsidR="00382458" w:rsidRPr="006969A8">
        <w:rPr>
          <w:rFonts w:cs="Arial"/>
          <w:szCs w:val="24"/>
        </w:rPr>
        <w:t xml:space="preserve">in </w:t>
      </w:r>
      <w:r w:rsidRPr="006969A8">
        <w:rPr>
          <w:rFonts w:cs="Arial"/>
          <w:szCs w:val="24"/>
        </w:rPr>
        <w:t xml:space="preserve">the </w:t>
      </w:r>
      <w:r w:rsidR="00382458" w:rsidRPr="006969A8">
        <w:rPr>
          <w:rFonts w:cs="Arial"/>
          <w:szCs w:val="24"/>
        </w:rPr>
        <w:t xml:space="preserve">wellbeing and experiences of </w:t>
      </w:r>
      <w:r w:rsidR="00A71526" w:rsidRPr="006969A8">
        <w:rPr>
          <w:rFonts w:cs="Arial"/>
          <w:szCs w:val="24"/>
        </w:rPr>
        <w:t xml:space="preserve">people using </w:t>
      </w:r>
      <w:r w:rsidR="00382458" w:rsidRPr="006969A8">
        <w:rPr>
          <w:rFonts w:cs="Arial"/>
          <w:szCs w:val="24"/>
        </w:rPr>
        <w:t xml:space="preserve">the disability support system </w:t>
      </w:r>
      <w:r w:rsidR="009937D3" w:rsidRPr="006969A8">
        <w:rPr>
          <w:rFonts w:cs="Arial"/>
          <w:szCs w:val="24"/>
        </w:rPr>
        <w:t xml:space="preserve">compared to the </w:t>
      </w:r>
      <w:r w:rsidR="000D06D7" w:rsidRPr="006969A8">
        <w:rPr>
          <w:rFonts w:cs="Arial"/>
          <w:szCs w:val="24"/>
        </w:rPr>
        <w:t>B</w:t>
      </w:r>
      <w:r w:rsidR="009937D3" w:rsidRPr="006969A8">
        <w:rPr>
          <w:rFonts w:cs="Arial"/>
          <w:szCs w:val="24"/>
        </w:rPr>
        <w:t xml:space="preserve">aseline </w:t>
      </w:r>
      <w:r w:rsidR="000D06D7" w:rsidRPr="006969A8">
        <w:rPr>
          <w:rFonts w:cs="Arial"/>
          <w:szCs w:val="24"/>
        </w:rPr>
        <w:t>Study</w:t>
      </w:r>
      <w:r w:rsidR="009937D3" w:rsidRPr="006969A8">
        <w:rPr>
          <w:rFonts w:cs="Arial"/>
          <w:szCs w:val="24"/>
        </w:rPr>
        <w:t xml:space="preserve"> of </w:t>
      </w:r>
      <w:proofErr w:type="gramStart"/>
      <w:r w:rsidR="009937D3" w:rsidRPr="006969A8">
        <w:rPr>
          <w:rFonts w:cs="Arial"/>
          <w:szCs w:val="24"/>
        </w:rPr>
        <w:t>2018</w:t>
      </w:r>
      <w:r w:rsidR="009F3604">
        <w:rPr>
          <w:rFonts w:cs="Arial"/>
          <w:szCs w:val="24"/>
        </w:rPr>
        <w:t>;</w:t>
      </w:r>
      <w:proofErr w:type="gramEnd"/>
    </w:p>
    <w:p w14:paraId="25958055" w14:textId="7B838220" w:rsidR="00AE034F" w:rsidRPr="006969A8" w:rsidRDefault="00AE034F" w:rsidP="00AE310F">
      <w:pPr>
        <w:pStyle w:val="ListParagraph"/>
        <w:numPr>
          <w:ilvl w:val="0"/>
          <w:numId w:val="13"/>
        </w:numPr>
        <w:rPr>
          <w:rFonts w:cs="Arial"/>
          <w:szCs w:val="24"/>
        </w:rPr>
      </w:pPr>
      <w:r w:rsidRPr="006969A8">
        <w:rPr>
          <w:rFonts w:cs="Arial"/>
          <w:szCs w:val="24"/>
        </w:rPr>
        <w:t xml:space="preserve">explore areas requiring further evaluation and/or </w:t>
      </w:r>
      <w:r w:rsidR="005D0D8F" w:rsidRPr="006969A8">
        <w:rPr>
          <w:rFonts w:cs="Arial"/>
          <w:szCs w:val="24"/>
        </w:rPr>
        <w:t>development</w:t>
      </w:r>
      <w:r w:rsidR="005D0D8F">
        <w:rPr>
          <w:rFonts w:cs="Arial"/>
          <w:szCs w:val="24"/>
        </w:rPr>
        <w:t>.</w:t>
      </w:r>
    </w:p>
    <w:p w14:paraId="7368FAD7" w14:textId="3DE61BB2" w:rsidR="00AE034F" w:rsidRPr="006969A8" w:rsidRDefault="00AE034F" w:rsidP="009937D3">
      <w:pPr>
        <w:pStyle w:val="ListParagraph"/>
        <w:numPr>
          <w:ilvl w:val="0"/>
          <w:numId w:val="13"/>
        </w:numPr>
        <w:rPr>
          <w:rFonts w:cs="Arial"/>
          <w:szCs w:val="24"/>
        </w:rPr>
      </w:pPr>
      <w:r w:rsidRPr="006969A8">
        <w:rPr>
          <w:rFonts w:cs="Arial"/>
          <w:szCs w:val="24"/>
        </w:rPr>
        <w:t>consider the findings in this report when planning the national rollout of EGL</w:t>
      </w:r>
      <w:r w:rsidR="004F3269" w:rsidRPr="006969A8">
        <w:rPr>
          <w:rFonts w:cs="Arial"/>
          <w:szCs w:val="24"/>
        </w:rPr>
        <w:t>.</w:t>
      </w:r>
    </w:p>
    <w:p w14:paraId="4AF202A4" w14:textId="163FCA28" w:rsidR="009937D3" w:rsidRPr="006969A8" w:rsidRDefault="009937D3" w:rsidP="00AE034F">
      <w:pPr>
        <w:rPr>
          <w:rFonts w:eastAsia="Open Sans" w:cs="Arial"/>
          <w:szCs w:val="24"/>
        </w:rPr>
      </w:pPr>
      <w:r w:rsidRPr="006969A8">
        <w:rPr>
          <w:rFonts w:eastAsia="Open Sans" w:cs="Arial"/>
          <w:szCs w:val="24"/>
        </w:rPr>
        <w:t xml:space="preserve">This research </w:t>
      </w:r>
      <w:r w:rsidR="006C30B8" w:rsidRPr="006969A8">
        <w:rPr>
          <w:rFonts w:eastAsia="Open Sans" w:cs="Arial"/>
          <w:szCs w:val="24"/>
        </w:rPr>
        <w:t>was</w:t>
      </w:r>
      <w:r w:rsidRPr="006969A8">
        <w:rPr>
          <w:rFonts w:eastAsia="Open Sans" w:cs="Arial"/>
          <w:szCs w:val="24"/>
        </w:rPr>
        <w:t xml:space="preserve"> conducted </w:t>
      </w:r>
      <w:r w:rsidR="002D7C24">
        <w:rPr>
          <w:rFonts w:eastAsia="Open Sans" w:cs="Arial"/>
          <w:szCs w:val="24"/>
        </w:rPr>
        <w:t xml:space="preserve">on behalf of the Ministry of Health </w:t>
      </w:r>
      <w:r w:rsidRPr="006969A8">
        <w:rPr>
          <w:rFonts w:eastAsia="Open Sans" w:cs="Arial"/>
          <w:szCs w:val="24"/>
        </w:rPr>
        <w:t>by SAMS</w:t>
      </w:r>
      <w:r w:rsidR="006C30B8" w:rsidRPr="006969A8">
        <w:rPr>
          <w:rFonts w:eastAsia="Open Sans" w:cs="Arial"/>
          <w:szCs w:val="24"/>
        </w:rPr>
        <w:t>, an ev</w:t>
      </w:r>
      <w:r w:rsidR="00C1418D" w:rsidRPr="006969A8">
        <w:rPr>
          <w:rFonts w:eastAsia="Open Sans" w:cs="Arial"/>
          <w:szCs w:val="24"/>
        </w:rPr>
        <w:t>aluation and education organisation govern</w:t>
      </w:r>
      <w:r w:rsidR="00E33C8E" w:rsidRPr="006969A8">
        <w:rPr>
          <w:rFonts w:eastAsia="Open Sans" w:cs="Arial"/>
          <w:szCs w:val="24"/>
        </w:rPr>
        <w:t>ed</w:t>
      </w:r>
      <w:r w:rsidR="00C1418D" w:rsidRPr="006969A8">
        <w:rPr>
          <w:rFonts w:eastAsia="Open Sans" w:cs="Arial"/>
          <w:szCs w:val="24"/>
        </w:rPr>
        <w:t xml:space="preserve"> and primar</w:t>
      </w:r>
      <w:r w:rsidR="00E33C8E" w:rsidRPr="006969A8">
        <w:rPr>
          <w:rFonts w:eastAsia="Open Sans" w:cs="Arial"/>
          <w:szCs w:val="24"/>
        </w:rPr>
        <w:t>il</w:t>
      </w:r>
      <w:r w:rsidR="00C1418D" w:rsidRPr="006969A8">
        <w:rPr>
          <w:rFonts w:eastAsia="Open Sans" w:cs="Arial"/>
          <w:szCs w:val="24"/>
        </w:rPr>
        <w:t xml:space="preserve">y staffed by disabled people and </w:t>
      </w:r>
      <w:proofErr w:type="spellStart"/>
      <w:r w:rsidR="00C1418D" w:rsidRPr="006969A8">
        <w:rPr>
          <w:rFonts w:eastAsia="Open Sans" w:cs="Arial"/>
          <w:szCs w:val="24"/>
        </w:rPr>
        <w:t>wh</w:t>
      </w:r>
      <w:proofErr w:type="spellEnd"/>
      <w:r w:rsidR="00BA217D" w:rsidRPr="006969A8">
        <w:rPr>
          <w:rFonts w:eastAsia="Open Sans" w:cs="Arial"/>
          <w:szCs w:val="24"/>
          <w:lang w:val="mi-NZ"/>
        </w:rPr>
        <w:t xml:space="preserve">ānau.  More information about SAMS is provided </w:t>
      </w:r>
      <w:r w:rsidR="00E3276B">
        <w:rPr>
          <w:rFonts w:eastAsia="Open Sans" w:cs="Arial"/>
          <w:szCs w:val="24"/>
          <w:lang w:val="mi-NZ"/>
        </w:rPr>
        <w:t>in</w:t>
      </w:r>
      <w:r w:rsidR="00BA217D" w:rsidRPr="006969A8">
        <w:rPr>
          <w:rFonts w:eastAsia="Open Sans" w:cs="Arial"/>
          <w:szCs w:val="24"/>
          <w:lang w:val="mi-NZ"/>
        </w:rPr>
        <w:t xml:space="preserve"> appendix one.  </w:t>
      </w:r>
    </w:p>
    <w:p w14:paraId="09ED8831" w14:textId="77777777" w:rsidR="009937D3" w:rsidRPr="006969A8" w:rsidRDefault="009937D3" w:rsidP="00AE034F">
      <w:pPr>
        <w:rPr>
          <w:rFonts w:eastAsia="Open Sans" w:cs="Arial"/>
          <w:szCs w:val="24"/>
        </w:rPr>
      </w:pPr>
    </w:p>
    <w:p w14:paraId="3FC3A182" w14:textId="7593A927" w:rsidR="00BF6C02" w:rsidRPr="006969A8" w:rsidRDefault="003349A6" w:rsidP="00594EA7">
      <w:pPr>
        <w:pStyle w:val="Heading1"/>
        <w:ind w:left="567" w:hanging="567"/>
      </w:pPr>
      <w:bookmarkStart w:id="13" w:name="_Toc88150315"/>
      <w:bookmarkStart w:id="14" w:name="_Toc88634329"/>
      <w:bookmarkStart w:id="15" w:name="_Toc88661918"/>
      <w:r w:rsidRPr="006969A8">
        <w:br w:type="page"/>
      </w:r>
      <w:bookmarkStart w:id="16" w:name="_Toc99359399"/>
      <w:r w:rsidR="00BF6C02" w:rsidRPr="006969A8">
        <w:lastRenderedPageBreak/>
        <w:t>Executive summary</w:t>
      </w:r>
      <w:bookmarkEnd w:id="13"/>
      <w:bookmarkEnd w:id="14"/>
      <w:bookmarkEnd w:id="15"/>
      <w:bookmarkEnd w:id="16"/>
    </w:p>
    <w:p w14:paraId="789EA90D" w14:textId="697E5C94" w:rsidR="005F5D73" w:rsidRPr="006969A8" w:rsidRDefault="002C1712" w:rsidP="00661736">
      <w:pPr>
        <w:rPr>
          <w:b/>
          <w:i/>
          <w:color w:val="385623"/>
        </w:rPr>
      </w:pPr>
      <w:r w:rsidRPr="006969A8">
        <w:rPr>
          <w:b/>
          <w:i/>
          <w:color w:val="385623"/>
        </w:rPr>
        <w:t>Purpose and context of the Repeat Study</w:t>
      </w:r>
    </w:p>
    <w:p w14:paraId="4F17C16E" w14:textId="5C081AD5" w:rsidR="00661736" w:rsidRPr="006969A8" w:rsidRDefault="00656A08" w:rsidP="00661736">
      <w:r w:rsidRPr="006969A8">
        <w:t xml:space="preserve">This report provides an overview of the 2021 Repeat Study of the </w:t>
      </w:r>
      <w:r w:rsidR="00EE7696" w:rsidRPr="006969A8">
        <w:t>d</w:t>
      </w:r>
      <w:r w:rsidRPr="006969A8">
        <w:t xml:space="preserve">isability </w:t>
      </w:r>
      <w:r w:rsidR="00EE7696" w:rsidRPr="006969A8">
        <w:t>s</w:t>
      </w:r>
      <w:r w:rsidRPr="006969A8">
        <w:t xml:space="preserve">upport </w:t>
      </w:r>
      <w:r w:rsidR="00EE7696" w:rsidRPr="006969A8">
        <w:t>s</w:t>
      </w:r>
      <w:r w:rsidRPr="006969A8">
        <w:t xml:space="preserve">ystem in the </w:t>
      </w:r>
      <w:proofErr w:type="spellStart"/>
      <w:r w:rsidRPr="006969A8">
        <w:t>MidCentral</w:t>
      </w:r>
      <w:proofErr w:type="spellEnd"/>
      <w:r w:rsidRPr="006969A8">
        <w:t xml:space="preserve"> </w:t>
      </w:r>
      <w:r w:rsidR="00E80491">
        <w:t>region</w:t>
      </w:r>
      <w:r w:rsidRPr="006969A8">
        <w:t>, conducted by SAMS</w:t>
      </w:r>
      <w:r w:rsidR="002D7C24">
        <w:t xml:space="preserve">. </w:t>
      </w:r>
    </w:p>
    <w:p w14:paraId="5D64848E" w14:textId="4013FDE8" w:rsidR="002230A3" w:rsidRPr="006969A8" w:rsidRDefault="00CE4928" w:rsidP="00661736">
      <w:r>
        <w:t xml:space="preserve">The purpose of the Repeat Study in the </w:t>
      </w:r>
      <w:proofErr w:type="spellStart"/>
      <w:r>
        <w:t>MidCentral</w:t>
      </w:r>
      <w:proofErr w:type="spellEnd"/>
      <w:r>
        <w:t xml:space="preserve"> region, was to understand if the outcomes and experiences of disabled people and their whānau had changed since the Baseline Study conducted in 2018</w:t>
      </w:r>
      <w:r w:rsidR="00684CD0">
        <w:t>.</w:t>
      </w:r>
      <w:r w:rsidR="00396153">
        <w:t xml:space="preserve"> </w:t>
      </w:r>
      <w:r w:rsidR="007E7349" w:rsidRPr="006969A8">
        <w:t xml:space="preserve">Disabled people in </w:t>
      </w:r>
      <w:proofErr w:type="spellStart"/>
      <w:r w:rsidR="007E7349" w:rsidRPr="006969A8">
        <w:t>MidCentral</w:t>
      </w:r>
      <w:proofErr w:type="spellEnd"/>
      <w:r w:rsidR="007E7349" w:rsidRPr="006969A8">
        <w:t xml:space="preserve"> have historically had worse outcomes than disabled people in other parts of the country</w:t>
      </w:r>
      <w:r w:rsidR="00396153">
        <w:rPr>
          <w:rStyle w:val="FootnoteReference"/>
        </w:rPr>
        <w:footnoteReference w:id="7"/>
      </w:r>
      <w:r w:rsidR="007E7349" w:rsidRPr="006969A8">
        <w:t xml:space="preserve">.  </w:t>
      </w:r>
      <w:proofErr w:type="spellStart"/>
      <w:r w:rsidR="007E7349" w:rsidRPr="006969A8">
        <w:t>MidCentral</w:t>
      </w:r>
      <w:proofErr w:type="spellEnd"/>
      <w:r w:rsidR="007E7349" w:rsidRPr="006969A8">
        <w:t xml:space="preserve"> disabled people also include ex-residents of the now-closed Kimberley Centre, an institution which provided residential support for people with </w:t>
      </w:r>
      <w:r w:rsidR="00382458" w:rsidRPr="006969A8">
        <w:t xml:space="preserve">learning </w:t>
      </w:r>
      <w:r w:rsidR="007E7349" w:rsidRPr="006969A8">
        <w:t>disabilities.</w:t>
      </w:r>
    </w:p>
    <w:p w14:paraId="743E357E" w14:textId="4F15DEF2" w:rsidR="00DA5A0A" w:rsidRPr="006969A8" w:rsidRDefault="007139A9" w:rsidP="00661736">
      <w:r w:rsidRPr="006969A8">
        <w:t xml:space="preserve">During the period between the 2018 Baseline Study and the 2021 </w:t>
      </w:r>
      <w:r w:rsidR="0048050D" w:rsidRPr="006969A8">
        <w:t xml:space="preserve">Repeat Study, </w:t>
      </w:r>
      <w:r w:rsidR="002230A3" w:rsidRPr="006969A8">
        <w:t xml:space="preserve">Mana Whaikaha was established in </w:t>
      </w:r>
      <w:proofErr w:type="spellStart"/>
      <w:r w:rsidR="002230A3" w:rsidRPr="006969A8">
        <w:t>MidCentral</w:t>
      </w:r>
      <w:proofErr w:type="spellEnd"/>
      <w:r w:rsidR="002230A3" w:rsidRPr="006969A8">
        <w:t>.</w:t>
      </w:r>
      <w:r w:rsidR="0048050D" w:rsidRPr="006969A8">
        <w:t xml:space="preserve">  Therefore, a key part of the Repeat Study </w:t>
      </w:r>
      <w:r w:rsidR="003F608B" w:rsidRPr="006969A8">
        <w:t xml:space="preserve">was </w:t>
      </w:r>
      <w:r w:rsidR="0048050D" w:rsidRPr="006969A8">
        <w:t>understanding the impact of Mana Whaikaha</w:t>
      </w:r>
      <w:r w:rsidR="00605F74" w:rsidRPr="006969A8">
        <w:t>.</w:t>
      </w:r>
      <w:r w:rsidR="0048050D" w:rsidRPr="006969A8">
        <w:t xml:space="preserve">  This report briefly describes Mana Whaikaha</w:t>
      </w:r>
      <w:r w:rsidR="007F30B6" w:rsidRPr="006969A8">
        <w:t xml:space="preserve">, </w:t>
      </w:r>
      <w:r w:rsidR="00605F74" w:rsidRPr="006969A8">
        <w:t xml:space="preserve">including </w:t>
      </w:r>
      <w:r w:rsidR="0048050D" w:rsidRPr="006969A8">
        <w:t>the role of Connector</w:t>
      </w:r>
      <w:r w:rsidR="00E80491">
        <w:t>s</w:t>
      </w:r>
      <w:r w:rsidR="0048050D" w:rsidRPr="006969A8">
        <w:t>, and the use of personal budgets</w:t>
      </w:r>
      <w:r w:rsidR="007F30B6" w:rsidRPr="006969A8">
        <w:t xml:space="preserve">.  It also describes other important features of the </w:t>
      </w:r>
      <w:proofErr w:type="spellStart"/>
      <w:r w:rsidR="007F30B6" w:rsidRPr="006969A8">
        <w:t>MidCentral</w:t>
      </w:r>
      <w:proofErr w:type="spellEnd"/>
      <w:r w:rsidR="007F30B6" w:rsidRPr="006969A8">
        <w:t xml:space="preserve"> disability support landscape</w:t>
      </w:r>
      <w:r w:rsidR="00E80491">
        <w:t>.  In particular,</w:t>
      </w:r>
      <w:r w:rsidR="007F30B6" w:rsidRPr="006969A8">
        <w:t xml:space="preserve"> the main supports provided by</w:t>
      </w:r>
      <w:r w:rsidR="0060378A" w:rsidRPr="006969A8">
        <w:t xml:space="preserve"> contracted providers: Home and Community Support Services (HCSS), residential services, and </w:t>
      </w:r>
      <w:r w:rsidR="00FD270E" w:rsidRPr="006969A8">
        <w:t>Supported Living</w:t>
      </w:r>
      <w:r w:rsidR="0060378A" w:rsidRPr="006969A8">
        <w:t xml:space="preserve">. </w:t>
      </w:r>
    </w:p>
    <w:p w14:paraId="7CE846CD" w14:textId="1E5A6DD0" w:rsidR="00884891" w:rsidRPr="006969A8" w:rsidRDefault="00884891" w:rsidP="00884891">
      <w:pPr>
        <w:rPr>
          <w:b/>
          <w:i/>
          <w:color w:val="385623"/>
        </w:rPr>
      </w:pPr>
      <w:r w:rsidRPr="006969A8">
        <w:rPr>
          <w:b/>
          <w:i/>
          <w:color w:val="385623"/>
        </w:rPr>
        <w:t>Participants and methodology of the Repeat Study</w:t>
      </w:r>
    </w:p>
    <w:p w14:paraId="119710EC" w14:textId="3947D6B7" w:rsidR="005F762F" w:rsidRPr="006969A8" w:rsidRDefault="00413FD4" w:rsidP="005F762F">
      <w:pPr>
        <w:spacing w:after="0" w:line="240" w:lineRule="auto"/>
        <w:rPr>
          <w:rFonts w:eastAsia="Times New Roman" w:cs="Arial"/>
          <w:color w:val="000000"/>
          <w:szCs w:val="24"/>
          <w:lang w:eastAsia="en-NZ"/>
        </w:rPr>
      </w:pPr>
      <w:r w:rsidRPr="006969A8">
        <w:t xml:space="preserve">The Repeat Study, like the Baseline Study, involved two surveys: a disabled </w:t>
      </w:r>
      <w:r w:rsidR="00684CD0" w:rsidRPr="006969A8">
        <w:t>pe</w:t>
      </w:r>
      <w:r w:rsidR="00684CD0">
        <w:t>oples</w:t>
      </w:r>
      <w:r w:rsidR="00684CD0" w:rsidRPr="006969A8">
        <w:t xml:space="preserve"> </w:t>
      </w:r>
      <w:r w:rsidRPr="006969A8">
        <w:t>survey</w:t>
      </w:r>
      <w:r w:rsidR="00694F40">
        <w:t>,</w:t>
      </w:r>
      <w:r w:rsidRPr="006969A8">
        <w:t xml:space="preserve"> and a wh</w:t>
      </w:r>
      <w:r w:rsidRPr="006969A8">
        <w:rPr>
          <w:rFonts w:cs="Arial"/>
        </w:rPr>
        <w:t>ā</w:t>
      </w:r>
      <w:r w:rsidRPr="006969A8">
        <w:t xml:space="preserve">nau survey.  </w:t>
      </w:r>
      <w:r w:rsidR="005F762F" w:rsidRPr="006969A8">
        <w:rPr>
          <w:rFonts w:eastAsia="Times New Roman" w:cs="Arial"/>
          <w:color w:val="000000"/>
          <w:szCs w:val="24"/>
          <w:lang w:eastAsia="en-NZ"/>
        </w:rPr>
        <w:t xml:space="preserve">154 disabled people took part in the disabled </w:t>
      </w:r>
      <w:r w:rsidR="00684CD0" w:rsidRPr="006969A8">
        <w:rPr>
          <w:rFonts w:eastAsia="Times New Roman" w:cs="Arial"/>
          <w:color w:val="000000"/>
          <w:szCs w:val="24"/>
          <w:lang w:eastAsia="en-NZ"/>
        </w:rPr>
        <w:t>p</w:t>
      </w:r>
      <w:r w:rsidR="00684CD0">
        <w:rPr>
          <w:rFonts w:eastAsia="Times New Roman" w:cs="Arial"/>
          <w:color w:val="000000"/>
          <w:szCs w:val="24"/>
          <w:lang w:eastAsia="en-NZ"/>
        </w:rPr>
        <w:t>eoples</w:t>
      </w:r>
      <w:r w:rsidR="00684CD0" w:rsidRPr="006969A8">
        <w:rPr>
          <w:rFonts w:eastAsia="Times New Roman" w:cs="Arial"/>
          <w:color w:val="000000"/>
          <w:szCs w:val="24"/>
          <w:lang w:eastAsia="en-NZ"/>
        </w:rPr>
        <w:t xml:space="preserve"> </w:t>
      </w:r>
      <w:r w:rsidR="005F762F" w:rsidRPr="006969A8">
        <w:rPr>
          <w:rFonts w:eastAsia="Times New Roman" w:cs="Arial"/>
          <w:color w:val="000000"/>
          <w:szCs w:val="24"/>
          <w:lang w:eastAsia="en-NZ"/>
        </w:rPr>
        <w:t xml:space="preserve">survey, and </w:t>
      </w:r>
      <w:r w:rsidR="00C96694" w:rsidRPr="00B06179">
        <w:rPr>
          <w:rFonts w:eastAsia="Times New Roman" w:cs="Arial"/>
          <w:color w:val="000000"/>
          <w:szCs w:val="24"/>
          <w:lang w:eastAsia="en-NZ"/>
        </w:rPr>
        <w:t>13</w:t>
      </w:r>
      <w:r w:rsidR="00C96694" w:rsidRPr="006969A8">
        <w:rPr>
          <w:rFonts w:eastAsia="Times New Roman" w:cs="Arial"/>
          <w:color w:val="000000"/>
          <w:szCs w:val="24"/>
          <w:lang w:eastAsia="en-NZ"/>
        </w:rPr>
        <w:t xml:space="preserve">4 </w:t>
      </w:r>
      <w:r w:rsidR="005F762F" w:rsidRPr="006969A8">
        <w:rPr>
          <w:rFonts w:eastAsia="Times New Roman" w:cs="Arial"/>
          <w:color w:val="000000"/>
          <w:szCs w:val="24"/>
          <w:lang w:eastAsia="en-NZ"/>
        </w:rPr>
        <w:t>whānau</w:t>
      </w:r>
      <w:r w:rsidR="004D6CF0" w:rsidRPr="006969A8">
        <w:rPr>
          <w:rFonts w:eastAsia="Times New Roman" w:cs="Arial"/>
          <w:color w:val="000000"/>
          <w:szCs w:val="24"/>
          <w:lang w:eastAsia="en-NZ"/>
        </w:rPr>
        <w:t xml:space="preserve"> members</w:t>
      </w:r>
      <w:r w:rsidR="005F762F" w:rsidRPr="006969A8">
        <w:rPr>
          <w:rFonts w:eastAsia="Times New Roman" w:cs="Arial"/>
          <w:color w:val="000000"/>
          <w:szCs w:val="24"/>
          <w:lang w:eastAsia="en-NZ"/>
        </w:rPr>
        <w:t xml:space="preserve"> took part in the whānau survey.</w:t>
      </w:r>
      <w:r w:rsidR="003349A6" w:rsidRPr="006969A8">
        <w:rPr>
          <w:rStyle w:val="FootnoteReference"/>
          <w:rFonts w:eastAsia="Times New Roman" w:cs="Arial"/>
          <w:color w:val="000000"/>
          <w:szCs w:val="24"/>
          <w:lang w:eastAsia="en-NZ"/>
        </w:rPr>
        <w:footnoteReference w:id="8"/>
      </w:r>
      <w:r w:rsidR="005F762F" w:rsidRPr="006969A8">
        <w:rPr>
          <w:rFonts w:eastAsia="Times New Roman" w:cs="Arial"/>
          <w:color w:val="000000"/>
          <w:szCs w:val="24"/>
          <w:lang w:eastAsia="en-NZ"/>
        </w:rPr>
        <w:t xml:space="preserve">  Most of these people had also been involved in the surveys conducted through the Baseline Study.  </w:t>
      </w:r>
    </w:p>
    <w:p w14:paraId="6B70E1CF" w14:textId="77777777" w:rsidR="005F762F" w:rsidRPr="006969A8" w:rsidRDefault="005F762F" w:rsidP="005F762F">
      <w:pPr>
        <w:spacing w:after="0" w:line="240" w:lineRule="auto"/>
        <w:rPr>
          <w:rFonts w:eastAsia="Times New Roman" w:cs="Arial"/>
          <w:color w:val="000000"/>
          <w:szCs w:val="24"/>
          <w:lang w:eastAsia="en-NZ"/>
        </w:rPr>
      </w:pPr>
    </w:p>
    <w:p w14:paraId="6493A541" w14:textId="283B235E" w:rsidR="00AC6168" w:rsidRPr="006969A8" w:rsidRDefault="005F762F" w:rsidP="0013258C">
      <w:pPr>
        <w:spacing w:after="0" w:line="240" w:lineRule="auto"/>
        <w:rPr>
          <w:rFonts w:eastAsia="Times New Roman" w:cs="Arial"/>
          <w:color w:val="000000"/>
          <w:szCs w:val="24"/>
          <w:lang w:eastAsia="en-NZ"/>
        </w:rPr>
      </w:pPr>
      <w:r w:rsidRPr="006969A8">
        <w:rPr>
          <w:rFonts w:eastAsia="Times New Roman" w:cs="Arial"/>
          <w:color w:val="000000"/>
          <w:szCs w:val="24"/>
          <w:lang w:eastAsia="en-NZ"/>
        </w:rPr>
        <w:t xml:space="preserve">Participants in the disabled </w:t>
      </w:r>
      <w:proofErr w:type="gramStart"/>
      <w:r w:rsidRPr="006969A8">
        <w:rPr>
          <w:rFonts w:eastAsia="Times New Roman" w:cs="Arial"/>
          <w:color w:val="000000"/>
          <w:szCs w:val="24"/>
          <w:lang w:eastAsia="en-NZ"/>
        </w:rPr>
        <w:t>pe</w:t>
      </w:r>
      <w:r w:rsidR="00684CD0">
        <w:rPr>
          <w:rFonts w:eastAsia="Times New Roman" w:cs="Arial"/>
          <w:color w:val="000000"/>
          <w:szCs w:val="24"/>
          <w:lang w:eastAsia="en-NZ"/>
        </w:rPr>
        <w:t>ople</w:t>
      </w:r>
      <w:r w:rsidR="00694F40">
        <w:rPr>
          <w:rFonts w:eastAsia="Times New Roman" w:cs="Arial"/>
          <w:color w:val="000000"/>
          <w:szCs w:val="24"/>
          <w:lang w:eastAsia="en-NZ"/>
        </w:rPr>
        <w:t>s</w:t>
      </w:r>
      <w:proofErr w:type="gramEnd"/>
      <w:r w:rsidRPr="006969A8">
        <w:rPr>
          <w:rFonts w:eastAsia="Times New Roman" w:cs="Arial"/>
          <w:color w:val="000000"/>
          <w:szCs w:val="24"/>
          <w:lang w:eastAsia="en-NZ"/>
        </w:rPr>
        <w:t xml:space="preserve"> study were made up of different subgroups, including people </w:t>
      </w:r>
      <w:r w:rsidR="005F120F" w:rsidRPr="006969A8">
        <w:rPr>
          <w:rFonts w:eastAsia="Times New Roman" w:cs="Arial"/>
          <w:color w:val="000000"/>
          <w:szCs w:val="24"/>
          <w:lang w:eastAsia="en-NZ"/>
        </w:rPr>
        <w:t>with</w:t>
      </w:r>
      <w:r w:rsidRPr="006969A8">
        <w:rPr>
          <w:rFonts w:eastAsia="Times New Roman" w:cs="Arial"/>
          <w:color w:val="000000"/>
          <w:szCs w:val="24"/>
          <w:lang w:eastAsia="en-NZ"/>
        </w:rPr>
        <w:t xml:space="preserve"> different disability types, different levels of support need, and different services received.  For the whānau survey, the most important subgroups were those</w:t>
      </w:r>
      <w:r w:rsidR="00684CD0">
        <w:rPr>
          <w:rFonts w:eastAsia="Times New Roman" w:cs="Arial"/>
          <w:color w:val="000000"/>
          <w:szCs w:val="24"/>
          <w:lang w:eastAsia="en-NZ"/>
        </w:rPr>
        <w:t>; (1)</w:t>
      </w:r>
      <w:r w:rsidRPr="006969A8">
        <w:rPr>
          <w:rFonts w:eastAsia="Times New Roman" w:cs="Arial"/>
          <w:color w:val="000000"/>
          <w:szCs w:val="24"/>
          <w:lang w:eastAsia="en-NZ"/>
        </w:rPr>
        <w:t xml:space="preserve"> who were supporting one or more disabled whānau members at home (the ‘at home’ group)</w:t>
      </w:r>
      <w:r w:rsidR="00684CD0">
        <w:rPr>
          <w:rFonts w:eastAsia="Times New Roman" w:cs="Arial"/>
          <w:color w:val="000000"/>
          <w:szCs w:val="24"/>
          <w:lang w:eastAsia="en-NZ"/>
        </w:rPr>
        <w:t xml:space="preserve"> </w:t>
      </w:r>
      <w:proofErr w:type="gramStart"/>
      <w:r w:rsidR="00684CD0">
        <w:rPr>
          <w:rFonts w:eastAsia="Times New Roman" w:cs="Arial"/>
          <w:color w:val="000000"/>
          <w:szCs w:val="24"/>
          <w:lang w:eastAsia="en-NZ"/>
        </w:rPr>
        <w:t>and,</w:t>
      </w:r>
      <w:proofErr w:type="gramEnd"/>
      <w:r w:rsidR="00684CD0">
        <w:rPr>
          <w:rFonts w:eastAsia="Times New Roman" w:cs="Arial"/>
          <w:color w:val="000000"/>
          <w:szCs w:val="24"/>
          <w:lang w:eastAsia="en-NZ"/>
        </w:rPr>
        <w:t xml:space="preserve"> (2)</w:t>
      </w:r>
      <w:r w:rsidRPr="006969A8">
        <w:rPr>
          <w:rFonts w:eastAsia="Times New Roman" w:cs="Arial"/>
          <w:color w:val="000000"/>
          <w:szCs w:val="24"/>
          <w:lang w:eastAsia="en-NZ"/>
        </w:rPr>
        <w:t xml:space="preserve"> those who were supporting a disabled whānau member who lived somewhere else (the ‘not at home’ group).  Both surveys included some people who had been in contact with Mana Whaikaha and/or a Connector, and some who </w:t>
      </w:r>
      <w:r w:rsidR="000D7121" w:rsidRPr="006969A8">
        <w:rPr>
          <w:rFonts w:eastAsia="Times New Roman" w:cs="Arial"/>
          <w:color w:val="000000"/>
          <w:szCs w:val="24"/>
          <w:lang w:eastAsia="en-NZ"/>
        </w:rPr>
        <w:t>had</w:t>
      </w:r>
      <w:r w:rsidRPr="006969A8">
        <w:rPr>
          <w:rFonts w:eastAsia="Times New Roman" w:cs="Arial"/>
          <w:color w:val="000000"/>
          <w:szCs w:val="24"/>
          <w:lang w:eastAsia="en-NZ"/>
        </w:rPr>
        <w:t xml:space="preserve"> not.  </w:t>
      </w:r>
    </w:p>
    <w:p w14:paraId="0F378D8D" w14:textId="77777777" w:rsidR="0013258C" w:rsidRPr="006969A8" w:rsidRDefault="0013258C" w:rsidP="0013258C">
      <w:pPr>
        <w:spacing w:after="0" w:line="240" w:lineRule="auto"/>
        <w:rPr>
          <w:rFonts w:eastAsia="Times New Roman" w:cs="Arial"/>
          <w:color w:val="000000"/>
          <w:szCs w:val="24"/>
          <w:lang w:eastAsia="en-NZ"/>
        </w:rPr>
      </w:pPr>
    </w:p>
    <w:p w14:paraId="613E1304" w14:textId="23E86D48" w:rsidR="006A6C13" w:rsidRPr="006969A8" w:rsidRDefault="006A6C13" w:rsidP="00661736">
      <w:r w:rsidRPr="006969A8">
        <w:t xml:space="preserve">Both surveys </w:t>
      </w:r>
      <w:r w:rsidR="007B07FB" w:rsidRPr="006969A8">
        <w:t>were</w:t>
      </w:r>
      <w:r w:rsidR="00382458" w:rsidRPr="006969A8">
        <w:t xml:space="preserve"> designed in line with </w:t>
      </w:r>
      <w:r w:rsidRPr="006969A8">
        <w:t xml:space="preserve">the principles of </w:t>
      </w:r>
      <w:r w:rsidR="00714D2C" w:rsidRPr="006969A8">
        <w:t>EGL.</w:t>
      </w:r>
      <w:r w:rsidRPr="006969A8">
        <w:t xml:space="preserve">  The surveys were </w:t>
      </w:r>
      <w:r w:rsidR="00D026E1" w:rsidRPr="006969A8">
        <w:t>carried out</w:t>
      </w:r>
      <w:r w:rsidRPr="006969A8">
        <w:t xml:space="preserve"> by interviewers </w:t>
      </w:r>
      <w:r w:rsidR="00D026E1" w:rsidRPr="006969A8">
        <w:t xml:space="preserve">who </w:t>
      </w:r>
      <w:r w:rsidR="00FC5D5D" w:rsidRPr="006969A8">
        <w:t>a</w:t>
      </w:r>
      <w:r w:rsidR="00D026E1" w:rsidRPr="006969A8">
        <w:t xml:space="preserve">re </w:t>
      </w:r>
      <w:r w:rsidRPr="006969A8">
        <w:t xml:space="preserve">skilled in working with disabled people, many of whom </w:t>
      </w:r>
      <w:r w:rsidR="00D026E1" w:rsidRPr="006969A8">
        <w:t>ha</w:t>
      </w:r>
      <w:r w:rsidR="00FC5D5D" w:rsidRPr="006969A8">
        <w:t>ve</w:t>
      </w:r>
      <w:r w:rsidRPr="006969A8">
        <w:t xml:space="preserve"> lived experience of disability.  The</w:t>
      </w:r>
      <w:r w:rsidR="00D026E1" w:rsidRPr="006969A8">
        <w:t xml:space="preserve"> surveys</w:t>
      </w:r>
      <w:r w:rsidRPr="006969A8">
        <w:t xml:space="preserve"> comprised of a mix of </w:t>
      </w:r>
      <w:r w:rsidR="00D026E1" w:rsidRPr="006969A8">
        <w:t xml:space="preserve">demographic </w:t>
      </w:r>
      <w:r w:rsidRPr="006969A8">
        <w:t>questions</w:t>
      </w:r>
      <w:r w:rsidR="00D026E1" w:rsidRPr="006969A8">
        <w:t xml:space="preserve">, </w:t>
      </w:r>
      <w:r w:rsidR="00316074" w:rsidRPr="006969A8">
        <w:t xml:space="preserve">open-ended questions, </w:t>
      </w:r>
      <w:r w:rsidR="00D026E1" w:rsidRPr="006969A8">
        <w:t>questions</w:t>
      </w:r>
      <w:r w:rsidRPr="006969A8">
        <w:t xml:space="preserve"> using Likert scales </w:t>
      </w:r>
      <w:r w:rsidRPr="006969A8">
        <w:lastRenderedPageBreak/>
        <w:t xml:space="preserve">(asking people to rate their experiences and feelings), </w:t>
      </w:r>
      <w:r w:rsidR="00A97BA6" w:rsidRPr="006969A8">
        <w:t xml:space="preserve">and questions using the </w:t>
      </w:r>
      <w:proofErr w:type="spellStart"/>
      <w:r w:rsidR="00A97BA6" w:rsidRPr="006969A8">
        <w:t>Cantril</w:t>
      </w:r>
      <w:proofErr w:type="spellEnd"/>
      <w:r w:rsidR="00A97BA6" w:rsidRPr="006969A8">
        <w:t xml:space="preserve"> </w:t>
      </w:r>
      <w:r w:rsidR="00D026E1" w:rsidRPr="006969A8">
        <w:t xml:space="preserve">ladder </w:t>
      </w:r>
      <w:r w:rsidR="00A97BA6" w:rsidRPr="006969A8">
        <w:t>(a scale for measuring people’s self-reported wellbeing).</w:t>
      </w:r>
    </w:p>
    <w:p w14:paraId="0B760363" w14:textId="0777CD4E" w:rsidR="001D4EE2" w:rsidRPr="006969A8" w:rsidRDefault="00D026E1" w:rsidP="00661736">
      <w:r w:rsidRPr="006969A8">
        <w:t xml:space="preserve">The disabled </w:t>
      </w:r>
      <w:r w:rsidR="00684CD0">
        <w:t>peoples</w:t>
      </w:r>
      <w:r w:rsidRPr="006969A8">
        <w:t xml:space="preserve"> survey was designed and carried out in such a way as </w:t>
      </w:r>
      <w:r w:rsidR="005D30DE" w:rsidRPr="006969A8">
        <w:t xml:space="preserve">to </w:t>
      </w:r>
      <w:r w:rsidRPr="006969A8">
        <w:t xml:space="preserve">maximise the involvement of disabled people.  Where participants did not wish to answer all the questions, interviewers focused on </w:t>
      </w:r>
      <w:r w:rsidR="00B934DD" w:rsidRPr="006969A8">
        <w:t>some</w:t>
      </w:r>
      <w:r w:rsidRPr="006969A8">
        <w:t xml:space="preserve"> </w:t>
      </w:r>
      <w:r w:rsidR="00B934DD" w:rsidRPr="006969A8">
        <w:t>key questions meaningful to the person.</w:t>
      </w:r>
      <w:r w:rsidRPr="006969A8">
        <w:t xml:space="preserve">  </w:t>
      </w:r>
      <w:r w:rsidR="000847B1" w:rsidRPr="006969A8">
        <w:t xml:space="preserve">Some participants were not able to answer the questions directly so made use of a proxy respondent, </w:t>
      </w:r>
      <w:r w:rsidR="0055590F" w:rsidRPr="006969A8">
        <w:t xml:space="preserve">notably </w:t>
      </w:r>
      <w:r w:rsidR="000847B1" w:rsidRPr="006969A8">
        <w:t>a whānau member,</w:t>
      </w:r>
      <w:r w:rsidR="00A3289E">
        <w:t xml:space="preserve"> </w:t>
      </w:r>
      <w:proofErr w:type="gramStart"/>
      <w:r w:rsidR="00A3289E">
        <w:t>partner</w:t>
      </w:r>
      <w:proofErr w:type="gramEnd"/>
      <w:r w:rsidR="00684CD0">
        <w:t xml:space="preserve"> </w:t>
      </w:r>
      <w:r w:rsidR="000847B1" w:rsidRPr="006969A8">
        <w:t>or friend.</w:t>
      </w:r>
      <w:r w:rsidR="00730D76" w:rsidRPr="006969A8">
        <w:t xml:space="preserve"> </w:t>
      </w:r>
      <w:r w:rsidR="00B666A1" w:rsidRPr="006969A8">
        <w:t xml:space="preserve"> </w:t>
      </w:r>
    </w:p>
    <w:p w14:paraId="1EBE2C46" w14:textId="44A90C8A" w:rsidR="00800451" w:rsidRPr="006969A8" w:rsidRDefault="00800451" w:rsidP="00661736">
      <w:pPr>
        <w:rPr>
          <w:b/>
          <w:i/>
          <w:color w:val="385623"/>
        </w:rPr>
      </w:pPr>
      <w:r w:rsidRPr="006969A8">
        <w:rPr>
          <w:b/>
          <w:i/>
          <w:color w:val="385623"/>
        </w:rPr>
        <w:t>Results of the Repeat Study</w:t>
      </w:r>
    </w:p>
    <w:p w14:paraId="4CBED3A7" w14:textId="7FC8A7E2" w:rsidR="0018538D" w:rsidRPr="006969A8" w:rsidRDefault="0018538D" w:rsidP="00661736">
      <w:r w:rsidRPr="006969A8">
        <w:t>For the disabled people’s survey, high level results are as follows</w:t>
      </w:r>
      <w:r w:rsidR="00A26FB5">
        <w:t>:</w:t>
      </w:r>
    </w:p>
    <w:p w14:paraId="4FCA967E" w14:textId="0E0F7E3B" w:rsidR="00E664AA" w:rsidRDefault="00E664AA" w:rsidP="00B75FCC">
      <w:pPr>
        <w:pStyle w:val="ListParagraph"/>
        <w:numPr>
          <w:ilvl w:val="0"/>
          <w:numId w:val="23"/>
        </w:numPr>
        <w:spacing w:after="0" w:line="240" w:lineRule="auto"/>
      </w:pPr>
      <w:r w:rsidRPr="006969A8">
        <w:t xml:space="preserve">Over 65% </w:t>
      </w:r>
      <w:r w:rsidR="00436CED">
        <w:t>(</w:t>
      </w:r>
      <w:r w:rsidRPr="006969A8">
        <w:t>100 out of 154) had contact with Mana Whaikaha, and 54% (83 out of 153) had contact with a Connector</w:t>
      </w:r>
      <w:r w:rsidR="00910957" w:rsidRPr="006969A8">
        <w:t>.</w:t>
      </w:r>
      <w:r w:rsidR="00730D76" w:rsidRPr="006969A8">
        <w:t xml:space="preserve"> </w:t>
      </w:r>
      <w:r w:rsidR="00260B24" w:rsidRPr="006969A8">
        <w:t xml:space="preserve"> </w:t>
      </w:r>
      <w:r w:rsidR="00730D76" w:rsidRPr="006969A8">
        <w:t xml:space="preserve">The </w:t>
      </w:r>
      <w:r w:rsidR="00260B24" w:rsidRPr="006969A8">
        <w:t>C</w:t>
      </w:r>
      <w:r w:rsidR="00730D76" w:rsidRPr="006969A8">
        <w:t>onnector was reported to play an important role in improved results</w:t>
      </w:r>
      <w:r w:rsidR="00373B00">
        <w:t>.</w:t>
      </w:r>
      <w:r w:rsidR="00730D76" w:rsidRPr="006969A8">
        <w:t xml:space="preserve"> </w:t>
      </w:r>
      <w:r w:rsidR="00373B00">
        <w:t>P</w:t>
      </w:r>
      <w:r w:rsidR="00730D76" w:rsidRPr="006969A8">
        <w:t>articularly around social connectedness, flexibility of funding and ability to exercise choice in services</w:t>
      </w:r>
      <w:r w:rsidR="0095532E" w:rsidRPr="006969A8">
        <w:t>.</w:t>
      </w:r>
      <w:r w:rsidR="00671511" w:rsidRPr="006969A8">
        <w:t xml:space="preserve">  Of the people who had contact with a Connector, three quarters had positive comments about the Connectors or the new system overall.</w:t>
      </w:r>
    </w:p>
    <w:p w14:paraId="459019FC" w14:textId="77777777" w:rsidR="00457248" w:rsidRDefault="00457248" w:rsidP="00457248">
      <w:pPr>
        <w:pStyle w:val="ListParagraph"/>
        <w:spacing w:after="0" w:line="240" w:lineRule="auto"/>
      </w:pPr>
    </w:p>
    <w:p w14:paraId="21C2A270" w14:textId="42DE76FB" w:rsidR="00CE4928" w:rsidRPr="006969A8" w:rsidRDefault="00CE4928" w:rsidP="00B75FCC">
      <w:pPr>
        <w:pStyle w:val="ListParagraph"/>
        <w:numPr>
          <w:ilvl w:val="0"/>
          <w:numId w:val="23"/>
        </w:numPr>
        <w:spacing w:after="0" w:line="240" w:lineRule="auto"/>
      </w:pPr>
      <w:r>
        <w:t>The subgroup of c</w:t>
      </w:r>
      <w:r w:rsidRPr="006969A8">
        <w:t>hildren and young people experienced the clearest improvements since the Baseline Study</w:t>
      </w:r>
      <w:r>
        <w:t>, comparatively</w:t>
      </w:r>
      <w:r w:rsidRPr="006969A8">
        <w:t xml:space="preserve"> </w:t>
      </w:r>
      <w:r>
        <w:t>to other</w:t>
      </w:r>
      <w:r w:rsidRPr="006969A8">
        <w:t xml:space="preserve"> group</w:t>
      </w:r>
      <w:r>
        <w:t>s</w:t>
      </w:r>
      <w:r w:rsidRPr="006969A8">
        <w:t xml:space="preserve"> in the disabled pe</w:t>
      </w:r>
      <w:r>
        <w:t>rson</w:t>
      </w:r>
      <w:r w:rsidRPr="006969A8">
        <w:t>’s survey.  Eight questions about the usability and flexibility of supports produced statistically significant results for children and young people.</w:t>
      </w:r>
    </w:p>
    <w:p w14:paraId="601AEB93" w14:textId="77777777" w:rsidR="00B75FCC" w:rsidRPr="006969A8" w:rsidRDefault="00B75FCC" w:rsidP="00090310">
      <w:pPr>
        <w:pStyle w:val="ListParagraph"/>
        <w:spacing w:after="0" w:line="240" w:lineRule="auto"/>
      </w:pPr>
    </w:p>
    <w:p w14:paraId="29FC3E09" w14:textId="6838FBC2" w:rsidR="00E664AA" w:rsidRPr="006969A8" w:rsidRDefault="00D61AD0" w:rsidP="008010EC">
      <w:pPr>
        <w:numPr>
          <w:ilvl w:val="0"/>
          <w:numId w:val="23"/>
        </w:numPr>
      </w:pPr>
      <w:r w:rsidRPr="006969A8">
        <w:t xml:space="preserve">Mana Whaikaha </w:t>
      </w:r>
      <w:r w:rsidR="00FF7BD7" w:rsidRPr="006969A8">
        <w:t xml:space="preserve">has had </w:t>
      </w:r>
      <w:r w:rsidR="00B2791C" w:rsidRPr="006969A8">
        <w:t xml:space="preserve">high </w:t>
      </w:r>
      <w:r w:rsidR="007E5DC9" w:rsidRPr="006969A8">
        <w:t xml:space="preserve">levels of </w:t>
      </w:r>
      <w:r w:rsidR="00C37FC3">
        <w:t xml:space="preserve">engagement </w:t>
      </w:r>
      <w:r w:rsidR="00CE4928">
        <w:t>with children</w:t>
      </w:r>
      <w:r w:rsidRPr="006969A8">
        <w:t xml:space="preserve"> and young people</w:t>
      </w:r>
      <w:r w:rsidR="00FF7BD7" w:rsidRPr="006969A8">
        <w:t xml:space="preserve"> and their whānau</w:t>
      </w:r>
      <w:r w:rsidRPr="006969A8">
        <w:t>.  9</w:t>
      </w:r>
      <w:r w:rsidR="00DE0F77">
        <w:t>1</w:t>
      </w:r>
      <w:r w:rsidRPr="006969A8">
        <w:t>% of children (3</w:t>
      </w:r>
      <w:r w:rsidR="00DE0F77">
        <w:t>0</w:t>
      </w:r>
      <w:r w:rsidRPr="006969A8">
        <w:t xml:space="preserve"> out 3</w:t>
      </w:r>
      <w:r w:rsidR="00DE0F77">
        <w:t>3</w:t>
      </w:r>
      <w:r w:rsidRPr="006969A8">
        <w:t xml:space="preserve">) had a Connector, compared to </w:t>
      </w:r>
      <w:r w:rsidR="00516ADC">
        <w:t>44</w:t>
      </w:r>
      <w:r w:rsidRPr="006969A8">
        <w:t>% of adults (</w:t>
      </w:r>
      <w:r w:rsidR="00516ADC">
        <w:t>53</w:t>
      </w:r>
      <w:r w:rsidRPr="006969A8">
        <w:t xml:space="preserve"> out of 1</w:t>
      </w:r>
      <w:r w:rsidR="00516ADC">
        <w:t>20</w:t>
      </w:r>
      <w:r w:rsidRPr="006969A8">
        <w:t>)</w:t>
      </w:r>
      <w:r w:rsidR="00910957" w:rsidRPr="006969A8">
        <w:t>.</w:t>
      </w:r>
    </w:p>
    <w:p w14:paraId="4CE4A614" w14:textId="4FDD8808" w:rsidR="00220AE9" w:rsidRDefault="00220AE9" w:rsidP="008010EC">
      <w:pPr>
        <w:numPr>
          <w:ilvl w:val="0"/>
          <w:numId w:val="23"/>
        </w:numPr>
      </w:pPr>
      <w:r w:rsidRPr="006969A8">
        <w:t>Across the whole group that took part in th</w:t>
      </w:r>
      <w:r w:rsidR="00CE4928">
        <w:t>e</w:t>
      </w:r>
      <w:r w:rsidR="00457248">
        <w:t xml:space="preserve"> disabled </w:t>
      </w:r>
      <w:r w:rsidRPr="006969A8">
        <w:t>p</w:t>
      </w:r>
      <w:r w:rsidR="00396153">
        <w:t>eoples</w:t>
      </w:r>
      <w:r w:rsidRPr="006969A8">
        <w:t>, there were two statistically significant improvements</w:t>
      </w:r>
      <w:r w:rsidR="001C3EDB">
        <w:rPr>
          <w:rStyle w:val="FootnoteReference"/>
        </w:rPr>
        <w:footnoteReference w:id="9"/>
      </w:r>
      <w:r w:rsidR="00910957" w:rsidRPr="006969A8">
        <w:t xml:space="preserve"> between 2018 and 2021.  These were</w:t>
      </w:r>
      <w:r w:rsidRPr="006969A8">
        <w:t xml:space="preserve"> in relation to the choi</w:t>
      </w:r>
      <w:r w:rsidR="00CD7CEA" w:rsidRPr="006969A8">
        <w:t xml:space="preserve">ce people had over their supports, and whether they had enough support to achieve </w:t>
      </w:r>
      <w:r w:rsidR="00BC0043">
        <w:t>their plan for a good life</w:t>
      </w:r>
    </w:p>
    <w:p w14:paraId="2F910141" w14:textId="0FEDAB0A" w:rsidR="001C3EDB" w:rsidRPr="006969A8" w:rsidRDefault="001C3EDB" w:rsidP="008010EC">
      <w:pPr>
        <w:numPr>
          <w:ilvl w:val="0"/>
          <w:numId w:val="23"/>
        </w:numPr>
      </w:pPr>
      <w:r>
        <w:t>In addition to these statistically significant results</w:t>
      </w:r>
      <w:r w:rsidR="00562DB6">
        <w:t>,</w:t>
      </w:r>
      <w:r>
        <w:t xml:space="preserve"> nearly half of the remaining questions </w:t>
      </w:r>
      <w:r w:rsidRPr="006969A8">
        <w:t xml:space="preserve">showed </w:t>
      </w:r>
      <w:r>
        <w:t xml:space="preserve">a trend toward </w:t>
      </w:r>
      <w:r w:rsidRPr="006969A8">
        <w:t>improvement</w:t>
      </w:r>
      <w:r w:rsidR="00562DB6">
        <w:t>.</w:t>
      </w:r>
      <w:r>
        <w:t xml:space="preserve"> </w:t>
      </w:r>
      <w:r w:rsidR="00562DB6">
        <w:t>A</w:t>
      </w:r>
      <w:r>
        <w:t xml:space="preserve">lthough further review found these trends were significant in specific subgroups (rather than the whole group).  </w:t>
      </w:r>
      <w:r w:rsidR="00A3289E">
        <w:t>This particularly applies to</w:t>
      </w:r>
      <w:r>
        <w:t xml:space="preserve"> children and young people and individuals who had a </w:t>
      </w:r>
      <w:r w:rsidR="00436CED">
        <w:t>C</w:t>
      </w:r>
      <w:r>
        <w:t>onnector.  Qualitative data also indicated positive trends in areas</w:t>
      </w:r>
      <w:r w:rsidR="00562DB6">
        <w:t>,</w:t>
      </w:r>
      <w:r>
        <w:t xml:space="preserve"> such as</w:t>
      </w:r>
      <w:r w:rsidR="00562DB6">
        <w:t>,</w:t>
      </w:r>
      <w:r>
        <w:t xml:space="preserve"> impressions </w:t>
      </w:r>
      <w:r w:rsidR="00562DB6">
        <w:t>about</w:t>
      </w:r>
      <w:r>
        <w:t xml:space="preserve"> the current disability support system</w:t>
      </w:r>
      <w:r w:rsidR="00562DB6">
        <w:t>,</w:t>
      </w:r>
      <w:r>
        <w:t xml:space="preserve"> and community participation</w:t>
      </w:r>
      <w:r w:rsidRPr="006969A8">
        <w:t>.</w:t>
      </w:r>
    </w:p>
    <w:p w14:paraId="4D2FA3DC" w14:textId="2EB8EB9E" w:rsidR="00904B96" w:rsidRDefault="00B9045E" w:rsidP="00D61AD0">
      <w:pPr>
        <w:numPr>
          <w:ilvl w:val="0"/>
          <w:numId w:val="23"/>
        </w:numPr>
      </w:pPr>
      <w:r w:rsidRPr="006969A8">
        <w:t>The</w:t>
      </w:r>
      <w:r w:rsidR="0004712E" w:rsidRPr="006969A8">
        <w:t xml:space="preserve"> questions which produced these results </w:t>
      </w:r>
      <w:r w:rsidRPr="006969A8">
        <w:t>were as follows:</w:t>
      </w:r>
      <w:r w:rsidR="0070349F" w:rsidRPr="006969A8">
        <w:t xml:space="preserve">  </w:t>
      </w:r>
    </w:p>
    <w:p w14:paraId="374EEB34" w14:textId="3BCC0661" w:rsidR="00516ADC" w:rsidRPr="00516ADC" w:rsidRDefault="00516ADC" w:rsidP="00516ADC">
      <w:pPr>
        <w:spacing w:after="0" w:line="240" w:lineRule="auto"/>
        <w:ind w:left="360"/>
        <w:textAlignment w:val="baseline"/>
        <w:rPr>
          <w:rFonts w:eastAsia="Times New Roman" w:cs="Arial"/>
          <w:szCs w:val="24"/>
          <w:lang w:eastAsia="en-NZ"/>
        </w:rPr>
      </w:pPr>
      <w:r w:rsidRPr="00516ADC">
        <w:rPr>
          <w:rFonts w:eastAsia="Times New Roman" w:cs="Arial"/>
          <w:szCs w:val="24"/>
          <w:lang w:eastAsia="en-NZ"/>
        </w:rPr>
        <w:t> </w:t>
      </w:r>
    </w:p>
    <w:tbl>
      <w:tblPr>
        <w:tblW w:w="8200" w:type="dxa"/>
        <w:tblInd w:w="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1"/>
        <w:gridCol w:w="5679"/>
        <w:gridCol w:w="992"/>
        <w:gridCol w:w="938"/>
      </w:tblGrid>
      <w:tr w:rsidR="00516ADC" w:rsidRPr="009E23AF" w14:paraId="3FF0453A" w14:textId="77777777" w:rsidTr="00DD19B7">
        <w:tc>
          <w:tcPr>
            <w:tcW w:w="62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9A1F3C5" w14:textId="77777777" w:rsidR="00516ADC" w:rsidRDefault="00516ADC" w:rsidP="00DD19B7">
            <w:pPr>
              <w:spacing w:after="0" w:line="240" w:lineRule="auto"/>
              <w:textAlignment w:val="baseline"/>
              <w:rPr>
                <w:rFonts w:eastAsia="Times New Roman" w:cs="Arial"/>
                <w:szCs w:val="24"/>
                <w:lang w:eastAsia="en-NZ"/>
              </w:rPr>
            </w:pPr>
            <w:r w:rsidRPr="009E23AF">
              <w:rPr>
                <w:rFonts w:eastAsia="Times New Roman" w:cs="Arial"/>
                <w:b/>
                <w:bCs/>
                <w:szCs w:val="24"/>
                <w:lang w:eastAsia="en-NZ"/>
              </w:rPr>
              <w:lastRenderedPageBreak/>
              <w:t>Eight questions about usability and flexibility of supports produced statistically significant results for disabled children and young people</w:t>
            </w:r>
            <w:r w:rsidRPr="009E23AF">
              <w:rPr>
                <w:rFonts w:eastAsia="Times New Roman" w:cs="Arial"/>
                <w:szCs w:val="24"/>
                <w:lang w:eastAsia="en-NZ"/>
              </w:rPr>
              <w:t> </w:t>
            </w:r>
            <w:r w:rsidRPr="00335CFF">
              <w:rPr>
                <w:rFonts w:eastAsia="Times New Roman" w:cs="Arial"/>
                <w:lang w:eastAsia="en-NZ"/>
              </w:rPr>
              <w:t>(percentages based on two highest scores in five</w:t>
            </w:r>
            <w:r>
              <w:rPr>
                <w:rFonts w:eastAsia="Times New Roman" w:cs="Arial"/>
                <w:lang w:eastAsia="en-NZ"/>
              </w:rPr>
              <w:t>-</w:t>
            </w:r>
            <w:r w:rsidRPr="00335CFF">
              <w:rPr>
                <w:rFonts w:eastAsia="Times New Roman" w:cs="Arial"/>
                <w:lang w:eastAsia="en-NZ"/>
              </w:rPr>
              <w:t>point scale)</w:t>
            </w:r>
          </w:p>
          <w:p w14:paraId="0511AA28" w14:textId="77777777" w:rsidR="00516ADC" w:rsidRPr="009E23AF" w:rsidRDefault="00516ADC" w:rsidP="00DD19B7">
            <w:pPr>
              <w:spacing w:after="0" w:line="240" w:lineRule="auto"/>
              <w:textAlignment w:val="baseline"/>
              <w:rPr>
                <w:rFonts w:ascii="Times New Roman" w:eastAsia="Times New Roman" w:hAnsi="Times New Roman"/>
                <w:szCs w:val="24"/>
                <w:lang w:eastAsia="en-NZ"/>
              </w:rPr>
            </w:pPr>
          </w:p>
        </w:tc>
        <w:tc>
          <w:tcPr>
            <w:tcW w:w="992" w:type="dxa"/>
            <w:tcBorders>
              <w:top w:val="single" w:sz="6" w:space="0" w:color="auto"/>
              <w:left w:val="single" w:sz="6" w:space="0" w:color="auto"/>
              <w:bottom w:val="single" w:sz="6" w:space="0" w:color="auto"/>
              <w:right w:val="single" w:sz="6" w:space="0" w:color="auto"/>
            </w:tcBorders>
          </w:tcPr>
          <w:p w14:paraId="11B96EFD" w14:textId="77777777" w:rsidR="00516ADC" w:rsidRDefault="00516ADC" w:rsidP="00DD19B7">
            <w:pPr>
              <w:spacing w:after="0" w:line="240" w:lineRule="auto"/>
              <w:jc w:val="center"/>
              <w:textAlignment w:val="baseline"/>
              <w:rPr>
                <w:rFonts w:eastAsia="Times New Roman" w:cs="Arial"/>
                <w:lang w:eastAsia="en-NZ"/>
              </w:rPr>
            </w:pPr>
          </w:p>
          <w:p w14:paraId="11E3AB11" w14:textId="77777777" w:rsidR="00516ADC" w:rsidRDefault="00516ADC" w:rsidP="00DD19B7">
            <w:pPr>
              <w:spacing w:after="0" w:line="240" w:lineRule="auto"/>
              <w:jc w:val="center"/>
              <w:textAlignment w:val="baseline"/>
              <w:rPr>
                <w:rFonts w:eastAsia="Times New Roman" w:cs="Arial"/>
                <w:lang w:eastAsia="en-NZ"/>
              </w:rPr>
            </w:pPr>
          </w:p>
          <w:p w14:paraId="662665C5" w14:textId="77777777" w:rsidR="00516ADC" w:rsidRDefault="00516ADC" w:rsidP="00DD19B7">
            <w:pPr>
              <w:spacing w:after="0" w:line="240" w:lineRule="auto"/>
              <w:jc w:val="center"/>
              <w:textAlignment w:val="baseline"/>
              <w:rPr>
                <w:rFonts w:eastAsia="Times New Roman" w:cs="Arial"/>
                <w:lang w:eastAsia="en-NZ"/>
              </w:rPr>
            </w:pPr>
          </w:p>
          <w:p w14:paraId="6A1B120D" w14:textId="77777777" w:rsidR="00516ADC" w:rsidRPr="009E23AF" w:rsidRDefault="00516ADC" w:rsidP="00DD19B7">
            <w:pPr>
              <w:spacing w:after="0" w:line="240" w:lineRule="auto"/>
              <w:jc w:val="center"/>
              <w:textAlignment w:val="baseline"/>
              <w:rPr>
                <w:rFonts w:eastAsia="Times New Roman" w:cs="Arial"/>
                <w:b/>
                <w:bCs/>
                <w:szCs w:val="24"/>
                <w:lang w:eastAsia="en-NZ"/>
              </w:rPr>
            </w:pPr>
            <w:r>
              <w:rPr>
                <w:rFonts w:eastAsia="Times New Roman" w:cs="Arial"/>
                <w:lang w:eastAsia="en-NZ"/>
              </w:rPr>
              <w:t>2018</w:t>
            </w:r>
          </w:p>
        </w:tc>
        <w:tc>
          <w:tcPr>
            <w:tcW w:w="938" w:type="dxa"/>
            <w:tcBorders>
              <w:top w:val="single" w:sz="6" w:space="0" w:color="auto"/>
              <w:left w:val="single" w:sz="6" w:space="0" w:color="auto"/>
              <w:bottom w:val="single" w:sz="6" w:space="0" w:color="auto"/>
              <w:right w:val="single" w:sz="6" w:space="0" w:color="auto"/>
            </w:tcBorders>
          </w:tcPr>
          <w:p w14:paraId="2B90749C" w14:textId="77777777" w:rsidR="00516ADC" w:rsidRDefault="00516ADC" w:rsidP="00DD19B7">
            <w:pPr>
              <w:spacing w:after="0" w:line="240" w:lineRule="auto"/>
              <w:jc w:val="center"/>
              <w:textAlignment w:val="baseline"/>
              <w:rPr>
                <w:rFonts w:eastAsia="Times New Roman" w:cs="Arial"/>
                <w:lang w:eastAsia="en-NZ"/>
              </w:rPr>
            </w:pPr>
          </w:p>
          <w:p w14:paraId="5FD65020" w14:textId="77777777" w:rsidR="00516ADC" w:rsidRDefault="00516ADC" w:rsidP="00DD19B7">
            <w:pPr>
              <w:spacing w:after="0" w:line="240" w:lineRule="auto"/>
              <w:jc w:val="center"/>
              <w:textAlignment w:val="baseline"/>
              <w:rPr>
                <w:rFonts w:eastAsia="Times New Roman" w:cs="Arial"/>
                <w:lang w:eastAsia="en-NZ"/>
              </w:rPr>
            </w:pPr>
          </w:p>
          <w:p w14:paraId="3BCCB218" w14:textId="77777777" w:rsidR="00516ADC" w:rsidRDefault="00516ADC" w:rsidP="00DD19B7">
            <w:pPr>
              <w:spacing w:after="0" w:line="240" w:lineRule="auto"/>
              <w:jc w:val="center"/>
              <w:textAlignment w:val="baseline"/>
              <w:rPr>
                <w:rFonts w:eastAsia="Times New Roman" w:cs="Arial"/>
                <w:lang w:eastAsia="en-NZ"/>
              </w:rPr>
            </w:pPr>
          </w:p>
          <w:p w14:paraId="36D90DB9" w14:textId="77777777" w:rsidR="00516ADC" w:rsidRPr="009E23AF" w:rsidRDefault="00516ADC" w:rsidP="00DD19B7">
            <w:pPr>
              <w:spacing w:after="0" w:line="240" w:lineRule="auto"/>
              <w:jc w:val="center"/>
              <w:textAlignment w:val="baseline"/>
              <w:rPr>
                <w:rFonts w:eastAsia="Times New Roman" w:cs="Arial"/>
                <w:b/>
                <w:bCs/>
                <w:szCs w:val="24"/>
                <w:lang w:eastAsia="en-NZ"/>
              </w:rPr>
            </w:pPr>
            <w:r>
              <w:rPr>
                <w:rFonts w:eastAsia="Times New Roman" w:cs="Arial"/>
                <w:lang w:eastAsia="en-NZ"/>
              </w:rPr>
              <w:t>2021</w:t>
            </w:r>
          </w:p>
        </w:tc>
      </w:tr>
      <w:tr w:rsidR="00516ADC" w:rsidRPr="009E23AF" w14:paraId="63063768" w14:textId="77777777" w:rsidTr="00DD19B7">
        <w:tc>
          <w:tcPr>
            <w:tcW w:w="5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9CA5CC" w14:textId="77777777" w:rsidR="00516ADC" w:rsidRPr="009E23AF" w:rsidRDefault="00516ADC"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1.1 </w:t>
            </w:r>
          </w:p>
        </w:tc>
        <w:tc>
          <w:tcPr>
            <w:tcW w:w="5679" w:type="dxa"/>
            <w:tcBorders>
              <w:top w:val="single" w:sz="6" w:space="0" w:color="auto"/>
              <w:left w:val="single" w:sz="6" w:space="0" w:color="auto"/>
              <w:bottom w:val="single" w:sz="6" w:space="0" w:color="auto"/>
              <w:right w:val="single" w:sz="6" w:space="0" w:color="auto"/>
            </w:tcBorders>
            <w:shd w:val="clear" w:color="auto" w:fill="auto"/>
            <w:hideMark/>
          </w:tcPr>
          <w:p w14:paraId="37917A3F" w14:textId="77777777" w:rsidR="00516ADC" w:rsidRPr="009E23AF" w:rsidRDefault="00516ADC"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Supports/services help me pursue my own interests </w:t>
            </w:r>
          </w:p>
        </w:tc>
        <w:tc>
          <w:tcPr>
            <w:tcW w:w="992" w:type="dxa"/>
            <w:tcBorders>
              <w:top w:val="single" w:sz="6" w:space="0" w:color="auto"/>
              <w:left w:val="single" w:sz="6" w:space="0" w:color="auto"/>
              <w:bottom w:val="single" w:sz="6" w:space="0" w:color="auto"/>
              <w:right w:val="single" w:sz="6" w:space="0" w:color="auto"/>
            </w:tcBorders>
          </w:tcPr>
          <w:p w14:paraId="630B9588"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38%</w:t>
            </w:r>
          </w:p>
        </w:tc>
        <w:tc>
          <w:tcPr>
            <w:tcW w:w="938" w:type="dxa"/>
            <w:tcBorders>
              <w:top w:val="single" w:sz="6" w:space="0" w:color="auto"/>
              <w:left w:val="single" w:sz="6" w:space="0" w:color="auto"/>
              <w:bottom w:val="single" w:sz="6" w:space="0" w:color="auto"/>
              <w:right w:val="single" w:sz="6" w:space="0" w:color="auto"/>
            </w:tcBorders>
          </w:tcPr>
          <w:p w14:paraId="4E7469A8"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75%</w:t>
            </w:r>
          </w:p>
        </w:tc>
      </w:tr>
      <w:tr w:rsidR="00516ADC" w:rsidRPr="009E23AF" w14:paraId="1219D233" w14:textId="77777777" w:rsidTr="00DD19B7">
        <w:tc>
          <w:tcPr>
            <w:tcW w:w="5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8887C6" w14:textId="77777777" w:rsidR="00516ADC" w:rsidRPr="009E23AF" w:rsidRDefault="00516ADC"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2.1 </w:t>
            </w:r>
          </w:p>
        </w:tc>
        <w:tc>
          <w:tcPr>
            <w:tcW w:w="5679" w:type="dxa"/>
            <w:tcBorders>
              <w:top w:val="single" w:sz="6" w:space="0" w:color="auto"/>
              <w:left w:val="single" w:sz="6" w:space="0" w:color="auto"/>
              <w:bottom w:val="single" w:sz="6" w:space="0" w:color="auto"/>
              <w:right w:val="single" w:sz="6" w:space="0" w:color="auto"/>
            </w:tcBorders>
            <w:shd w:val="clear" w:color="auto" w:fill="auto"/>
            <w:hideMark/>
          </w:tcPr>
          <w:p w14:paraId="10CD5521" w14:textId="77777777" w:rsidR="00516ADC" w:rsidRPr="009E23AF" w:rsidRDefault="00516ADC"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can easily find out about the things I need for my support </w:t>
            </w:r>
          </w:p>
        </w:tc>
        <w:tc>
          <w:tcPr>
            <w:tcW w:w="992" w:type="dxa"/>
            <w:tcBorders>
              <w:top w:val="single" w:sz="6" w:space="0" w:color="auto"/>
              <w:left w:val="single" w:sz="6" w:space="0" w:color="auto"/>
              <w:bottom w:val="single" w:sz="6" w:space="0" w:color="auto"/>
              <w:right w:val="single" w:sz="6" w:space="0" w:color="auto"/>
            </w:tcBorders>
          </w:tcPr>
          <w:p w14:paraId="30478E2F"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36</w:t>
            </w:r>
          </w:p>
        </w:tc>
        <w:tc>
          <w:tcPr>
            <w:tcW w:w="938" w:type="dxa"/>
            <w:tcBorders>
              <w:top w:val="single" w:sz="6" w:space="0" w:color="auto"/>
              <w:left w:val="single" w:sz="6" w:space="0" w:color="auto"/>
              <w:bottom w:val="single" w:sz="6" w:space="0" w:color="auto"/>
              <w:right w:val="single" w:sz="6" w:space="0" w:color="auto"/>
            </w:tcBorders>
          </w:tcPr>
          <w:p w14:paraId="44267315"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64</w:t>
            </w:r>
          </w:p>
        </w:tc>
      </w:tr>
      <w:tr w:rsidR="00516ADC" w:rsidRPr="009E23AF" w14:paraId="29BC4D46" w14:textId="77777777" w:rsidTr="00DD19B7">
        <w:tc>
          <w:tcPr>
            <w:tcW w:w="5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A196FE" w14:textId="77777777" w:rsidR="00516ADC" w:rsidRPr="009E23AF" w:rsidRDefault="00516ADC"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2.2 </w:t>
            </w:r>
          </w:p>
        </w:tc>
        <w:tc>
          <w:tcPr>
            <w:tcW w:w="5679" w:type="dxa"/>
            <w:tcBorders>
              <w:top w:val="single" w:sz="6" w:space="0" w:color="auto"/>
              <w:left w:val="single" w:sz="6" w:space="0" w:color="auto"/>
              <w:bottom w:val="single" w:sz="6" w:space="0" w:color="auto"/>
              <w:right w:val="single" w:sz="6" w:space="0" w:color="auto"/>
            </w:tcBorders>
            <w:shd w:val="clear" w:color="auto" w:fill="auto"/>
            <w:hideMark/>
          </w:tcPr>
          <w:p w14:paraId="692A450B" w14:textId="77777777" w:rsidR="00516ADC" w:rsidRPr="009E23AF" w:rsidRDefault="00516ADC"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can make changes to my supports if I need to </w:t>
            </w:r>
          </w:p>
        </w:tc>
        <w:tc>
          <w:tcPr>
            <w:tcW w:w="992" w:type="dxa"/>
            <w:tcBorders>
              <w:top w:val="single" w:sz="6" w:space="0" w:color="auto"/>
              <w:left w:val="single" w:sz="6" w:space="0" w:color="auto"/>
              <w:bottom w:val="single" w:sz="6" w:space="0" w:color="auto"/>
              <w:right w:val="single" w:sz="6" w:space="0" w:color="auto"/>
            </w:tcBorders>
          </w:tcPr>
          <w:p w14:paraId="15A7AEBC"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32</w:t>
            </w:r>
          </w:p>
        </w:tc>
        <w:tc>
          <w:tcPr>
            <w:tcW w:w="938" w:type="dxa"/>
            <w:tcBorders>
              <w:top w:val="single" w:sz="6" w:space="0" w:color="auto"/>
              <w:left w:val="single" w:sz="6" w:space="0" w:color="auto"/>
              <w:bottom w:val="single" w:sz="6" w:space="0" w:color="auto"/>
              <w:right w:val="single" w:sz="6" w:space="0" w:color="auto"/>
            </w:tcBorders>
          </w:tcPr>
          <w:p w14:paraId="5CE71FD0"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87</w:t>
            </w:r>
          </w:p>
        </w:tc>
      </w:tr>
      <w:tr w:rsidR="00516ADC" w:rsidRPr="009E23AF" w14:paraId="04CF9D48" w14:textId="77777777" w:rsidTr="00DD19B7">
        <w:tc>
          <w:tcPr>
            <w:tcW w:w="5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D40AF" w14:textId="77777777" w:rsidR="00516ADC" w:rsidRPr="009E23AF" w:rsidRDefault="00516ADC"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2.8 </w:t>
            </w:r>
          </w:p>
        </w:tc>
        <w:tc>
          <w:tcPr>
            <w:tcW w:w="5679" w:type="dxa"/>
            <w:tcBorders>
              <w:top w:val="single" w:sz="6" w:space="0" w:color="auto"/>
              <w:left w:val="single" w:sz="6" w:space="0" w:color="auto"/>
              <w:bottom w:val="single" w:sz="6" w:space="0" w:color="auto"/>
              <w:right w:val="single" w:sz="6" w:space="0" w:color="auto"/>
            </w:tcBorders>
            <w:shd w:val="clear" w:color="auto" w:fill="auto"/>
            <w:hideMark/>
          </w:tcPr>
          <w:p w14:paraId="23D753A4" w14:textId="77777777" w:rsidR="00516ADC" w:rsidRPr="009E23AF" w:rsidRDefault="00516ADC"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have choices about the kind of support I receive </w:t>
            </w:r>
          </w:p>
        </w:tc>
        <w:tc>
          <w:tcPr>
            <w:tcW w:w="992" w:type="dxa"/>
            <w:tcBorders>
              <w:top w:val="single" w:sz="6" w:space="0" w:color="auto"/>
              <w:left w:val="single" w:sz="6" w:space="0" w:color="auto"/>
              <w:bottom w:val="single" w:sz="6" w:space="0" w:color="auto"/>
              <w:right w:val="single" w:sz="6" w:space="0" w:color="auto"/>
            </w:tcBorders>
          </w:tcPr>
          <w:p w14:paraId="16B07ACB"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19</w:t>
            </w:r>
          </w:p>
        </w:tc>
        <w:tc>
          <w:tcPr>
            <w:tcW w:w="938" w:type="dxa"/>
            <w:tcBorders>
              <w:top w:val="single" w:sz="6" w:space="0" w:color="auto"/>
              <w:left w:val="single" w:sz="6" w:space="0" w:color="auto"/>
              <w:bottom w:val="single" w:sz="6" w:space="0" w:color="auto"/>
              <w:right w:val="single" w:sz="6" w:space="0" w:color="auto"/>
            </w:tcBorders>
          </w:tcPr>
          <w:p w14:paraId="0B638AC7"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59</w:t>
            </w:r>
          </w:p>
        </w:tc>
      </w:tr>
      <w:tr w:rsidR="00516ADC" w:rsidRPr="009E23AF" w14:paraId="45C85B7B" w14:textId="77777777" w:rsidTr="00DD19B7">
        <w:tc>
          <w:tcPr>
            <w:tcW w:w="5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D19458" w14:textId="77777777" w:rsidR="00516ADC" w:rsidRPr="009E23AF" w:rsidRDefault="00516ADC"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2.10 </w:t>
            </w:r>
          </w:p>
        </w:tc>
        <w:tc>
          <w:tcPr>
            <w:tcW w:w="5679" w:type="dxa"/>
            <w:tcBorders>
              <w:top w:val="single" w:sz="6" w:space="0" w:color="auto"/>
              <w:left w:val="single" w:sz="6" w:space="0" w:color="auto"/>
              <w:bottom w:val="single" w:sz="6" w:space="0" w:color="auto"/>
              <w:right w:val="single" w:sz="6" w:space="0" w:color="auto"/>
            </w:tcBorders>
            <w:shd w:val="clear" w:color="auto" w:fill="auto"/>
            <w:hideMark/>
          </w:tcPr>
          <w:p w14:paraId="2234CEDC" w14:textId="77777777" w:rsidR="00516ADC" w:rsidRPr="009E23AF" w:rsidRDefault="00516ADC"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can make plans based on what I want and what I’m good at </w:t>
            </w:r>
          </w:p>
        </w:tc>
        <w:tc>
          <w:tcPr>
            <w:tcW w:w="992" w:type="dxa"/>
            <w:tcBorders>
              <w:top w:val="single" w:sz="6" w:space="0" w:color="auto"/>
              <w:left w:val="single" w:sz="6" w:space="0" w:color="auto"/>
              <w:bottom w:val="single" w:sz="6" w:space="0" w:color="auto"/>
              <w:right w:val="single" w:sz="6" w:space="0" w:color="auto"/>
            </w:tcBorders>
          </w:tcPr>
          <w:p w14:paraId="5EF08E0F"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36</w:t>
            </w:r>
          </w:p>
        </w:tc>
        <w:tc>
          <w:tcPr>
            <w:tcW w:w="938" w:type="dxa"/>
            <w:tcBorders>
              <w:top w:val="single" w:sz="6" w:space="0" w:color="auto"/>
              <w:left w:val="single" w:sz="6" w:space="0" w:color="auto"/>
              <w:bottom w:val="single" w:sz="6" w:space="0" w:color="auto"/>
              <w:right w:val="single" w:sz="6" w:space="0" w:color="auto"/>
            </w:tcBorders>
          </w:tcPr>
          <w:p w14:paraId="4D86C1DF"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85</w:t>
            </w:r>
          </w:p>
        </w:tc>
      </w:tr>
      <w:tr w:rsidR="00516ADC" w:rsidRPr="009E23AF" w14:paraId="71F26CC6" w14:textId="77777777" w:rsidTr="00DD19B7">
        <w:tc>
          <w:tcPr>
            <w:tcW w:w="5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A64DC" w14:textId="77777777" w:rsidR="00516ADC" w:rsidRPr="009E23AF" w:rsidRDefault="00516ADC"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4.1 </w:t>
            </w:r>
          </w:p>
        </w:tc>
        <w:tc>
          <w:tcPr>
            <w:tcW w:w="5679" w:type="dxa"/>
            <w:tcBorders>
              <w:top w:val="single" w:sz="6" w:space="0" w:color="auto"/>
              <w:left w:val="single" w:sz="6" w:space="0" w:color="auto"/>
              <w:bottom w:val="single" w:sz="6" w:space="0" w:color="auto"/>
              <w:right w:val="single" w:sz="6" w:space="0" w:color="auto"/>
            </w:tcBorders>
            <w:shd w:val="clear" w:color="auto" w:fill="auto"/>
            <w:hideMark/>
          </w:tcPr>
          <w:p w14:paraId="36AC2A55" w14:textId="77777777" w:rsidR="00516ADC" w:rsidRPr="009E23AF" w:rsidRDefault="00516ADC"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My support happens at the times that work for me </w:t>
            </w:r>
          </w:p>
        </w:tc>
        <w:tc>
          <w:tcPr>
            <w:tcW w:w="992" w:type="dxa"/>
            <w:tcBorders>
              <w:top w:val="single" w:sz="6" w:space="0" w:color="auto"/>
              <w:left w:val="single" w:sz="6" w:space="0" w:color="auto"/>
              <w:bottom w:val="single" w:sz="6" w:space="0" w:color="auto"/>
              <w:right w:val="single" w:sz="6" w:space="0" w:color="auto"/>
            </w:tcBorders>
          </w:tcPr>
          <w:p w14:paraId="05E0D3A0"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52</w:t>
            </w:r>
          </w:p>
        </w:tc>
        <w:tc>
          <w:tcPr>
            <w:tcW w:w="938" w:type="dxa"/>
            <w:tcBorders>
              <w:top w:val="single" w:sz="6" w:space="0" w:color="auto"/>
              <w:left w:val="single" w:sz="6" w:space="0" w:color="auto"/>
              <w:bottom w:val="single" w:sz="6" w:space="0" w:color="auto"/>
              <w:right w:val="single" w:sz="6" w:space="0" w:color="auto"/>
            </w:tcBorders>
          </w:tcPr>
          <w:p w14:paraId="1D236550"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88</w:t>
            </w:r>
          </w:p>
        </w:tc>
      </w:tr>
      <w:tr w:rsidR="00516ADC" w:rsidRPr="009E23AF" w14:paraId="0A5F379F" w14:textId="77777777" w:rsidTr="00DD19B7">
        <w:tc>
          <w:tcPr>
            <w:tcW w:w="5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3E967" w14:textId="77777777" w:rsidR="00516ADC" w:rsidRPr="009E23AF" w:rsidRDefault="00516ADC"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7.1 </w:t>
            </w:r>
          </w:p>
        </w:tc>
        <w:tc>
          <w:tcPr>
            <w:tcW w:w="5679" w:type="dxa"/>
            <w:tcBorders>
              <w:top w:val="single" w:sz="6" w:space="0" w:color="auto"/>
              <w:left w:val="single" w:sz="6" w:space="0" w:color="auto"/>
              <w:bottom w:val="single" w:sz="6" w:space="0" w:color="auto"/>
              <w:right w:val="single" w:sz="6" w:space="0" w:color="auto"/>
            </w:tcBorders>
            <w:shd w:val="clear" w:color="auto" w:fill="auto"/>
            <w:hideMark/>
          </w:tcPr>
          <w:p w14:paraId="545E0FD3" w14:textId="77777777" w:rsidR="00516ADC" w:rsidRPr="009E23AF" w:rsidRDefault="00516ADC"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choose where my support money is used </w:t>
            </w:r>
          </w:p>
        </w:tc>
        <w:tc>
          <w:tcPr>
            <w:tcW w:w="992" w:type="dxa"/>
            <w:tcBorders>
              <w:top w:val="single" w:sz="6" w:space="0" w:color="auto"/>
              <w:left w:val="single" w:sz="6" w:space="0" w:color="auto"/>
              <w:bottom w:val="single" w:sz="6" w:space="0" w:color="auto"/>
              <w:right w:val="single" w:sz="6" w:space="0" w:color="auto"/>
            </w:tcBorders>
          </w:tcPr>
          <w:p w14:paraId="3791F1C9"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23</w:t>
            </w:r>
          </w:p>
        </w:tc>
        <w:tc>
          <w:tcPr>
            <w:tcW w:w="938" w:type="dxa"/>
            <w:tcBorders>
              <w:top w:val="single" w:sz="6" w:space="0" w:color="auto"/>
              <w:left w:val="single" w:sz="6" w:space="0" w:color="auto"/>
              <w:bottom w:val="single" w:sz="6" w:space="0" w:color="auto"/>
              <w:right w:val="single" w:sz="6" w:space="0" w:color="auto"/>
            </w:tcBorders>
          </w:tcPr>
          <w:p w14:paraId="74F58794"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95</w:t>
            </w:r>
          </w:p>
        </w:tc>
      </w:tr>
      <w:tr w:rsidR="00516ADC" w:rsidRPr="009E23AF" w14:paraId="08CC6DF4" w14:textId="77777777" w:rsidTr="00DD19B7">
        <w:tc>
          <w:tcPr>
            <w:tcW w:w="5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5962C" w14:textId="77777777" w:rsidR="00516ADC" w:rsidRPr="009E23AF" w:rsidRDefault="00516ADC"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7.2 </w:t>
            </w:r>
          </w:p>
        </w:tc>
        <w:tc>
          <w:tcPr>
            <w:tcW w:w="5679" w:type="dxa"/>
            <w:tcBorders>
              <w:top w:val="single" w:sz="6" w:space="0" w:color="auto"/>
              <w:left w:val="single" w:sz="6" w:space="0" w:color="auto"/>
              <w:bottom w:val="single" w:sz="6" w:space="0" w:color="auto"/>
              <w:right w:val="single" w:sz="6" w:space="0" w:color="auto"/>
            </w:tcBorders>
            <w:shd w:val="clear" w:color="auto" w:fill="auto"/>
            <w:hideMark/>
          </w:tcPr>
          <w:p w14:paraId="5FBECD6E" w14:textId="77777777" w:rsidR="00516ADC" w:rsidRPr="009E23AF" w:rsidRDefault="00516ADC"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feel the amount of support I have is right for what I need </w:t>
            </w:r>
          </w:p>
        </w:tc>
        <w:tc>
          <w:tcPr>
            <w:tcW w:w="992" w:type="dxa"/>
            <w:tcBorders>
              <w:top w:val="single" w:sz="6" w:space="0" w:color="auto"/>
              <w:left w:val="single" w:sz="6" w:space="0" w:color="auto"/>
              <w:bottom w:val="single" w:sz="6" w:space="0" w:color="auto"/>
              <w:right w:val="single" w:sz="6" w:space="0" w:color="auto"/>
            </w:tcBorders>
          </w:tcPr>
          <w:p w14:paraId="35DBDEB0"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42</w:t>
            </w:r>
          </w:p>
        </w:tc>
        <w:tc>
          <w:tcPr>
            <w:tcW w:w="938" w:type="dxa"/>
            <w:tcBorders>
              <w:top w:val="single" w:sz="6" w:space="0" w:color="auto"/>
              <w:left w:val="single" w:sz="6" w:space="0" w:color="auto"/>
              <w:bottom w:val="single" w:sz="6" w:space="0" w:color="auto"/>
              <w:right w:val="single" w:sz="6" w:space="0" w:color="auto"/>
            </w:tcBorders>
          </w:tcPr>
          <w:p w14:paraId="4EFADBBB" w14:textId="77777777" w:rsidR="00516ADC" w:rsidRPr="009E23AF" w:rsidRDefault="00516ADC"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88</w:t>
            </w:r>
          </w:p>
        </w:tc>
      </w:tr>
    </w:tbl>
    <w:p w14:paraId="43C3CEFF" w14:textId="77777777" w:rsidR="00516ADC" w:rsidRPr="005315C8" w:rsidRDefault="00516ADC" w:rsidP="005315C8">
      <w:pPr>
        <w:ind w:left="720"/>
      </w:pPr>
    </w:p>
    <w:p w14:paraId="501A7FA1" w14:textId="64C8BED4" w:rsidR="00910957" w:rsidRPr="006969A8" w:rsidRDefault="007368F3" w:rsidP="00D61AD0">
      <w:pPr>
        <w:numPr>
          <w:ilvl w:val="0"/>
          <w:numId w:val="23"/>
        </w:numPr>
      </w:pPr>
      <w:r w:rsidRPr="006969A8">
        <w:t xml:space="preserve">Within the </w:t>
      </w:r>
      <w:r w:rsidR="00910957" w:rsidRPr="006969A8">
        <w:t>2021</w:t>
      </w:r>
      <w:r w:rsidRPr="006969A8">
        <w:t xml:space="preserve"> disabled </w:t>
      </w:r>
      <w:r w:rsidR="00436CED">
        <w:t>people’s</w:t>
      </w:r>
      <w:r w:rsidRPr="006969A8">
        <w:t xml:space="preserve"> survey</w:t>
      </w:r>
      <w:r w:rsidR="00910957" w:rsidRPr="006969A8">
        <w:t>, there was a statistically significant differen</w:t>
      </w:r>
      <w:r w:rsidR="002E49AB" w:rsidRPr="006969A8">
        <w:t>ce</w:t>
      </w:r>
      <w:r w:rsidR="00910957" w:rsidRPr="006969A8">
        <w:t xml:space="preserve"> between people who had Connectors and people who did not.  People with Connectors were more likely to report </w:t>
      </w:r>
      <w:r w:rsidR="00614FC9">
        <w:t xml:space="preserve">that </w:t>
      </w:r>
      <w:r w:rsidR="00C454BE" w:rsidRPr="006969A8">
        <w:t>they could choose where their support money was used.</w:t>
      </w:r>
    </w:p>
    <w:p w14:paraId="239F25B9" w14:textId="4C644CDE" w:rsidR="0017351B" w:rsidRPr="006969A8" w:rsidRDefault="007368F3" w:rsidP="0017351B">
      <w:pPr>
        <w:numPr>
          <w:ilvl w:val="0"/>
          <w:numId w:val="23"/>
        </w:numPr>
      </w:pPr>
      <w:r w:rsidRPr="006969A8">
        <w:t>Within the</w:t>
      </w:r>
      <w:r w:rsidR="00171213" w:rsidRPr="006969A8">
        <w:t xml:space="preserve"> 2021</w:t>
      </w:r>
      <w:r w:rsidRPr="006969A8">
        <w:t xml:space="preserve"> disabled </w:t>
      </w:r>
      <w:r w:rsidR="00436CED">
        <w:t>people’s</w:t>
      </w:r>
      <w:r w:rsidRPr="006969A8">
        <w:t xml:space="preserve"> survey</w:t>
      </w:r>
      <w:r w:rsidR="00171213" w:rsidRPr="006969A8">
        <w:t>, there was a s</w:t>
      </w:r>
      <w:r w:rsidR="0017351B" w:rsidRPr="006969A8">
        <w:t>tatistically significant difference in wellbeing</w:t>
      </w:r>
      <w:r w:rsidR="00614FC9">
        <w:t>.</w:t>
      </w:r>
      <w:r w:rsidR="00171213" w:rsidRPr="006969A8">
        <w:t xml:space="preserve"> </w:t>
      </w:r>
      <w:r w:rsidR="00614FC9">
        <w:t>This showed that</w:t>
      </w:r>
      <w:r w:rsidR="00171213" w:rsidRPr="006969A8">
        <w:t xml:space="preserve"> people with physical disabilities report</w:t>
      </w:r>
      <w:r w:rsidR="00614FC9">
        <w:t>ed</w:t>
      </w:r>
      <w:r w:rsidR="00171213" w:rsidRPr="006969A8">
        <w:t xml:space="preserve"> poorer wellbeing than</w:t>
      </w:r>
      <w:r w:rsidR="0017351B" w:rsidRPr="006969A8">
        <w:t xml:space="preserve"> people with </w:t>
      </w:r>
      <w:r w:rsidR="00C47568" w:rsidRPr="006969A8">
        <w:t xml:space="preserve">other </w:t>
      </w:r>
      <w:r w:rsidR="0017351B" w:rsidRPr="006969A8">
        <w:t>disabilities</w:t>
      </w:r>
      <w:r w:rsidR="00C84094" w:rsidRPr="006969A8">
        <w:t>.</w:t>
      </w:r>
      <w:r w:rsidR="0017351B" w:rsidRPr="006969A8">
        <w:t xml:space="preserve"> </w:t>
      </w:r>
    </w:p>
    <w:p w14:paraId="54E6459A" w14:textId="0A92A7C8" w:rsidR="004B129D" w:rsidRPr="006969A8" w:rsidRDefault="00DD19B7" w:rsidP="00B06179">
      <w:pPr>
        <w:numPr>
          <w:ilvl w:val="0"/>
          <w:numId w:val="23"/>
        </w:numPr>
      </w:pPr>
      <w:bookmarkStart w:id="17" w:name="_Hlk89069479"/>
      <w:r>
        <w:t xml:space="preserve">Within the 2021 survey </w:t>
      </w:r>
      <w:r w:rsidR="00436CED">
        <w:t>d</w:t>
      </w:r>
      <w:r w:rsidR="00E337CB" w:rsidRPr="006969A8">
        <w:t>isabled people were generally satisfied with their supports</w:t>
      </w:r>
      <w:r w:rsidR="00614FC9">
        <w:t>. However,</w:t>
      </w:r>
      <w:r w:rsidR="00E337CB" w:rsidRPr="006969A8">
        <w:t xml:space="preserve"> </w:t>
      </w:r>
      <w:r w:rsidR="000B66C2" w:rsidRPr="006969A8">
        <w:t xml:space="preserve">disabled people supported by HCSS were less likely to be satisfied. </w:t>
      </w:r>
      <w:r w:rsidR="00C84094" w:rsidRPr="006969A8">
        <w:t xml:space="preserve"> </w:t>
      </w:r>
      <w:r w:rsidR="003678D1">
        <w:t>P</w:t>
      </w:r>
      <w:r w:rsidR="00B75838" w:rsidRPr="006969A8">
        <w:t>articipant insights</w:t>
      </w:r>
      <w:r w:rsidR="003678D1">
        <w:t xml:space="preserve"> from disabled people</w:t>
      </w:r>
      <w:r w:rsidR="00B75838" w:rsidRPr="006969A8">
        <w:t xml:space="preserve"> identified a range of issues</w:t>
      </w:r>
      <w:r w:rsidR="007B7295" w:rsidRPr="006969A8">
        <w:t xml:space="preserve"> that</w:t>
      </w:r>
      <w:r w:rsidR="00B75838" w:rsidRPr="006969A8">
        <w:t xml:space="preserve"> suggest</w:t>
      </w:r>
      <w:r w:rsidR="007B7295" w:rsidRPr="006969A8">
        <w:t>ed</w:t>
      </w:r>
      <w:r w:rsidR="00B75838" w:rsidRPr="006969A8">
        <w:t xml:space="preserve"> they did not feel empowered to influence the supports they were receiving.  </w:t>
      </w:r>
      <w:bookmarkEnd w:id="17"/>
    </w:p>
    <w:p w14:paraId="2109114B" w14:textId="0A5E6BF3" w:rsidR="004B129D" w:rsidRPr="006969A8" w:rsidRDefault="00DD19B7" w:rsidP="00B33983">
      <w:pPr>
        <w:pStyle w:val="ListParagraph"/>
        <w:numPr>
          <w:ilvl w:val="0"/>
          <w:numId w:val="23"/>
        </w:numPr>
        <w:spacing w:after="0" w:line="240" w:lineRule="auto"/>
      </w:pPr>
      <w:r>
        <w:t xml:space="preserve">Within the 2021 survey </w:t>
      </w:r>
      <w:r w:rsidR="00436CED">
        <w:t>d</w:t>
      </w:r>
      <w:r w:rsidR="004B129D" w:rsidRPr="006969A8">
        <w:t>isabled people were aware of the pressure</w:t>
      </w:r>
      <w:r w:rsidR="003678D1">
        <w:t>s</w:t>
      </w:r>
      <w:r w:rsidR="004B129D" w:rsidRPr="006969A8">
        <w:t xml:space="preserve"> </w:t>
      </w:r>
      <w:r w:rsidR="003678D1">
        <w:t xml:space="preserve">placed on Mana Whaikaha </w:t>
      </w:r>
      <w:proofErr w:type="gramStart"/>
      <w:r w:rsidR="003678D1">
        <w:t>as a result of</w:t>
      </w:r>
      <w:proofErr w:type="gramEnd"/>
      <w:r w:rsidR="003678D1">
        <w:t xml:space="preserve"> high demand</w:t>
      </w:r>
      <w:r w:rsidR="004B129D" w:rsidRPr="006969A8">
        <w:t>.  This was</w:t>
      </w:r>
      <w:r w:rsidR="00A26FB5">
        <w:t xml:space="preserve"> </w:t>
      </w:r>
      <w:r w:rsidR="004B129D" w:rsidRPr="006969A8">
        <w:t>impacting the amount of engagement disabled people were having with Connectors</w:t>
      </w:r>
      <w:r w:rsidR="00A26FB5">
        <w:t xml:space="preserve"> This was due to high workloads experienced by those in the Connector role</w:t>
      </w:r>
      <w:r w:rsidR="004B129D" w:rsidRPr="006969A8">
        <w:t>.</w:t>
      </w:r>
    </w:p>
    <w:p w14:paraId="18ADC4B1" w14:textId="77777777" w:rsidR="0016525B" w:rsidRPr="006969A8" w:rsidRDefault="0016525B" w:rsidP="00B554B5">
      <w:pPr>
        <w:pStyle w:val="ListParagraph"/>
        <w:spacing w:after="0" w:line="240" w:lineRule="auto"/>
        <w:ind w:left="360"/>
      </w:pPr>
    </w:p>
    <w:p w14:paraId="54E628AF" w14:textId="6FCD97EE" w:rsidR="005613FE" w:rsidRPr="006969A8" w:rsidRDefault="00042E2B" w:rsidP="00661736">
      <w:r w:rsidRPr="006969A8">
        <w:t>For the wh</w:t>
      </w:r>
      <w:r w:rsidRPr="006969A8">
        <w:rPr>
          <w:rFonts w:cs="Arial"/>
        </w:rPr>
        <w:t>ā</w:t>
      </w:r>
      <w:r w:rsidRPr="006969A8">
        <w:t>nau survey, high level results are as follows</w:t>
      </w:r>
      <w:r w:rsidR="00A26FB5">
        <w:t>:</w:t>
      </w:r>
      <w:r w:rsidRPr="006969A8">
        <w:t xml:space="preserve"> </w:t>
      </w:r>
    </w:p>
    <w:p w14:paraId="1CB39F9D" w14:textId="70DDD082" w:rsidR="005613FE" w:rsidRPr="006969A8" w:rsidRDefault="005613FE" w:rsidP="005613FE">
      <w:pPr>
        <w:numPr>
          <w:ilvl w:val="0"/>
          <w:numId w:val="7"/>
        </w:numPr>
      </w:pPr>
      <w:r w:rsidRPr="006969A8">
        <w:t>7</w:t>
      </w:r>
      <w:r w:rsidR="00516ADC">
        <w:t>1</w:t>
      </w:r>
      <w:r w:rsidRPr="006969A8">
        <w:t>% of whānau members (9</w:t>
      </w:r>
      <w:r w:rsidR="00516ADC">
        <w:t>5</w:t>
      </w:r>
      <w:r w:rsidRPr="006969A8">
        <w:t xml:space="preserve"> out of </w:t>
      </w:r>
      <w:r w:rsidR="00B44203" w:rsidRPr="006969A8">
        <w:t>134</w:t>
      </w:r>
      <w:r w:rsidRPr="006969A8">
        <w:t>) indicated they had contact with Mana Whaikaha.</w:t>
      </w:r>
      <w:r w:rsidR="00B94013" w:rsidRPr="006969A8">
        <w:t xml:space="preserve">  Levels of contact were higher</w:t>
      </w:r>
      <w:r w:rsidR="00A5070F">
        <w:t xml:space="preserve"> </w:t>
      </w:r>
      <w:r w:rsidR="00A26FB5">
        <w:t xml:space="preserve">for </w:t>
      </w:r>
      <w:r w:rsidR="001052B4" w:rsidRPr="006969A8">
        <w:t>whānau</w:t>
      </w:r>
      <w:r w:rsidR="00A5070F">
        <w:t xml:space="preserve"> who supported at least one disabled person in the family home or the</w:t>
      </w:r>
      <w:r w:rsidR="00B94013" w:rsidRPr="006969A8">
        <w:t xml:space="preserve"> ‘at home’ group</w:t>
      </w:r>
      <w:r w:rsidR="001052B4">
        <w:t>;</w:t>
      </w:r>
      <w:r w:rsidR="00B94013" w:rsidRPr="006969A8">
        <w:t xml:space="preserve"> </w:t>
      </w:r>
      <w:r w:rsidR="00A5070F">
        <w:t>85% (or 71 ou</w:t>
      </w:r>
      <w:r w:rsidR="009C65DA">
        <w:t>t</w:t>
      </w:r>
      <w:r w:rsidR="00436CED">
        <w:t xml:space="preserve"> </w:t>
      </w:r>
      <w:r w:rsidR="00A5070F">
        <w:t xml:space="preserve">of 84), compared with the remaining </w:t>
      </w:r>
      <w:r w:rsidR="00A26FB5">
        <w:t xml:space="preserve">“not at home” </w:t>
      </w:r>
      <w:r w:rsidR="00A5070F">
        <w:t>group 48% (24 out of 50).</w:t>
      </w:r>
      <w:r w:rsidRPr="006969A8">
        <w:t xml:space="preserve"> </w:t>
      </w:r>
    </w:p>
    <w:p w14:paraId="31FEFBF0" w14:textId="7AD8F21F" w:rsidR="005613FE" w:rsidRPr="006969A8" w:rsidRDefault="000A65AB" w:rsidP="005613FE">
      <w:pPr>
        <w:numPr>
          <w:ilvl w:val="0"/>
          <w:numId w:val="7"/>
        </w:numPr>
      </w:pPr>
      <w:r w:rsidRPr="006969A8">
        <w:t>The ‘at home’ group were more likely to have had contact with a Connector, at 8</w:t>
      </w:r>
      <w:r w:rsidR="00A5070F">
        <w:t>1</w:t>
      </w:r>
      <w:r w:rsidRPr="006969A8">
        <w:t>% (</w:t>
      </w:r>
      <w:r w:rsidR="00A5070F">
        <w:t>68</w:t>
      </w:r>
      <w:r w:rsidRPr="006969A8">
        <w:t xml:space="preserve"> out of 8</w:t>
      </w:r>
      <w:r w:rsidR="00A5070F">
        <w:t>4</w:t>
      </w:r>
      <w:r w:rsidRPr="006969A8">
        <w:t>)</w:t>
      </w:r>
      <w:r w:rsidR="00A5070F">
        <w:t xml:space="preserve"> compared </w:t>
      </w:r>
      <w:r w:rsidR="00A26FB5">
        <w:t>to</w:t>
      </w:r>
      <w:r w:rsidR="00A5070F">
        <w:t xml:space="preserve"> 26% (13 out of 50) of the remaining group</w:t>
      </w:r>
      <w:r w:rsidRPr="006969A8">
        <w:t>.</w:t>
      </w:r>
    </w:p>
    <w:p w14:paraId="1E13FEFB" w14:textId="6F6579D7" w:rsidR="005613FE" w:rsidRPr="006969A8" w:rsidRDefault="000A65AB" w:rsidP="00661736">
      <w:pPr>
        <w:numPr>
          <w:ilvl w:val="0"/>
          <w:numId w:val="7"/>
        </w:numPr>
      </w:pPr>
      <w:r w:rsidRPr="006969A8">
        <w:lastRenderedPageBreak/>
        <w:t>54% of the overall group (56 out of 10</w:t>
      </w:r>
      <w:r w:rsidR="009F4B40">
        <w:t>3</w:t>
      </w:r>
      <w:r w:rsidRPr="006969A8">
        <w:t xml:space="preserve">) indicated that the new system of support </w:t>
      </w:r>
      <w:r w:rsidR="009A7892" w:rsidRPr="006969A8">
        <w:t xml:space="preserve">had </w:t>
      </w:r>
      <w:r w:rsidRPr="006969A8">
        <w:t>made changes in their lives.</w:t>
      </w:r>
      <w:r w:rsidR="004A610F" w:rsidRPr="006969A8">
        <w:t xml:space="preserve">  </w:t>
      </w:r>
      <w:r w:rsidR="00400B1A">
        <w:t xml:space="preserve">84% of </w:t>
      </w:r>
      <w:r w:rsidR="004A610F" w:rsidRPr="006969A8">
        <w:t xml:space="preserve">these people indicated the changes had been positive.  </w:t>
      </w:r>
      <w:r w:rsidRPr="006969A8">
        <w:t xml:space="preserve"> </w:t>
      </w:r>
    </w:p>
    <w:p w14:paraId="0029A008" w14:textId="07A9D188" w:rsidR="004B6423" w:rsidRPr="006969A8" w:rsidRDefault="004B6423" w:rsidP="00661736">
      <w:pPr>
        <w:numPr>
          <w:ilvl w:val="0"/>
          <w:numId w:val="7"/>
        </w:numPr>
      </w:pPr>
      <w:r w:rsidRPr="006969A8">
        <w:t xml:space="preserve">There were </w:t>
      </w:r>
      <w:r w:rsidR="00252706" w:rsidRPr="006969A8">
        <w:t>five</w:t>
      </w:r>
      <w:r w:rsidRPr="006969A8">
        <w:t xml:space="preserve"> statistically significant</w:t>
      </w:r>
      <w:r w:rsidR="00DD19B7">
        <w:t xml:space="preserve"> </w:t>
      </w:r>
      <w:r w:rsidR="002B73F7">
        <w:t>improvements</w:t>
      </w:r>
      <w:r w:rsidR="005902E1">
        <w:rPr>
          <w:rStyle w:val="FootnoteReference"/>
        </w:rPr>
        <w:footnoteReference w:id="10"/>
      </w:r>
      <w:r w:rsidRPr="006969A8">
        <w:t xml:space="preserve"> </w:t>
      </w:r>
      <w:r w:rsidR="00365D58">
        <w:t xml:space="preserve"> when </w:t>
      </w:r>
      <w:r w:rsidRPr="006969A8">
        <w:t>all respondents in the wh</w:t>
      </w:r>
      <w:r w:rsidRPr="006969A8">
        <w:rPr>
          <w:rFonts w:cs="Arial"/>
        </w:rPr>
        <w:t>ā</w:t>
      </w:r>
      <w:r w:rsidRPr="006969A8">
        <w:t>nau survey</w:t>
      </w:r>
      <w:r w:rsidR="00365D58">
        <w:t xml:space="preserve"> were considered together</w:t>
      </w:r>
      <w:r w:rsidRPr="006969A8">
        <w:t xml:space="preserve">.  These related to the </w:t>
      </w:r>
      <w:r w:rsidR="00BC0043">
        <w:t xml:space="preserve">ease of use </w:t>
      </w:r>
      <w:r w:rsidR="00F406D3" w:rsidRPr="006969A8">
        <w:t>of the funding process, how well supports were working, and people’s connectedness to the community.</w:t>
      </w:r>
      <w:r w:rsidR="00CC3D41" w:rsidRPr="006969A8">
        <w:t xml:space="preserve">  The</w:t>
      </w:r>
      <w:r w:rsidR="00BA58F0" w:rsidRPr="006969A8">
        <w:t xml:space="preserve"> questions that produced these results</w:t>
      </w:r>
      <w:r w:rsidR="00CC3D41" w:rsidRPr="006969A8">
        <w:t xml:space="preserve"> were as follows:</w:t>
      </w:r>
      <w:r w:rsidR="00F406D3" w:rsidRPr="006969A8">
        <w:t xml:space="preserve">  </w:t>
      </w:r>
    </w:p>
    <w:tbl>
      <w:tblPr>
        <w:tblW w:w="8200" w:type="dxa"/>
        <w:tblInd w:w="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
        <w:gridCol w:w="6056"/>
        <w:gridCol w:w="851"/>
        <w:gridCol w:w="796"/>
      </w:tblGrid>
      <w:tr w:rsidR="001052B4" w:rsidRPr="009E23AF" w14:paraId="687CEDD4" w14:textId="77777777" w:rsidTr="001052B4">
        <w:tc>
          <w:tcPr>
            <w:tcW w:w="655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54F0728" w14:textId="03D59FFA"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b/>
                <w:bCs/>
                <w:szCs w:val="24"/>
                <w:lang w:eastAsia="en-NZ"/>
              </w:rPr>
              <w:t>Five questions across different areas produced statistically significant results for all whānau</w:t>
            </w:r>
            <w:r w:rsidRPr="009E23AF">
              <w:rPr>
                <w:rFonts w:eastAsia="Times New Roman" w:cs="Arial"/>
                <w:szCs w:val="24"/>
                <w:lang w:eastAsia="en-NZ"/>
              </w:rPr>
              <w:t> </w:t>
            </w:r>
            <w:r w:rsidR="00365D58" w:rsidRPr="00365D58">
              <w:rPr>
                <w:rFonts w:eastAsia="Times New Roman" w:cs="Arial"/>
                <w:b/>
                <w:bCs/>
                <w:szCs w:val="24"/>
                <w:lang w:eastAsia="en-NZ"/>
              </w:rPr>
              <w:t>respondents</w:t>
            </w:r>
            <w:r w:rsidR="00365D58">
              <w:rPr>
                <w:rFonts w:eastAsia="Times New Roman" w:cs="Arial"/>
                <w:szCs w:val="24"/>
                <w:lang w:eastAsia="en-NZ"/>
              </w:rPr>
              <w:t xml:space="preserve"> </w:t>
            </w:r>
            <w:r w:rsidRPr="00335CFF">
              <w:rPr>
                <w:rFonts w:eastAsia="Times New Roman" w:cs="Arial"/>
                <w:lang w:eastAsia="en-NZ"/>
              </w:rPr>
              <w:t>(percentages based on two highest scores in five</w:t>
            </w:r>
            <w:r>
              <w:rPr>
                <w:rFonts w:eastAsia="Times New Roman" w:cs="Arial"/>
                <w:lang w:eastAsia="en-NZ"/>
              </w:rPr>
              <w:t>-</w:t>
            </w:r>
            <w:r w:rsidRPr="00335CFF">
              <w:rPr>
                <w:rFonts w:eastAsia="Times New Roman" w:cs="Arial"/>
                <w:lang w:eastAsia="en-NZ"/>
              </w:rPr>
              <w:t>point scale)</w:t>
            </w:r>
          </w:p>
        </w:tc>
        <w:tc>
          <w:tcPr>
            <w:tcW w:w="851" w:type="dxa"/>
            <w:tcBorders>
              <w:top w:val="single" w:sz="6" w:space="0" w:color="auto"/>
              <w:left w:val="single" w:sz="6" w:space="0" w:color="auto"/>
              <w:bottom w:val="single" w:sz="6" w:space="0" w:color="auto"/>
              <w:right w:val="single" w:sz="6" w:space="0" w:color="auto"/>
            </w:tcBorders>
          </w:tcPr>
          <w:p w14:paraId="73D28E74" w14:textId="77777777" w:rsidR="001052B4" w:rsidRDefault="001052B4" w:rsidP="00DD19B7">
            <w:pPr>
              <w:spacing w:after="0" w:line="240" w:lineRule="auto"/>
              <w:textAlignment w:val="baseline"/>
              <w:rPr>
                <w:rFonts w:eastAsia="Times New Roman" w:cs="Arial"/>
                <w:lang w:eastAsia="en-NZ"/>
              </w:rPr>
            </w:pPr>
          </w:p>
          <w:p w14:paraId="6FAFDAF8" w14:textId="77777777" w:rsidR="001052B4" w:rsidRDefault="001052B4" w:rsidP="00DD19B7">
            <w:pPr>
              <w:spacing w:after="0" w:line="240" w:lineRule="auto"/>
              <w:textAlignment w:val="baseline"/>
              <w:rPr>
                <w:rFonts w:eastAsia="Times New Roman" w:cs="Arial"/>
                <w:lang w:eastAsia="en-NZ"/>
              </w:rPr>
            </w:pPr>
          </w:p>
          <w:p w14:paraId="48704C69" w14:textId="77777777" w:rsidR="001052B4" w:rsidRDefault="001052B4" w:rsidP="00DD19B7">
            <w:pPr>
              <w:spacing w:after="0" w:line="240" w:lineRule="auto"/>
              <w:textAlignment w:val="baseline"/>
              <w:rPr>
                <w:rFonts w:eastAsia="Times New Roman" w:cs="Arial"/>
                <w:lang w:eastAsia="en-NZ"/>
              </w:rPr>
            </w:pPr>
          </w:p>
          <w:p w14:paraId="17303CC7" w14:textId="77777777" w:rsidR="001052B4" w:rsidRPr="00A54FA0" w:rsidRDefault="001052B4" w:rsidP="00DD19B7">
            <w:pPr>
              <w:spacing w:after="0" w:line="240" w:lineRule="auto"/>
              <w:textAlignment w:val="baseline"/>
              <w:rPr>
                <w:rFonts w:eastAsia="Times New Roman" w:cs="Arial"/>
                <w:lang w:eastAsia="en-NZ"/>
              </w:rPr>
            </w:pPr>
            <w:r>
              <w:rPr>
                <w:rFonts w:eastAsia="Times New Roman" w:cs="Arial"/>
                <w:lang w:eastAsia="en-NZ"/>
              </w:rPr>
              <w:t>2018</w:t>
            </w:r>
          </w:p>
        </w:tc>
        <w:tc>
          <w:tcPr>
            <w:tcW w:w="796" w:type="dxa"/>
            <w:tcBorders>
              <w:top w:val="single" w:sz="6" w:space="0" w:color="auto"/>
              <w:left w:val="single" w:sz="6" w:space="0" w:color="auto"/>
              <w:bottom w:val="single" w:sz="6" w:space="0" w:color="auto"/>
              <w:right w:val="single" w:sz="6" w:space="0" w:color="auto"/>
            </w:tcBorders>
          </w:tcPr>
          <w:p w14:paraId="30984F99" w14:textId="77777777" w:rsidR="001052B4" w:rsidRDefault="001052B4" w:rsidP="00DD19B7">
            <w:pPr>
              <w:spacing w:after="0" w:line="240" w:lineRule="auto"/>
              <w:textAlignment w:val="baseline"/>
              <w:rPr>
                <w:rFonts w:eastAsia="Times New Roman" w:cs="Arial"/>
                <w:lang w:eastAsia="en-NZ"/>
              </w:rPr>
            </w:pPr>
          </w:p>
          <w:p w14:paraId="5E3267FD" w14:textId="77777777" w:rsidR="001052B4" w:rsidRDefault="001052B4" w:rsidP="00DD19B7">
            <w:pPr>
              <w:spacing w:after="0" w:line="240" w:lineRule="auto"/>
              <w:textAlignment w:val="baseline"/>
              <w:rPr>
                <w:rFonts w:eastAsia="Times New Roman" w:cs="Arial"/>
                <w:lang w:eastAsia="en-NZ"/>
              </w:rPr>
            </w:pPr>
          </w:p>
          <w:p w14:paraId="4ECC32B8" w14:textId="77777777" w:rsidR="001052B4" w:rsidRDefault="001052B4" w:rsidP="00DD19B7">
            <w:pPr>
              <w:spacing w:after="0" w:line="240" w:lineRule="auto"/>
              <w:textAlignment w:val="baseline"/>
              <w:rPr>
                <w:rFonts w:eastAsia="Times New Roman" w:cs="Arial"/>
                <w:lang w:eastAsia="en-NZ"/>
              </w:rPr>
            </w:pPr>
          </w:p>
          <w:p w14:paraId="0AC2A692" w14:textId="77777777" w:rsidR="001052B4" w:rsidRPr="00A54FA0" w:rsidRDefault="001052B4" w:rsidP="00DD19B7">
            <w:pPr>
              <w:spacing w:after="0" w:line="240" w:lineRule="auto"/>
              <w:textAlignment w:val="baseline"/>
              <w:rPr>
                <w:rFonts w:eastAsia="Times New Roman" w:cs="Arial"/>
                <w:lang w:eastAsia="en-NZ"/>
              </w:rPr>
            </w:pPr>
            <w:r>
              <w:rPr>
                <w:rFonts w:eastAsia="Times New Roman" w:cs="Arial"/>
                <w:lang w:eastAsia="en-NZ"/>
              </w:rPr>
              <w:t>2021</w:t>
            </w:r>
          </w:p>
        </w:tc>
      </w:tr>
      <w:tr w:rsidR="001052B4" w:rsidRPr="009E23AF" w14:paraId="7D5C1014" w14:textId="77777777" w:rsidTr="001052B4">
        <w:tc>
          <w:tcPr>
            <w:tcW w:w="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CC019"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5 </w:t>
            </w:r>
          </w:p>
        </w:tc>
        <w:tc>
          <w:tcPr>
            <w:tcW w:w="6056" w:type="dxa"/>
            <w:tcBorders>
              <w:top w:val="single" w:sz="6" w:space="0" w:color="auto"/>
              <w:left w:val="single" w:sz="6" w:space="0" w:color="auto"/>
              <w:bottom w:val="single" w:sz="6" w:space="0" w:color="auto"/>
              <w:right w:val="single" w:sz="6" w:space="0" w:color="auto"/>
            </w:tcBorders>
            <w:shd w:val="clear" w:color="auto" w:fill="auto"/>
            <w:hideMark/>
          </w:tcPr>
          <w:p w14:paraId="33225001"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think the funding allocation process is clear </w:t>
            </w:r>
          </w:p>
        </w:tc>
        <w:tc>
          <w:tcPr>
            <w:tcW w:w="851" w:type="dxa"/>
            <w:tcBorders>
              <w:top w:val="single" w:sz="6" w:space="0" w:color="auto"/>
              <w:left w:val="single" w:sz="6" w:space="0" w:color="auto"/>
              <w:bottom w:val="single" w:sz="6" w:space="0" w:color="auto"/>
              <w:right w:val="single" w:sz="6" w:space="0" w:color="auto"/>
            </w:tcBorders>
          </w:tcPr>
          <w:p w14:paraId="466416CC"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36%</w:t>
            </w:r>
          </w:p>
        </w:tc>
        <w:tc>
          <w:tcPr>
            <w:tcW w:w="796" w:type="dxa"/>
            <w:tcBorders>
              <w:top w:val="single" w:sz="6" w:space="0" w:color="auto"/>
              <w:left w:val="single" w:sz="6" w:space="0" w:color="auto"/>
              <w:bottom w:val="single" w:sz="6" w:space="0" w:color="auto"/>
              <w:right w:val="single" w:sz="6" w:space="0" w:color="auto"/>
            </w:tcBorders>
          </w:tcPr>
          <w:p w14:paraId="08CB612F"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55%</w:t>
            </w:r>
          </w:p>
        </w:tc>
      </w:tr>
      <w:tr w:rsidR="001052B4" w:rsidRPr="009E23AF" w14:paraId="3C88FEE8" w14:textId="77777777" w:rsidTr="001052B4">
        <w:tc>
          <w:tcPr>
            <w:tcW w:w="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E1BE75"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13 </w:t>
            </w:r>
          </w:p>
        </w:tc>
        <w:tc>
          <w:tcPr>
            <w:tcW w:w="6056" w:type="dxa"/>
            <w:tcBorders>
              <w:top w:val="single" w:sz="6" w:space="0" w:color="auto"/>
              <w:left w:val="single" w:sz="6" w:space="0" w:color="auto"/>
              <w:bottom w:val="single" w:sz="6" w:space="0" w:color="auto"/>
              <w:right w:val="single" w:sz="6" w:space="0" w:color="auto"/>
            </w:tcBorders>
            <w:shd w:val="clear" w:color="auto" w:fill="auto"/>
            <w:hideMark/>
          </w:tcPr>
          <w:p w14:paraId="22547DA0"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Overall, our supports work flexibly (how we want them to) </w:t>
            </w:r>
          </w:p>
        </w:tc>
        <w:tc>
          <w:tcPr>
            <w:tcW w:w="851" w:type="dxa"/>
            <w:tcBorders>
              <w:top w:val="single" w:sz="6" w:space="0" w:color="auto"/>
              <w:left w:val="single" w:sz="6" w:space="0" w:color="auto"/>
              <w:bottom w:val="single" w:sz="6" w:space="0" w:color="auto"/>
              <w:right w:val="single" w:sz="6" w:space="0" w:color="auto"/>
            </w:tcBorders>
          </w:tcPr>
          <w:p w14:paraId="1E6424EA"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66</w:t>
            </w:r>
          </w:p>
        </w:tc>
        <w:tc>
          <w:tcPr>
            <w:tcW w:w="796" w:type="dxa"/>
            <w:tcBorders>
              <w:top w:val="single" w:sz="6" w:space="0" w:color="auto"/>
              <w:left w:val="single" w:sz="6" w:space="0" w:color="auto"/>
              <w:bottom w:val="single" w:sz="6" w:space="0" w:color="auto"/>
              <w:right w:val="single" w:sz="6" w:space="0" w:color="auto"/>
            </w:tcBorders>
          </w:tcPr>
          <w:p w14:paraId="02E8EAEC"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78</w:t>
            </w:r>
          </w:p>
        </w:tc>
      </w:tr>
      <w:tr w:rsidR="001052B4" w:rsidRPr="009E23AF" w14:paraId="159C2A7F" w14:textId="77777777" w:rsidTr="001052B4">
        <w:tc>
          <w:tcPr>
            <w:tcW w:w="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A7D356"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14 </w:t>
            </w:r>
          </w:p>
        </w:tc>
        <w:tc>
          <w:tcPr>
            <w:tcW w:w="6056" w:type="dxa"/>
            <w:tcBorders>
              <w:top w:val="single" w:sz="6" w:space="0" w:color="auto"/>
              <w:left w:val="single" w:sz="6" w:space="0" w:color="auto"/>
              <w:bottom w:val="single" w:sz="6" w:space="0" w:color="auto"/>
              <w:right w:val="single" w:sz="6" w:space="0" w:color="auto"/>
            </w:tcBorders>
            <w:shd w:val="clear" w:color="auto" w:fill="auto"/>
            <w:hideMark/>
          </w:tcPr>
          <w:p w14:paraId="37637EE8"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Supports enable us to do the things that are important to us </w:t>
            </w:r>
          </w:p>
        </w:tc>
        <w:tc>
          <w:tcPr>
            <w:tcW w:w="851" w:type="dxa"/>
            <w:tcBorders>
              <w:top w:val="single" w:sz="6" w:space="0" w:color="auto"/>
              <w:left w:val="single" w:sz="6" w:space="0" w:color="auto"/>
              <w:bottom w:val="single" w:sz="6" w:space="0" w:color="auto"/>
              <w:right w:val="single" w:sz="6" w:space="0" w:color="auto"/>
            </w:tcBorders>
          </w:tcPr>
          <w:p w14:paraId="7F085D13"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59</w:t>
            </w:r>
          </w:p>
        </w:tc>
        <w:tc>
          <w:tcPr>
            <w:tcW w:w="796" w:type="dxa"/>
            <w:tcBorders>
              <w:top w:val="single" w:sz="6" w:space="0" w:color="auto"/>
              <w:left w:val="single" w:sz="6" w:space="0" w:color="auto"/>
              <w:bottom w:val="single" w:sz="6" w:space="0" w:color="auto"/>
              <w:right w:val="single" w:sz="6" w:space="0" w:color="auto"/>
            </w:tcBorders>
          </w:tcPr>
          <w:p w14:paraId="7EE79716"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76</w:t>
            </w:r>
          </w:p>
        </w:tc>
      </w:tr>
      <w:tr w:rsidR="001052B4" w:rsidRPr="009E23AF" w14:paraId="59E54D8B" w14:textId="77777777" w:rsidTr="001052B4">
        <w:tc>
          <w:tcPr>
            <w:tcW w:w="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6F539"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18 </w:t>
            </w:r>
          </w:p>
        </w:tc>
        <w:tc>
          <w:tcPr>
            <w:tcW w:w="6056" w:type="dxa"/>
            <w:tcBorders>
              <w:top w:val="single" w:sz="6" w:space="0" w:color="auto"/>
              <w:left w:val="single" w:sz="6" w:space="0" w:color="auto"/>
              <w:bottom w:val="single" w:sz="6" w:space="0" w:color="auto"/>
              <w:right w:val="single" w:sz="6" w:space="0" w:color="auto"/>
            </w:tcBorders>
            <w:shd w:val="clear" w:color="auto" w:fill="auto"/>
            <w:hideMark/>
          </w:tcPr>
          <w:p w14:paraId="42CA5031"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Overall, supports for my family member work well </w:t>
            </w:r>
          </w:p>
        </w:tc>
        <w:tc>
          <w:tcPr>
            <w:tcW w:w="851" w:type="dxa"/>
            <w:tcBorders>
              <w:top w:val="single" w:sz="6" w:space="0" w:color="auto"/>
              <w:left w:val="single" w:sz="6" w:space="0" w:color="auto"/>
              <w:bottom w:val="single" w:sz="6" w:space="0" w:color="auto"/>
              <w:right w:val="single" w:sz="6" w:space="0" w:color="auto"/>
            </w:tcBorders>
          </w:tcPr>
          <w:p w14:paraId="66734263"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63</w:t>
            </w:r>
          </w:p>
        </w:tc>
        <w:tc>
          <w:tcPr>
            <w:tcW w:w="796" w:type="dxa"/>
            <w:tcBorders>
              <w:top w:val="single" w:sz="6" w:space="0" w:color="auto"/>
              <w:left w:val="single" w:sz="6" w:space="0" w:color="auto"/>
              <w:bottom w:val="single" w:sz="6" w:space="0" w:color="auto"/>
              <w:right w:val="single" w:sz="6" w:space="0" w:color="auto"/>
            </w:tcBorders>
          </w:tcPr>
          <w:p w14:paraId="6EC6C0F4"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81</w:t>
            </w:r>
          </w:p>
        </w:tc>
      </w:tr>
      <w:tr w:rsidR="001052B4" w:rsidRPr="009E23AF" w14:paraId="5DE3C475" w14:textId="77777777" w:rsidTr="001052B4">
        <w:tc>
          <w:tcPr>
            <w:tcW w:w="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DCC5E8"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22 </w:t>
            </w:r>
          </w:p>
        </w:tc>
        <w:tc>
          <w:tcPr>
            <w:tcW w:w="6056" w:type="dxa"/>
            <w:tcBorders>
              <w:top w:val="single" w:sz="6" w:space="0" w:color="auto"/>
              <w:left w:val="single" w:sz="6" w:space="0" w:color="auto"/>
              <w:bottom w:val="single" w:sz="6" w:space="0" w:color="auto"/>
              <w:right w:val="single" w:sz="6" w:space="0" w:color="auto"/>
            </w:tcBorders>
            <w:shd w:val="clear" w:color="auto" w:fill="auto"/>
            <w:hideMark/>
          </w:tcPr>
          <w:p w14:paraId="4CA12B26"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We are supported to be connected in the community </w:t>
            </w:r>
          </w:p>
        </w:tc>
        <w:tc>
          <w:tcPr>
            <w:tcW w:w="851" w:type="dxa"/>
            <w:tcBorders>
              <w:top w:val="single" w:sz="6" w:space="0" w:color="auto"/>
              <w:left w:val="single" w:sz="6" w:space="0" w:color="auto"/>
              <w:bottom w:val="single" w:sz="6" w:space="0" w:color="auto"/>
              <w:right w:val="single" w:sz="6" w:space="0" w:color="auto"/>
            </w:tcBorders>
          </w:tcPr>
          <w:p w14:paraId="5E0130C9"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39</w:t>
            </w:r>
          </w:p>
        </w:tc>
        <w:tc>
          <w:tcPr>
            <w:tcW w:w="796" w:type="dxa"/>
            <w:tcBorders>
              <w:top w:val="single" w:sz="6" w:space="0" w:color="auto"/>
              <w:left w:val="single" w:sz="6" w:space="0" w:color="auto"/>
              <w:bottom w:val="single" w:sz="6" w:space="0" w:color="auto"/>
              <w:right w:val="single" w:sz="6" w:space="0" w:color="auto"/>
            </w:tcBorders>
          </w:tcPr>
          <w:p w14:paraId="6EB98302"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62</w:t>
            </w:r>
          </w:p>
        </w:tc>
      </w:tr>
    </w:tbl>
    <w:p w14:paraId="29819DA4" w14:textId="77777777" w:rsidR="00BA58F0" w:rsidRPr="006969A8" w:rsidRDefault="00BA58F0" w:rsidP="00BA58F0">
      <w:pPr>
        <w:ind w:left="720"/>
      </w:pPr>
    </w:p>
    <w:p w14:paraId="57ECF2E6" w14:textId="1089A65E" w:rsidR="00BC5A75" w:rsidRPr="006969A8" w:rsidRDefault="003375E2" w:rsidP="004B6423">
      <w:pPr>
        <w:numPr>
          <w:ilvl w:val="0"/>
          <w:numId w:val="7"/>
        </w:numPr>
      </w:pPr>
      <w:r w:rsidRPr="006969A8">
        <w:t>Whether wh</w:t>
      </w:r>
      <w:r w:rsidRPr="006969A8">
        <w:rPr>
          <w:rFonts w:cs="Arial"/>
        </w:rPr>
        <w:t>ā</w:t>
      </w:r>
      <w:r w:rsidRPr="006969A8">
        <w:t xml:space="preserve">nau were in the ‘at home’ group or the ‘not at home’ group was </w:t>
      </w:r>
      <w:r w:rsidR="006C6EB2" w:rsidRPr="006969A8">
        <w:t xml:space="preserve">found to be </w:t>
      </w:r>
      <w:r w:rsidRPr="006969A8">
        <w:t xml:space="preserve">an important factor.  17 statistically significant </w:t>
      </w:r>
      <w:r w:rsidR="00D1779D" w:rsidRPr="006969A8">
        <w:t>improvements were seen for th</w:t>
      </w:r>
      <w:r w:rsidR="00AD6879" w:rsidRPr="006969A8">
        <w:t>e ‘at home’</w:t>
      </w:r>
      <w:r w:rsidR="00D1779D" w:rsidRPr="006969A8">
        <w:t xml:space="preserve"> group, between 2018 and 2021.  </w:t>
      </w:r>
      <w:r w:rsidR="002B20A1">
        <w:t>Five</w:t>
      </w:r>
      <w:r w:rsidR="00D1779D" w:rsidRPr="006969A8">
        <w:t xml:space="preserve"> of these results relate to improvements to funding</w:t>
      </w:r>
      <w:r w:rsidR="000835D0" w:rsidRPr="006969A8">
        <w:t>, and the remaining 12 to other areas.  The questions that produced these results are as follows:</w:t>
      </w:r>
      <w:r w:rsidR="00D1779D" w:rsidRPr="006969A8">
        <w:t xml:space="preserve">  </w:t>
      </w:r>
    </w:p>
    <w:tbl>
      <w:tblPr>
        <w:tblW w:w="8200" w:type="dxa"/>
        <w:tblInd w:w="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
        <w:gridCol w:w="6102"/>
        <w:gridCol w:w="851"/>
        <w:gridCol w:w="796"/>
      </w:tblGrid>
      <w:tr w:rsidR="001052B4" w:rsidRPr="009E23AF" w14:paraId="170BBA13" w14:textId="77777777" w:rsidTr="001052B4">
        <w:tc>
          <w:tcPr>
            <w:tcW w:w="655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2CCDBB7"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b/>
                <w:bCs/>
                <w:szCs w:val="24"/>
                <w:lang w:eastAsia="en-NZ"/>
              </w:rPr>
              <w:t>Seventeen questions produced statistically significant results for the ‘at home’ group of whānau</w:t>
            </w:r>
            <w:r w:rsidRPr="009E23AF">
              <w:rPr>
                <w:rFonts w:eastAsia="Times New Roman" w:cs="Arial"/>
                <w:szCs w:val="24"/>
                <w:lang w:eastAsia="en-NZ"/>
              </w:rPr>
              <w:t> </w:t>
            </w:r>
            <w:r w:rsidRPr="00335CFF">
              <w:rPr>
                <w:rFonts w:eastAsia="Times New Roman" w:cs="Arial"/>
                <w:lang w:eastAsia="en-NZ"/>
              </w:rPr>
              <w:t>(percentages based on two highest scores in five</w:t>
            </w:r>
            <w:r>
              <w:rPr>
                <w:rFonts w:eastAsia="Times New Roman" w:cs="Arial"/>
                <w:lang w:eastAsia="en-NZ"/>
              </w:rPr>
              <w:t>-</w:t>
            </w:r>
            <w:r w:rsidRPr="00335CFF">
              <w:rPr>
                <w:rFonts w:eastAsia="Times New Roman" w:cs="Arial"/>
                <w:lang w:eastAsia="en-NZ"/>
              </w:rPr>
              <w:t>point scale)</w:t>
            </w:r>
          </w:p>
        </w:tc>
        <w:tc>
          <w:tcPr>
            <w:tcW w:w="851" w:type="dxa"/>
            <w:tcBorders>
              <w:top w:val="single" w:sz="6" w:space="0" w:color="auto"/>
              <w:left w:val="single" w:sz="6" w:space="0" w:color="auto"/>
              <w:bottom w:val="single" w:sz="6" w:space="0" w:color="auto"/>
              <w:right w:val="single" w:sz="6" w:space="0" w:color="auto"/>
            </w:tcBorders>
          </w:tcPr>
          <w:p w14:paraId="5815C9B4" w14:textId="77777777" w:rsidR="001052B4" w:rsidRDefault="001052B4" w:rsidP="00DD19B7">
            <w:pPr>
              <w:spacing w:after="0" w:line="240" w:lineRule="auto"/>
              <w:jc w:val="center"/>
              <w:textAlignment w:val="baseline"/>
              <w:rPr>
                <w:rFonts w:eastAsia="Times New Roman" w:cs="Arial"/>
                <w:lang w:eastAsia="en-NZ"/>
              </w:rPr>
            </w:pPr>
          </w:p>
          <w:p w14:paraId="56E7F081" w14:textId="77777777" w:rsidR="001052B4" w:rsidRDefault="001052B4" w:rsidP="00DD19B7">
            <w:pPr>
              <w:spacing w:after="0" w:line="240" w:lineRule="auto"/>
              <w:jc w:val="center"/>
              <w:textAlignment w:val="baseline"/>
              <w:rPr>
                <w:rFonts w:eastAsia="Times New Roman" w:cs="Arial"/>
                <w:lang w:eastAsia="en-NZ"/>
              </w:rPr>
            </w:pPr>
          </w:p>
          <w:p w14:paraId="1B027735" w14:textId="77777777" w:rsidR="001052B4" w:rsidRDefault="001052B4" w:rsidP="00DD19B7">
            <w:pPr>
              <w:spacing w:after="0" w:line="240" w:lineRule="auto"/>
              <w:jc w:val="center"/>
              <w:textAlignment w:val="baseline"/>
              <w:rPr>
                <w:rFonts w:eastAsia="Times New Roman" w:cs="Arial"/>
                <w:lang w:eastAsia="en-NZ"/>
              </w:rPr>
            </w:pPr>
          </w:p>
          <w:p w14:paraId="48A3E6C6" w14:textId="77777777" w:rsidR="001052B4" w:rsidRPr="009E23AF" w:rsidRDefault="001052B4" w:rsidP="00DD19B7">
            <w:pPr>
              <w:spacing w:after="0" w:line="240" w:lineRule="auto"/>
              <w:jc w:val="center"/>
              <w:textAlignment w:val="baseline"/>
              <w:rPr>
                <w:rFonts w:eastAsia="Times New Roman" w:cs="Arial"/>
                <w:b/>
                <w:bCs/>
                <w:szCs w:val="24"/>
                <w:lang w:eastAsia="en-NZ"/>
              </w:rPr>
            </w:pPr>
            <w:r>
              <w:rPr>
                <w:rFonts w:eastAsia="Times New Roman" w:cs="Arial"/>
                <w:lang w:eastAsia="en-NZ"/>
              </w:rPr>
              <w:t>2018</w:t>
            </w:r>
          </w:p>
        </w:tc>
        <w:tc>
          <w:tcPr>
            <w:tcW w:w="796" w:type="dxa"/>
            <w:tcBorders>
              <w:top w:val="single" w:sz="6" w:space="0" w:color="auto"/>
              <w:left w:val="single" w:sz="6" w:space="0" w:color="auto"/>
              <w:bottom w:val="single" w:sz="6" w:space="0" w:color="auto"/>
              <w:right w:val="single" w:sz="6" w:space="0" w:color="auto"/>
            </w:tcBorders>
          </w:tcPr>
          <w:p w14:paraId="52D90E73" w14:textId="77777777" w:rsidR="001052B4" w:rsidRDefault="001052B4" w:rsidP="00DD19B7">
            <w:pPr>
              <w:spacing w:after="0" w:line="240" w:lineRule="auto"/>
              <w:jc w:val="center"/>
              <w:textAlignment w:val="baseline"/>
              <w:rPr>
                <w:rFonts w:eastAsia="Times New Roman" w:cs="Arial"/>
                <w:lang w:eastAsia="en-NZ"/>
              </w:rPr>
            </w:pPr>
          </w:p>
          <w:p w14:paraId="6C0C276B" w14:textId="77777777" w:rsidR="001052B4" w:rsidRDefault="001052B4" w:rsidP="00DD19B7">
            <w:pPr>
              <w:spacing w:after="0" w:line="240" w:lineRule="auto"/>
              <w:jc w:val="center"/>
              <w:textAlignment w:val="baseline"/>
              <w:rPr>
                <w:rFonts w:eastAsia="Times New Roman" w:cs="Arial"/>
                <w:lang w:eastAsia="en-NZ"/>
              </w:rPr>
            </w:pPr>
          </w:p>
          <w:p w14:paraId="29512550" w14:textId="77777777" w:rsidR="001052B4" w:rsidRDefault="001052B4" w:rsidP="00DD19B7">
            <w:pPr>
              <w:spacing w:after="0" w:line="240" w:lineRule="auto"/>
              <w:jc w:val="center"/>
              <w:textAlignment w:val="baseline"/>
              <w:rPr>
                <w:rFonts w:eastAsia="Times New Roman" w:cs="Arial"/>
                <w:lang w:eastAsia="en-NZ"/>
              </w:rPr>
            </w:pPr>
          </w:p>
          <w:p w14:paraId="29114834" w14:textId="77777777" w:rsidR="001052B4" w:rsidRPr="009E23AF" w:rsidRDefault="001052B4" w:rsidP="00DD19B7">
            <w:pPr>
              <w:spacing w:after="0" w:line="240" w:lineRule="auto"/>
              <w:jc w:val="center"/>
              <w:textAlignment w:val="baseline"/>
              <w:rPr>
                <w:rFonts w:eastAsia="Times New Roman" w:cs="Arial"/>
                <w:b/>
                <w:bCs/>
                <w:szCs w:val="24"/>
                <w:lang w:eastAsia="en-NZ"/>
              </w:rPr>
            </w:pPr>
            <w:r>
              <w:rPr>
                <w:rFonts w:eastAsia="Times New Roman" w:cs="Arial"/>
                <w:lang w:eastAsia="en-NZ"/>
              </w:rPr>
              <w:t>2021</w:t>
            </w:r>
          </w:p>
        </w:tc>
      </w:tr>
      <w:tr w:rsidR="001052B4" w:rsidRPr="009E23AF" w14:paraId="1444BE6D"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E33CF"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3 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48465BEC"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Supports are easy to access and use </w:t>
            </w:r>
          </w:p>
        </w:tc>
        <w:tc>
          <w:tcPr>
            <w:tcW w:w="851" w:type="dxa"/>
            <w:tcBorders>
              <w:top w:val="single" w:sz="6" w:space="0" w:color="auto"/>
              <w:left w:val="single" w:sz="6" w:space="0" w:color="auto"/>
              <w:bottom w:val="single" w:sz="6" w:space="0" w:color="auto"/>
              <w:right w:val="single" w:sz="6" w:space="0" w:color="auto"/>
            </w:tcBorders>
          </w:tcPr>
          <w:p w14:paraId="4E4150C3"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41%</w:t>
            </w:r>
          </w:p>
        </w:tc>
        <w:tc>
          <w:tcPr>
            <w:tcW w:w="796" w:type="dxa"/>
            <w:tcBorders>
              <w:top w:val="single" w:sz="6" w:space="0" w:color="auto"/>
              <w:left w:val="single" w:sz="6" w:space="0" w:color="auto"/>
              <w:bottom w:val="single" w:sz="6" w:space="0" w:color="auto"/>
              <w:right w:val="single" w:sz="6" w:space="0" w:color="auto"/>
            </w:tcBorders>
          </w:tcPr>
          <w:p w14:paraId="3AC4357D"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64%</w:t>
            </w:r>
          </w:p>
        </w:tc>
      </w:tr>
      <w:tr w:rsidR="001052B4" w:rsidRPr="009E23AF" w14:paraId="1EE63203"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4A100D"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4 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30567BE5"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Contact with the disability support system helps us achieve our goals. </w:t>
            </w:r>
          </w:p>
        </w:tc>
        <w:tc>
          <w:tcPr>
            <w:tcW w:w="851" w:type="dxa"/>
            <w:tcBorders>
              <w:top w:val="single" w:sz="6" w:space="0" w:color="auto"/>
              <w:left w:val="single" w:sz="6" w:space="0" w:color="auto"/>
              <w:bottom w:val="single" w:sz="6" w:space="0" w:color="auto"/>
              <w:right w:val="single" w:sz="6" w:space="0" w:color="auto"/>
            </w:tcBorders>
          </w:tcPr>
          <w:p w14:paraId="00DBCA60"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41</w:t>
            </w:r>
          </w:p>
        </w:tc>
        <w:tc>
          <w:tcPr>
            <w:tcW w:w="796" w:type="dxa"/>
            <w:tcBorders>
              <w:top w:val="single" w:sz="6" w:space="0" w:color="auto"/>
              <w:left w:val="single" w:sz="6" w:space="0" w:color="auto"/>
              <w:bottom w:val="single" w:sz="6" w:space="0" w:color="auto"/>
              <w:right w:val="single" w:sz="6" w:space="0" w:color="auto"/>
            </w:tcBorders>
          </w:tcPr>
          <w:p w14:paraId="0AEF719C"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66</w:t>
            </w:r>
          </w:p>
        </w:tc>
      </w:tr>
      <w:tr w:rsidR="001052B4" w:rsidRPr="009E23AF" w14:paraId="43F316AC"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194EE2"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5 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65F3EF41"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think the funding allocation process is clear </w:t>
            </w:r>
          </w:p>
        </w:tc>
        <w:tc>
          <w:tcPr>
            <w:tcW w:w="851" w:type="dxa"/>
            <w:tcBorders>
              <w:top w:val="single" w:sz="6" w:space="0" w:color="auto"/>
              <w:left w:val="single" w:sz="6" w:space="0" w:color="auto"/>
              <w:bottom w:val="single" w:sz="6" w:space="0" w:color="auto"/>
              <w:right w:val="single" w:sz="6" w:space="0" w:color="auto"/>
            </w:tcBorders>
          </w:tcPr>
          <w:p w14:paraId="5A2E8D2F"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26</w:t>
            </w:r>
          </w:p>
        </w:tc>
        <w:tc>
          <w:tcPr>
            <w:tcW w:w="796" w:type="dxa"/>
            <w:tcBorders>
              <w:top w:val="single" w:sz="6" w:space="0" w:color="auto"/>
              <w:left w:val="single" w:sz="6" w:space="0" w:color="auto"/>
              <w:bottom w:val="single" w:sz="6" w:space="0" w:color="auto"/>
              <w:right w:val="single" w:sz="6" w:space="0" w:color="auto"/>
            </w:tcBorders>
          </w:tcPr>
          <w:p w14:paraId="46EB178B"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64</w:t>
            </w:r>
          </w:p>
        </w:tc>
      </w:tr>
      <w:tr w:rsidR="001052B4" w:rsidRPr="009E23AF" w14:paraId="45CB06B6"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B9A2E4"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6 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6FAAFFEF"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believe the funding allocation is positive </w:t>
            </w:r>
          </w:p>
        </w:tc>
        <w:tc>
          <w:tcPr>
            <w:tcW w:w="851" w:type="dxa"/>
            <w:tcBorders>
              <w:top w:val="single" w:sz="6" w:space="0" w:color="auto"/>
              <w:left w:val="single" w:sz="6" w:space="0" w:color="auto"/>
              <w:bottom w:val="single" w:sz="6" w:space="0" w:color="auto"/>
              <w:right w:val="single" w:sz="6" w:space="0" w:color="auto"/>
            </w:tcBorders>
          </w:tcPr>
          <w:p w14:paraId="0E295E60"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32</w:t>
            </w:r>
          </w:p>
        </w:tc>
        <w:tc>
          <w:tcPr>
            <w:tcW w:w="796" w:type="dxa"/>
            <w:tcBorders>
              <w:top w:val="single" w:sz="6" w:space="0" w:color="auto"/>
              <w:left w:val="single" w:sz="6" w:space="0" w:color="auto"/>
              <w:bottom w:val="single" w:sz="6" w:space="0" w:color="auto"/>
              <w:right w:val="single" w:sz="6" w:space="0" w:color="auto"/>
            </w:tcBorders>
          </w:tcPr>
          <w:p w14:paraId="641647BD"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72</w:t>
            </w:r>
          </w:p>
        </w:tc>
      </w:tr>
      <w:tr w:rsidR="001052B4" w:rsidRPr="009E23AF" w14:paraId="2A1C2484"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D40EC"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7 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1540582E"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know how much money is allocated for support </w:t>
            </w:r>
          </w:p>
        </w:tc>
        <w:tc>
          <w:tcPr>
            <w:tcW w:w="851" w:type="dxa"/>
            <w:tcBorders>
              <w:top w:val="single" w:sz="6" w:space="0" w:color="auto"/>
              <w:left w:val="single" w:sz="6" w:space="0" w:color="auto"/>
              <w:bottom w:val="single" w:sz="6" w:space="0" w:color="auto"/>
              <w:right w:val="single" w:sz="6" w:space="0" w:color="auto"/>
            </w:tcBorders>
          </w:tcPr>
          <w:p w14:paraId="6083AA43"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46</w:t>
            </w:r>
          </w:p>
        </w:tc>
        <w:tc>
          <w:tcPr>
            <w:tcW w:w="796" w:type="dxa"/>
            <w:tcBorders>
              <w:top w:val="single" w:sz="6" w:space="0" w:color="auto"/>
              <w:left w:val="single" w:sz="6" w:space="0" w:color="auto"/>
              <w:bottom w:val="single" w:sz="6" w:space="0" w:color="auto"/>
              <w:right w:val="single" w:sz="6" w:space="0" w:color="auto"/>
            </w:tcBorders>
          </w:tcPr>
          <w:p w14:paraId="3627A61B"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83</w:t>
            </w:r>
          </w:p>
        </w:tc>
      </w:tr>
      <w:tr w:rsidR="001052B4" w:rsidRPr="009E23AF" w14:paraId="2F8EA267"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B1931A"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8 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7B651A4B"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know what the funding is used for </w:t>
            </w:r>
          </w:p>
        </w:tc>
        <w:tc>
          <w:tcPr>
            <w:tcW w:w="851" w:type="dxa"/>
            <w:tcBorders>
              <w:top w:val="single" w:sz="6" w:space="0" w:color="auto"/>
              <w:left w:val="single" w:sz="6" w:space="0" w:color="auto"/>
              <w:bottom w:val="single" w:sz="6" w:space="0" w:color="auto"/>
              <w:right w:val="single" w:sz="6" w:space="0" w:color="auto"/>
            </w:tcBorders>
          </w:tcPr>
          <w:p w14:paraId="70AEA4E2"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68</w:t>
            </w:r>
          </w:p>
        </w:tc>
        <w:tc>
          <w:tcPr>
            <w:tcW w:w="796" w:type="dxa"/>
            <w:tcBorders>
              <w:top w:val="single" w:sz="6" w:space="0" w:color="auto"/>
              <w:left w:val="single" w:sz="6" w:space="0" w:color="auto"/>
              <w:bottom w:val="single" w:sz="6" w:space="0" w:color="auto"/>
              <w:right w:val="single" w:sz="6" w:space="0" w:color="auto"/>
            </w:tcBorders>
          </w:tcPr>
          <w:p w14:paraId="76F852D5"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85</w:t>
            </w:r>
          </w:p>
        </w:tc>
      </w:tr>
      <w:tr w:rsidR="001052B4" w:rsidRPr="009E23AF" w14:paraId="12776B45"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907FD"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9 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25B41BBA"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The funding is sufficient to meet our needs </w:t>
            </w:r>
          </w:p>
        </w:tc>
        <w:tc>
          <w:tcPr>
            <w:tcW w:w="851" w:type="dxa"/>
            <w:tcBorders>
              <w:top w:val="single" w:sz="6" w:space="0" w:color="auto"/>
              <w:left w:val="single" w:sz="6" w:space="0" w:color="auto"/>
              <w:bottom w:val="single" w:sz="6" w:space="0" w:color="auto"/>
              <w:right w:val="single" w:sz="6" w:space="0" w:color="auto"/>
            </w:tcBorders>
          </w:tcPr>
          <w:p w14:paraId="0998657F"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37</w:t>
            </w:r>
          </w:p>
        </w:tc>
        <w:tc>
          <w:tcPr>
            <w:tcW w:w="796" w:type="dxa"/>
            <w:tcBorders>
              <w:top w:val="single" w:sz="6" w:space="0" w:color="auto"/>
              <w:left w:val="single" w:sz="6" w:space="0" w:color="auto"/>
              <w:bottom w:val="single" w:sz="6" w:space="0" w:color="auto"/>
              <w:right w:val="single" w:sz="6" w:space="0" w:color="auto"/>
            </w:tcBorders>
          </w:tcPr>
          <w:p w14:paraId="367A7215"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74</w:t>
            </w:r>
          </w:p>
        </w:tc>
      </w:tr>
      <w:tr w:rsidR="001052B4" w:rsidRPr="009E23AF" w14:paraId="1882FEDB"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AEF2A"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10 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5D95E178"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Supports anticipate what I/we need </w:t>
            </w:r>
          </w:p>
        </w:tc>
        <w:tc>
          <w:tcPr>
            <w:tcW w:w="851" w:type="dxa"/>
            <w:tcBorders>
              <w:top w:val="single" w:sz="6" w:space="0" w:color="auto"/>
              <w:left w:val="single" w:sz="6" w:space="0" w:color="auto"/>
              <w:bottom w:val="single" w:sz="6" w:space="0" w:color="auto"/>
              <w:right w:val="single" w:sz="6" w:space="0" w:color="auto"/>
            </w:tcBorders>
          </w:tcPr>
          <w:p w14:paraId="59F78FCF"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32</w:t>
            </w:r>
          </w:p>
        </w:tc>
        <w:tc>
          <w:tcPr>
            <w:tcW w:w="796" w:type="dxa"/>
            <w:tcBorders>
              <w:top w:val="single" w:sz="6" w:space="0" w:color="auto"/>
              <w:left w:val="single" w:sz="6" w:space="0" w:color="auto"/>
              <w:bottom w:val="single" w:sz="6" w:space="0" w:color="auto"/>
              <w:right w:val="single" w:sz="6" w:space="0" w:color="auto"/>
            </w:tcBorders>
          </w:tcPr>
          <w:p w14:paraId="0954E287"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54</w:t>
            </w:r>
          </w:p>
        </w:tc>
      </w:tr>
      <w:tr w:rsidR="001052B4" w:rsidRPr="009E23AF" w14:paraId="5CCACD34"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7D8AB"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12 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34C01268"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Supports work when we want them </w:t>
            </w:r>
          </w:p>
        </w:tc>
        <w:tc>
          <w:tcPr>
            <w:tcW w:w="851" w:type="dxa"/>
            <w:tcBorders>
              <w:top w:val="single" w:sz="6" w:space="0" w:color="auto"/>
              <w:left w:val="single" w:sz="6" w:space="0" w:color="auto"/>
              <w:bottom w:val="single" w:sz="6" w:space="0" w:color="auto"/>
              <w:right w:val="single" w:sz="6" w:space="0" w:color="auto"/>
            </w:tcBorders>
          </w:tcPr>
          <w:p w14:paraId="478EE40A"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44</w:t>
            </w:r>
          </w:p>
        </w:tc>
        <w:tc>
          <w:tcPr>
            <w:tcW w:w="796" w:type="dxa"/>
            <w:tcBorders>
              <w:top w:val="single" w:sz="6" w:space="0" w:color="auto"/>
              <w:left w:val="single" w:sz="6" w:space="0" w:color="auto"/>
              <w:bottom w:val="single" w:sz="6" w:space="0" w:color="auto"/>
              <w:right w:val="single" w:sz="6" w:space="0" w:color="auto"/>
            </w:tcBorders>
          </w:tcPr>
          <w:p w14:paraId="4FCF3FAE"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76</w:t>
            </w:r>
          </w:p>
        </w:tc>
      </w:tr>
      <w:tr w:rsidR="001052B4" w:rsidRPr="009E23AF" w14:paraId="1AD6987D"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F194E"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13 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08EAC83D"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Overall, our supports work flexibly (how we want them to) </w:t>
            </w:r>
          </w:p>
        </w:tc>
        <w:tc>
          <w:tcPr>
            <w:tcW w:w="851" w:type="dxa"/>
            <w:tcBorders>
              <w:top w:val="single" w:sz="6" w:space="0" w:color="auto"/>
              <w:left w:val="single" w:sz="6" w:space="0" w:color="auto"/>
              <w:bottom w:val="single" w:sz="6" w:space="0" w:color="auto"/>
              <w:right w:val="single" w:sz="6" w:space="0" w:color="auto"/>
            </w:tcBorders>
          </w:tcPr>
          <w:p w14:paraId="32108C3A"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58</w:t>
            </w:r>
          </w:p>
        </w:tc>
        <w:tc>
          <w:tcPr>
            <w:tcW w:w="796" w:type="dxa"/>
            <w:tcBorders>
              <w:top w:val="single" w:sz="6" w:space="0" w:color="auto"/>
              <w:left w:val="single" w:sz="6" w:space="0" w:color="auto"/>
              <w:bottom w:val="single" w:sz="6" w:space="0" w:color="auto"/>
              <w:right w:val="single" w:sz="6" w:space="0" w:color="auto"/>
            </w:tcBorders>
          </w:tcPr>
          <w:p w14:paraId="3FE04C29"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79</w:t>
            </w:r>
          </w:p>
        </w:tc>
      </w:tr>
      <w:tr w:rsidR="001052B4" w:rsidRPr="009E23AF" w14:paraId="3B776DEF"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4B3D9"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lastRenderedPageBreak/>
              <w:t>14 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0A946DC4"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Supports enable us to do the things that are important to us </w:t>
            </w:r>
          </w:p>
        </w:tc>
        <w:tc>
          <w:tcPr>
            <w:tcW w:w="851" w:type="dxa"/>
            <w:tcBorders>
              <w:top w:val="single" w:sz="6" w:space="0" w:color="auto"/>
              <w:left w:val="single" w:sz="6" w:space="0" w:color="auto"/>
              <w:bottom w:val="single" w:sz="6" w:space="0" w:color="auto"/>
              <w:right w:val="single" w:sz="6" w:space="0" w:color="auto"/>
            </w:tcBorders>
          </w:tcPr>
          <w:p w14:paraId="7B43BB30"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46</w:t>
            </w:r>
          </w:p>
        </w:tc>
        <w:tc>
          <w:tcPr>
            <w:tcW w:w="796" w:type="dxa"/>
            <w:tcBorders>
              <w:top w:val="single" w:sz="6" w:space="0" w:color="auto"/>
              <w:left w:val="single" w:sz="6" w:space="0" w:color="auto"/>
              <w:bottom w:val="single" w:sz="6" w:space="0" w:color="auto"/>
              <w:right w:val="single" w:sz="6" w:space="0" w:color="auto"/>
            </w:tcBorders>
          </w:tcPr>
          <w:p w14:paraId="7071091C"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73</w:t>
            </w:r>
          </w:p>
        </w:tc>
      </w:tr>
      <w:tr w:rsidR="001052B4" w:rsidRPr="009E23AF" w14:paraId="0E2BE20A"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C13FEA"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17 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63BDE8E5"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We can make the changes to our supports as we need to </w:t>
            </w:r>
          </w:p>
        </w:tc>
        <w:tc>
          <w:tcPr>
            <w:tcW w:w="851" w:type="dxa"/>
            <w:tcBorders>
              <w:top w:val="single" w:sz="6" w:space="0" w:color="auto"/>
              <w:left w:val="single" w:sz="6" w:space="0" w:color="auto"/>
              <w:bottom w:val="single" w:sz="6" w:space="0" w:color="auto"/>
              <w:right w:val="single" w:sz="6" w:space="0" w:color="auto"/>
            </w:tcBorders>
          </w:tcPr>
          <w:p w14:paraId="079C80D2"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63</w:t>
            </w:r>
          </w:p>
        </w:tc>
        <w:tc>
          <w:tcPr>
            <w:tcW w:w="796" w:type="dxa"/>
            <w:tcBorders>
              <w:top w:val="single" w:sz="6" w:space="0" w:color="auto"/>
              <w:left w:val="single" w:sz="6" w:space="0" w:color="auto"/>
              <w:bottom w:val="single" w:sz="6" w:space="0" w:color="auto"/>
              <w:right w:val="single" w:sz="6" w:space="0" w:color="auto"/>
            </w:tcBorders>
          </w:tcPr>
          <w:p w14:paraId="1A06B3C9"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76</w:t>
            </w:r>
          </w:p>
        </w:tc>
      </w:tr>
      <w:tr w:rsidR="001052B4" w:rsidRPr="009E23AF" w14:paraId="00895EEB"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B6011"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18 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31F13C20"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Overall supports for my family member work well </w:t>
            </w:r>
          </w:p>
        </w:tc>
        <w:tc>
          <w:tcPr>
            <w:tcW w:w="851" w:type="dxa"/>
            <w:tcBorders>
              <w:top w:val="single" w:sz="6" w:space="0" w:color="auto"/>
              <w:left w:val="single" w:sz="6" w:space="0" w:color="auto"/>
              <w:bottom w:val="single" w:sz="6" w:space="0" w:color="auto"/>
              <w:right w:val="single" w:sz="6" w:space="0" w:color="auto"/>
            </w:tcBorders>
          </w:tcPr>
          <w:p w14:paraId="0E9C6A33"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57</w:t>
            </w:r>
          </w:p>
        </w:tc>
        <w:tc>
          <w:tcPr>
            <w:tcW w:w="796" w:type="dxa"/>
            <w:tcBorders>
              <w:top w:val="single" w:sz="6" w:space="0" w:color="auto"/>
              <w:left w:val="single" w:sz="6" w:space="0" w:color="auto"/>
              <w:bottom w:val="single" w:sz="6" w:space="0" w:color="auto"/>
              <w:right w:val="single" w:sz="6" w:space="0" w:color="auto"/>
            </w:tcBorders>
          </w:tcPr>
          <w:p w14:paraId="21A2E073"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78</w:t>
            </w:r>
          </w:p>
        </w:tc>
      </w:tr>
      <w:tr w:rsidR="001052B4" w:rsidRPr="009E23AF" w14:paraId="4C912DD8"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B0742"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19 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0F223710"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 xml:space="preserve">I can access </w:t>
            </w:r>
            <w:proofErr w:type="gramStart"/>
            <w:r w:rsidRPr="009E23AF">
              <w:rPr>
                <w:rFonts w:eastAsia="Times New Roman" w:cs="Arial"/>
                <w:szCs w:val="24"/>
                <w:lang w:eastAsia="en-NZ"/>
              </w:rPr>
              <w:t>all of</w:t>
            </w:r>
            <w:proofErr w:type="gramEnd"/>
            <w:r w:rsidRPr="009E23AF">
              <w:rPr>
                <w:rFonts w:eastAsia="Times New Roman" w:cs="Arial"/>
                <w:szCs w:val="24"/>
                <w:lang w:eastAsia="en-NZ"/>
              </w:rPr>
              <w:t xml:space="preserve"> the information I need about support services </w:t>
            </w:r>
          </w:p>
        </w:tc>
        <w:tc>
          <w:tcPr>
            <w:tcW w:w="851" w:type="dxa"/>
            <w:tcBorders>
              <w:top w:val="single" w:sz="6" w:space="0" w:color="auto"/>
              <w:left w:val="single" w:sz="6" w:space="0" w:color="auto"/>
              <w:bottom w:val="single" w:sz="6" w:space="0" w:color="auto"/>
              <w:right w:val="single" w:sz="6" w:space="0" w:color="auto"/>
            </w:tcBorders>
          </w:tcPr>
          <w:p w14:paraId="2EA715C0"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44</w:t>
            </w:r>
          </w:p>
        </w:tc>
        <w:tc>
          <w:tcPr>
            <w:tcW w:w="796" w:type="dxa"/>
            <w:tcBorders>
              <w:top w:val="single" w:sz="6" w:space="0" w:color="auto"/>
              <w:left w:val="single" w:sz="6" w:space="0" w:color="auto"/>
              <w:bottom w:val="single" w:sz="6" w:space="0" w:color="auto"/>
              <w:right w:val="single" w:sz="6" w:space="0" w:color="auto"/>
            </w:tcBorders>
          </w:tcPr>
          <w:p w14:paraId="5AFA3A08"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54</w:t>
            </w:r>
          </w:p>
        </w:tc>
      </w:tr>
      <w:tr w:rsidR="001052B4" w:rsidRPr="009E23AF" w14:paraId="25302F0E"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988D09"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20 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0F677CBF"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I think information from support services is easy to understand </w:t>
            </w:r>
          </w:p>
        </w:tc>
        <w:tc>
          <w:tcPr>
            <w:tcW w:w="851" w:type="dxa"/>
            <w:tcBorders>
              <w:top w:val="single" w:sz="6" w:space="0" w:color="auto"/>
              <w:left w:val="single" w:sz="6" w:space="0" w:color="auto"/>
              <w:bottom w:val="single" w:sz="6" w:space="0" w:color="auto"/>
              <w:right w:val="single" w:sz="6" w:space="0" w:color="auto"/>
            </w:tcBorders>
          </w:tcPr>
          <w:p w14:paraId="10296336"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34</w:t>
            </w:r>
          </w:p>
        </w:tc>
        <w:tc>
          <w:tcPr>
            <w:tcW w:w="796" w:type="dxa"/>
            <w:tcBorders>
              <w:top w:val="single" w:sz="6" w:space="0" w:color="auto"/>
              <w:left w:val="single" w:sz="6" w:space="0" w:color="auto"/>
              <w:bottom w:val="single" w:sz="6" w:space="0" w:color="auto"/>
              <w:right w:val="single" w:sz="6" w:space="0" w:color="auto"/>
            </w:tcBorders>
          </w:tcPr>
          <w:p w14:paraId="1ECFCE75"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56</w:t>
            </w:r>
          </w:p>
        </w:tc>
      </w:tr>
      <w:tr w:rsidR="001052B4" w:rsidRPr="009E23AF" w14:paraId="46A85613"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9E9AD"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22 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79D67786"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We are supported to be connected in the community </w:t>
            </w:r>
          </w:p>
        </w:tc>
        <w:tc>
          <w:tcPr>
            <w:tcW w:w="851" w:type="dxa"/>
            <w:tcBorders>
              <w:top w:val="single" w:sz="6" w:space="0" w:color="auto"/>
              <w:left w:val="single" w:sz="6" w:space="0" w:color="auto"/>
              <w:bottom w:val="single" w:sz="6" w:space="0" w:color="auto"/>
              <w:right w:val="single" w:sz="6" w:space="0" w:color="auto"/>
            </w:tcBorders>
          </w:tcPr>
          <w:p w14:paraId="33B43C2D"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21</w:t>
            </w:r>
          </w:p>
        </w:tc>
        <w:tc>
          <w:tcPr>
            <w:tcW w:w="796" w:type="dxa"/>
            <w:tcBorders>
              <w:top w:val="single" w:sz="6" w:space="0" w:color="auto"/>
              <w:left w:val="single" w:sz="6" w:space="0" w:color="auto"/>
              <w:bottom w:val="single" w:sz="6" w:space="0" w:color="auto"/>
              <w:right w:val="single" w:sz="6" w:space="0" w:color="auto"/>
            </w:tcBorders>
          </w:tcPr>
          <w:p w14:paraId="247564CA"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66</w:t>
            </w:r>
          </w:p>
        </w:tc>
      </w:tr>
      <w:tr w:rsidR="001052B4" w:rsidRPr="009E23AF" w14:paraId="4246D252" w14:textId="77777777" w:rsidTr="001052B4">
        <w:tc>
          <w:tcPr>
            <w:tcW w:w="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FAF5B0" w14:textId="77777777" w:rsidR="001052B4" w:rsidRPr="009E23AF" w:rsidRDefault="001052B4" w:rsidP="00DD19B7">
            <w:pPr>
              <w:spacing w:after="0" w:line="240" w:lineRule="auto"/>
              <w:jc w:val="center"/>
              <w:textAlignment w:val="baseline"/>
              <w:rPr>
                <w:rFonts w:ascii="Times New Roman" w:eastAsia="Times New Roman" w:hAnsi="Times New Roman"/>
                <w:szCs w:val="24"/>
                <w:lang w:eastAsia="en-NZ"/>
              </w:rPr>
            </w:pPr>
            <w:r w:rsidRPr="009E23AF">
              <w:rPr>
                <w:rFonts w:eastAsia="Times New Roman" w:cs="Arial"/>
                <w:szCs w:val="24"/>
                <w:lang w:eastAsia="en-NZ"/>
              </w:rPr>
              <w:t>23 </w:t>
            </w:r>
          </w:p>
        </w:tc>
        <w:tc>
          <w:tcPr>
            <w:tcW w:w="6102" w:type="dxa"/>
            <w:tcBorders>
              <w:top w:val="single" w:sz="6" w:space="0" w:color="auto"/>
              <w:left w:val="single" w:sz="6" w:space="0" w:color="auto"/>
              <w:bottom w:val="single" w:sz="6" w:space="0" w:color="auto"/>
              <w:right w:val="single" w:sz="6" w:space="0" w:color="auto"/>
            </w:tcBorders>
            <w:shd w:val="clear" w:color="auto" w:fill="auto"/>
            <w:hideMark/>
          </w:tcPr>
          <w:p w14:paraId="30B03229" w14:textId="77777777" w:rsidR="001052B4" w:rsidRPr="009E23AF" w:rsidRDefault="001052B4" w:rsidP="00DD19B7">
            <w:pPr>
              <w:spacing w:after="0" w:line="240" w:lineRule="auto"/>
              <w:textAlignment w:val="baseline"/>
              <w:rPr>
                <w:rFonts w:ascii="Times New Roman" w:eastAsia="Times New Roman" w:hAnsi="Times New Roman"/>
                <w:szCs w:val="24"/>
                <w:lang w:eastAsia="en-NZ"/>
              </w:rPr>
            </w:pPr>
            <w:r w:rsidRPr="009E23AF">
              <w:rPr>
                <w:rFonts w:eastAsia="Times New Roman" w:cs="Arial"/>
                <w:szCs w:val="24"/>
                <w:lang w:eastAsia="en-NZ"/>
              </w:rPr>
              <w:t xml:space="preserve">We can use community options, connections, and services that are for everyone before we </w:t>
            </w:r>
            <w:proofErr w:type="gramStart"/>
            <w:r w:rsidRPr="009E23AF">
              <w:rPr>
                <w:rFonts w:eastAsia="Times New Roman" w:cs="Arial"/>
                <w:szCs w:val="24"/>
                <w:lang w:eastAsia="en-NZ"/>
              </w:rPr>
              <w:t>have to</w:t>
            </w:r>
            <w:proofErr w:type="gramEnd"/>
            <w:r w:rsidRPr="009E23AF">
              <w:rPr>
                <w:rFonts w:eastAsia="Times New Roman" w:cs="Arial"/>
                <w:szCs w:val="24"/>
                <w:lang w:eastAsia="en-NZ"/>
              </w:rPr>
              <w:t xml:space="preserve"> use specialised disability services </w:t>
            </w:r>
          </w:p>
        </w:tc>
        <w:tc>
          <w:tcPr>
            <w:tcW w:w="851" w:type="dxa"/>
            <w:tcBorders>
              <w:top w:val="single" w:sz="6" w:space="0" w:color="auto"/>
              <w:left w:val="single" w:sz="6" w:space="0" w:color="auto"/>
              <w:bottom w:val="single" w:sz="6" w:space="0" w:color="auto"/>
              <w:right w:val="single" w:sz="6" w:space="0" w:color="auto"/>
            </w:tcBorders>
          </w:tcPr>
          <w:p w14:paraId="728124D6"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42</w:t>
            </w:r>
          </w:p>
        </w:tc>
        <w:tc>
          <w:tcPr>
            <w:tcW w:w="796" w:type="dxa"/>
            <w:tcBorders>
              <w:top w:val="single" w:sz="6" w:space="0" w:color="auto"/>
              <w:left w:val="single" w:sz="6" w:space="0" w:color="auto"/>
              <w:bottom w:val="single" w:sz="6" w:space="0" w:color="auto"/>
              <w:right w:val="single" w:sz="6" w:space="0" w:color="auto"/>
            </w:tcBorders>
          </w:tcPr>
          <w:p w14:paraId="5F6F0CB1" w14:textId="77777777" w:rsidR="001052B4" w:rsidRPr="009E23AF" w:rsidRDefault="001052B4" w:rsidP="00DD19B7">
            <w:pPr>
              <w:spacing w:after="0" w:line="240" w:lineRule="auto"/>
              <w:jc w:val="center"/>
              <w:textAlignment w:val="baseline"/>
              <w:rPr>
                <w:rFonts w:eastAsia="Times New Roman" w:cs="Arial"/>
                <w:szCs w:val="24"/>
                <w:lang w:eastAsia="en-NZ"/>
              </w:rPr>
            </w:pPr>
            <w:r>
              <w:rPr>
                <w:rFonts w:eastAsia="Times New Roman" w:cs="Arial"/>
                <w:szCs w:val="24"/>
                <w:lang w:eastAsia="en-NZ"/>
              </w:rPr>
              <w:t>77</w:t>
            </w:r>
          </w:p>
        </w:tc>
      </w:tr>
    </w:tbl>
    <w:p w14:paraId="014A5E42" w14:textId="77777777" w:rsidR="006804F5" w:rsidRPr="006969A8" w:rsidRDefault="006804F5" w:rsidP="006804F5">
      <w:pPr>
        <w:ind w:left="720"/>
      </w:pPr>
    </w:p>
    <w:p w14:paraId="382F50E7" w14:textId="7A777486" w:rsidR="004B6423" w:rsidRPr="006969A8" w:rsidRDefault="00D265B1" w:rsidP="004B6423">
      <w:pPr>
        <w:numPr>
          <w:ilvl w:val="0"/>
          <w:numId w:val="7"/>
        </w:numPr>
      </w:pPr>
      <w:r w:rsidRPr="006969A8">
        <w:t xml:space="preserve">Within the 2021 </w:t>
      </w:r>
      <w:r w:rsidR="004244B7" w:rsidRPr="006969A8">
        <w:t>whānau</w:t>
      </w:r>
      <w:r w:rsidR="004244B7" w:rsidRPr="006969A8" w:rsidDel="00D265B1">
        <w:t xml:space="preserve"> </w:t>
      </w:r>
      <w:r w:rsidR="004244B7" w:rsidRPr="006969A8">
        <w:t>survey, t</w:t>
      </w:r>
      <w:r w:rsidR="0036312C" w:rsidRPr="006969A8">
        <w:t>wo statistically significant differences could be seen between the ‘at home’ group and ‘not at home’ group</w:t>
      </w:r>
      <w:r w:rsidR="002B20A1">
        <w:t>.</w:t>
      </w:r>
      <w:r w:rsidR="0036312C" w:rsidRPr="006969A8">
        <w:t xml:space="preserve"> </w:t>
      </w:r>
      <w:r w:rsidR="002B20A1">
        <w:t>T</w:t>
      </w:r>
      <w:r w:rsidR="0036312C" w:rsidRPr="006969A8">
        <w:t>he ‘at home’ group fe</w:t>
      </w:r>
      <w:r w:rsidR="002B20A1">
        <w:t>lt</w:t>
      </w:r>
      <w:r w:rsidR="0036312C" w:rsidRPr="006969A8">
        <w:t xml:space="preserve"> more in control of their supports, but the ‘not at home’ group report</w:t>
      </w:r>
      <w:r w:rsidR="002B20A1">
        <w:t>ed</w:t>
      </w:r>
      <w:r w:rsidR="0036312C" w:rsidRPr="006969A8">
        <w:t xml:space="preserve"> higher levels of wellbeing.  </w:t>
      </w:r>
    </w:p>
    <w:p w14:paraId="6D1CA1C6" w14:textId="0D1B5D30" w:rsidR="00B216DE" w:rsidRPr="006969A8" w:rsidRDefault="00B216DE" w:rsidP="00B216DE">
      <w:pPr>
        <w:pStyle w:val="ListParagraph"/>
        <w:numPr>
          <w:ilvl w:val="0"/>
          <w:numId w:val="21"/>
        </w:numPr>
        <w:spacing w:after="0" w:line="240" w:lineRule="auto"/>
      </w:pPr>
      <w:r w:rsidRPr="006969A8">
        <w:t>Participant insights from wh</w:t>
      </w:r>
      <w:r w:rsidRPr="006969A8">
        <w:rPr>
          <w:rFonts w:cs="Arial"/>
        </w:rPr>
        <w:t xml:space="preserve">ānau indicated </w:t>
      </w:r>
      <w:r w:rsidR="002B20A1">
        <w:rPr>
          <w:rFonts w:cs="Arial"/>
        </w:rPr>
        <w:t xml:space="preserve">that </w:t>
      </w:r>
      <w:r w:rsidRPr="006969A8">
        <w:rPr>
          <w:rFonts w:cs="Arial"/>
        </w:rPr>
        <w:t xml:space="preserve">they </w:t>
      </w:r>
      <w:r w:rsidR="00321EAF" w:rsidRPr="006969A8">
        <w:rPr>
          <w:rFonts w:cs="Arial"/>
        </w:rPr>
        <w:t xml:space="preserve">valued </w:t>
      </w:r>
      <w:r w:rsidR="00321EAF">
        <w:rPr>
          <w:rFonts w:cs="Arial"/>
        </w:rPr>
        <w:t xml:space="preserve">the </w:t>
      </w:r>
      <w:r w:rsidR="00321EAF" w:rsidRPr="006969A8">
        <w:rPr>
          <w:rFonts w:cs="Arial"/>
        </w:rPr>
        <w:t xml:space="preserve">flexibility in </w:t>
      </w:r>
      <w:r w:rsidR="00321EAF">
        <w:rPr>
          <w:rFonts w:cs="Arial"/>
        </w:rPr>
        <w:t xml:space="preserve">their </w:t>
      </w:r>
      <w:r w:rsidR="00321EAF" w:rsidRPr="006969A8">
        <w:rPr>
          <w:rFonts w:cs="Arial"/>
        </w:rPr>
        <w:t>supports</w:t>
      </w:r>
      <w:r w:rsidR="00321EAF">
        <w:rPr>
          <w:rFonts w:cs="Arial"/>
        </w:rPr>
        <w:t xml:space="preserve">.  They also </w:t>
      </w:r>
      <w:r w:rsidRPr="006969A8">
        <w:rPr>
          <w:rFonts w:cs="Arial"/>
        </w:rPr>
        <w:t xml:space="preserve">felt positive about the role of </w:t>
      </w:r>
      <w:proofErr w:type="gramStart"/>
      <w:r w:rsidRPr="006969A8">
        <w:t>Connector</w:t>
      </w:r>
      <w:r w:rsidR="00E14355">
        <w:t>s</w:t>
      </w:r>
      <w:r w:rsidRPr="006969A8">
        <w:rPr>
          <w:rFonts w:cs="Arial"/>
        </w:rPr>
        <w:t xml:space="preserve">, </w:t>
      </w:r>
      <w:r w:rsidR="00E14355">
        <w:rPr>
          <w:rFonts w:cs="Arial"/>
        </w:rPr>
        <w:t>and</w:t>
      </w:r>
      <w:proofErr w:type="gramEnd"/>
      <w:r w:rsidRPr="006969A8">
        <w:rPr>
          <w:rFonts w:cs="Arial"/>
        </w:rPr>
        <w:t xml:space="preserve"> were aware of the impacts of high demand on Connectors’ workloads</w:t>
      </w:r>
      <w:r w:rsidR="00F372C0">
        <w:rPr>
          <w:rFonts w:cs="Arial"/>
        </w:rPr>
        <w:t xml:space="preserve">.  </w:t>
      </w:r>
      <w:r w:rsidRPr="006969A8">
        <w:rPr>
          <w:rFonts w:cs="Arial"/>
        </w:rPr>
        <w:t xml:space="preserve"> </w:t>
      </w:r>
    </w:p>
    <w:p w14:paraId="234302AE" w14:textId="77777777" w:rsidR="00656B8C" w:rsidRPr="006969A8" w:rsidRDefault="00656B8C" w:rsidP="565E4584">
      <w:pPr>
        <w:rPr>
          <w:rFonts w:cs="Arial"/>
        </w:rPr>
      </w:pPr>
    </w:p>
    <w:p w14:paraId="666625B7" w14:textId="77777777" w:rsidR="00800451" w:rsidRPr="006969A8" w:rsidRDefault="00800451" w:rsidP="004B6423">
      <w:pPr>
        <w:rPr>
          <w:b/>
          <w:i/>
          <w:color w:val="385623"/>
        </w:rPr>
      </w:pPr>
      <w:r w:rsidRPr="006969A8">
        <w:rPr>
          <w:b/>
          <w:i/>
          <w:color w:val="385623"/>
        </w:rPr>
        <w:t>Implications of results and directions for further research</w:t>
      </w:r>
    </w:p>
    <w:p w14:paraId="0AA1FE5A" w14:textId="5BA6AC70" w:rsidR="004B6423" w:rsidRPr="006969A8" w:rsidRDefault="0413EAAE" w:rsidP="004B6423">
      <w:pPr>
        <w:rPr>
          <w:rFonts w:cs="Arial"/>
        </w:rPr>
      </w:pPr>
      <w:r w:rsidRPr="006969A8">
        <w:rPr>
          <w:rFonts w:cs="Arial"/>
        </w:rPr>
        <w:t>The report concludes with the implications of the Repeat Study, and propose</w:t>
      </w:r>
      <w:r w:rsidR="00FA1E4F">
        <w:rPr>
          <w:rFonts w:cs="Arial"/>
        </w:rPr>
        <w:t>s</w:t>
      </w:r>
      <w:r w:rsidRPr="006969A8">
        <w:rPr>
          <w:rFonts w:cs="Arial"/>
        </w:rPr>
        <w:t xml:space="preserve"> directions for further research</w:t>
      </w:r>
      <w:r w:rsidR="00D921F5" w:rsidRPr="006969A8">
        <w:rPr>
          <w:rFonts w:cs="Arial"/>
        </w:rPr>
        <w:t>, drawn from the findings by the study authors</w:t>
      </w:r>
      <w:r w:rsidRPr="006969A8">
        <w:rPr>
          <w:rFonts w:cs="Arial"/>
        </w:rPr>
        <w:t>.  The results of the Repeat Study have implications for Mana Whaikaha, and for the provision of disability supports more broadly.  People receiving contracted services (HCSS, residential services and Supported Living) need greater ability to influence these services.  Focus is needed to improve the experiences of people with physical disabilities, including their experience of HCSS</w:t>
      </w:r>
      <w:r w:rsidR="00246CF7">
        <w:rPr>
          <w:rFonts w:cs="Arial"/>
        </w:rPr>
        <w:t>.</w:t>
      </w:r>
      <w:r w:rsidR="00CE4928">
        <w:rPr>
          <w:rFonts w:cs="Arial"/>
        </w:rPr>
        <w:t xml:space="preserve"> </w:t>
      </w:r>
      <w:r w:rsidR="00A52D97">
        <w:rPr>
          <w:rFonts w:cs="Arial"/>
        </w:rPr>
        <w:t xml:space="preserve"> </w:t>
      </w:r>
      <w:r w:rsidR="00CE4928">
        <w:rPr>
          <w:rFonts w:cs="Arial"/>
        </w:rPr>
        <w:t>I</w:t>
      </w:r>
      <w:r w:rsidRPr="006969A8">
        <w:rPr>
          <w:rFonts w:cs="Arial"/>
        </w:rPr>
        <w:t xml:space="preserve">nformation for disabled people and their whānau </w:t>
      </w:r>
      <w:r w:rsidR="00A52D97">
        <w:rPr>
          <w:rFonts w:cs="Arial"/>
        </w:rPr>
        <w:t>could</w:t>
      </w:r>
      <w:r w:rsidRPr="006969A8">
        <w:rPr>
          <w:rFonts w:cs="Arial"/>
        </w:rPr>
        <w:t xml:space="preserve"> be improved</w:t>
      </w:r>
      <w:r w:rsidR="00CE4928">
        <w:rPr>
          <w:rFonts w:cs="Arial"/>
        </w:rPr>
        <w:t xml:space="preserve">. </w:t>
      </w:r>
      <w:r w:rsidR="00C110EF">
        <w:rPr>
          <w:rFonts w:cs="Arial"/>
        </w:rPr>
        <w:t>S</w:t>
      </w:r>
      <w:r w:rsidR="0093208A" w:rsidRPr="006969A8">
        <w:rPr>
          <w:rFonts w:cs="Arial"/>
        </w:rPr>
        <w:t xml:space="preserve">upport and appropriate resourcing </w:t>
      </w:r>
      <w:r w:rsidR="00B42E06" w:rsidRPr="006969A8">
        <w:rPr>
          <w:rFonts w:cs="Arial"/>
        </w:rPr>
        <w:t>are</w:t>
      </w:r>
      <w:r w:rsidR="0093208A" w:rsidRPr="006969A8">
        <w:rPr>
          <w:rFonts w:cs="Arial"/>
        </w:rPr>
        <w:t xml:space="preserve"> required in the future to reduce the size of </w:t>
      </w:r>
      <w:r w:rsidR="00C33DBD" w:rsidRPr="006969A8">
        <w:rPr>
          <w:rFonts w:cs="Arial"/>
        </w:rPr>
        <w:t xml:space="preserve">Connectors’ </w:t>
      </w:r>
      <w:r w:rsidR="0093208A" w:rsidRPr="006969A8">
        <w:rPr>
          <w:rFonts w:cs="Arial"/>
        </w:rPr>
        <w:t>current caseloads</w:t>
      </w:r>
      <w:r w:rsidR="00B42E06" w:rsidRPr="006969A8">
        <w:rPr>
          <w:rFonts w:cs="Arial"/>
        </w:rPr>
        <w:t>,</w:t>
      </w:r>
      <w:r w:rsidR="0093208A" w:rsidRPr="006969A8">
        <w:rPr>
          <w:rFonts w:cs="Arial"/>
        </w:rPr>
        <w:t xml:space="preserve"> which are unsustainable. </w:t>
      </w:r>
    </w:p>
    <w:p w14:paraId="0754CAAF" w14:textId="0AF6E8AF" w:rsidR="004B6423" w:rsidRPr="006969A8" w:rsidRDefault="001F1521" w:rsidP="004B6423">
      <w:pPr>
        <w:rPr>
          <w:rFonts w:cs="Arial"/>
        </w:rPr>
      </w:pPr>
      <w:r w:rsidRPr="006969A8">
        <w:rPr>
          <w:rFonts w:cs="Arial"/>
        </w:rPr>
        <w:t>Potential</w:t>
      </w:r>
      <w:r w:rsidR="001B1712" w:rsidRPr="006969A8">
        <w:rPr>
          <w:rFonts w:cs="Arial"/>
        </w:rPr>
        <w:t xml:space="preserve"> d</w:t>
      </w:r>
      <w:r w:rsidR="0413EAAE" w:rsidRPr="006969A8">
        <w:rPr>
          <w:rFonts w:cs="Arial"/>
        </w:rPr>
        <w:t xml:space="preserve">irections for further research </w:t>
      </w:r>
      <w:r w:rsidR="001B1712" w:rsidRPr="006969A8">
        <w:rPr>
          <w:rFonts w:cs="Arial"/>
        </w:rPr>
        <w:t xml:space="preserve">raised by this study </w:t>
      </w:r>
      <w:r w:rsidR="0413EAAE" w:rsidRPr="006969A8">
        <w:rPr>
          <w:rFonts w:cs="Arial"/>
        </w:rPr>
        <w:t>relate to the experiences of disabled people</w:t>
      </w:r>
      <w:r w:rsidR="00C33781">
        <w:rPr>
          <w:rFonts w:cs="Arial"/>
        </w:rPr>
        <w:t>. E</w:t>
      </w:r>
      <w:r w:rsidR="0413EAAE" w:rsidRPr="006969A8">
        <w:rPr>
          <w:rFonts w:cs="Arial"/>
        </w:rPr>
        <w:t>specially</w:t>
      </w:r>
      <w:r w:rsidR="00C33781">
        <w:rPr>
          <w:rFonts w:cs="Arial"/>
        </w:rPr>
        <w:t xml:space="preserve"> for t</w:t>
      </w:r>
      <w:r w:rsidR="00C33781">
        <w:rPr>
          <w:rFonts w:cs="Arial"/>
          <w:lang w:val="mi-NZ"/>
        </w:rPr>
        <w:t>āngata whaikaha</w:t>
      </w:r>
      <w:r w:rsidR="0413EAAE" w:rsidRPr="006969A8">
        <w:rPr>
          <w:rFonts w:cs="Arial"/>
        </w:rPr>
        <w:t xml:space="preserve"> Māori, who engaged with Mana Whaikaha after the 2018 Baseline Study, and who therefore were not included in the Repeat Study.  Research into the experiences of Māori </w:t>
      </w:r>
      <w:r w:rsidR="00A52D97" w:rsidRPr="00837A32">
        <w:rPr>
          <w:rFonts w:cs="Arial"/>
        </w:rPr>
        <w:t xml:space="preserve">will ideally </w:t>
      </w:r>
      <w:r w:rsidR="0413EAAE" w:rsidRPr="006969A8">
        <w:rPr>
          <w:rFonts w:cs="Arial"/>
        </w:rPr>
        <w:t xml:space="preserve">be </w:t>
      </w:r>
      <w:r w:rsidR="00A52D97">
        <w:rPr>
          <w:rFonts w:cs="Arial"/>
        </w:rPr>
        <w:t xml:space="preserve">framed </w:t>
      </w:r>
      <w:r w:rsidR="00064328">
        <w:rPr>
          <w:rFonts w:cs="Arial"/>
        </w:rPr>
        <w:t xml:space="preserve">by </w:t>
      </w:r>
      <w:proofErr w:type="spellStart"/>
      <w:r w:rsidR="00064328">
        <w:rPr>
          <w:rFonts w:cs="Arial"/>
        </w:rPr>
        <w:t>Maori</w:t>
      </w:r>
      <w:proofErr w:type="spellEnd"/>
      <w:r w:rsidR="00064328">
        <w:rPr>
          <w:rFonts w:cs="Arial"/>
        </w:rPr>
        <w:t xml:space="preserve"> within a </w:t>
      </w:r>
      <w:r w:rsidR="0413EAAE" w:rsidRPr="006969A8">
        <w:rPr>
          <w:rFonts w:cs="Arial"/>
        </w:rPr>
        <w:t xml:space="preserve">Te </w:t>
      </w:r>
      <w:proofErr w:type="spellStart"/>
      <w:r w:rsidR="0413EAAE" w:rsidRPr="006969A8">
        <w:rPr>
          <w:rFonts w:cs="Arial"/>
        </w:rPr>
        <w:t>Ao</w:t>
      </w:r>
      <w:proofErr w:type="spellEnd"/>
      <w:r w:rsidR="0413EAAE" w:rsidRPr="006969A8">
        <w:rPr>
          <w:rFonts w:cs="Arial"/>
        </w:rPr>
        <w:t xml:space="preserve"> Māori approach.  </w:t>
      </w:r>
      <w:r w:rsidR="006030B7">
        <w:rPr>
          <w:rFonts w:cs="Arial"/>
        </w:rPr>
        <w:t>Based on the results</w:t>
      </w:r>
      <w:r w:rsidR="00C33781">
        <w:rPr>
          <w:rFonts w:cs="Arial"/>
        </w:rPr>
        <w:t>,</w:t>
      </w:r>
      <w:r w:rsidR="006030B7">
        <w:rPr>
          <w:rFonts w:cs="Arial"/>
        </w:rPr>
        <w:t xml:space="preserve"> </w:t>
      </w:r>
      <w:r w:rsidR="007F0725">
        <w:rPr>
          <w:rFonts w:cs="Arial"/>
        </w:rPr>
        <w:t>t</w:t>
      </w:r>
      <w:r w:rsidR="0413EAAE" w:rsidRPr="006969A8">
        <w:rPr>
          <w:rFonts w:cs="Arial"/>
        </w:rPr>
        <w:t xml:space="preserve">he experiences of people with physical disabilities, </w:t>
      </w:r>
      <w:r w:rsidR="003E6950" w:rsidRPr="006969A8">
        <w:rPr>
          <w:rFonts w:cs="Arial"/>
        </w:rPr>
        <w:t xml:space="preserve">and people’s </w:t>
      </w:r>
      <w:r w:rsidR="0413EAAE" w:rsidRPr="006969A8">
        <w:rPr>
          <w:rFonts w:cs="Arial"/>
        </w:rPr>
        <w:t xml:space="preserve">experiences </w:t>
      </w:r>
      <w:r w:rsidR="00E97478">
        <w:rPr>
          <w:rFonts w:cs="Arial"/>
        </w:rPr>
        <w:t>of traditional</w:t>
      </w:r>
      <w:r w:rsidR="00E97478" w:rsidRPr="006969A8">
        <w:rPr>
          <w:rFonts w:cs="Arial"/>
        </w:rPr>
        <w:t xml:space="preserve"> </w:t>
      </w:r>
      <w:r w:rsidR="0413EAAE" w:rsidRPr="006969A8">
        <w:rPr>
          <w:rFonts w:cs="Arial"/>
        </w:rPr>
        <w:t>services</w:t>
      </w:r>
      <w:r w:rsidR="00E97478">
        <w:rPr>
          <w:rFonts w:cs="Arial"/>
        </w:rPr>
        <w:t xml:space="preserve"> (residential and HCSS)</w:t>
      </w:r>
      <w:r w:rsidR="00C110EF">
        <w:rPr>
          <w:rFonts w:cs="Arial"/>
        </w:rPr>
        <w:t xml:space="preserve"> </w:t>
      </w:r>
      <w:r w:rsidR="006030B7" w:rsidRPr="00837A32">
        <w:rPr>
          <w:rFonts w:cs="Arial"/>
        </w:rPr>
        <w:t xml:space="preserve">point to a need </w:t>
      </w:r>
      <w:r w:rsidR="00C110EF">
        <w:rPr>
          <w:rFonts w:cs="Arial"/>
        </w:rPr>
        <w:t xml:space="preserve">for change. This includes </w:t>
      </w:r>
      <w:r w:rsidR="006030B7" w:rsidRPr="00837A32">
        <w:rPr>
          <w:rFonts w:cs="Arial"/>
        </w:rPr>
        <w:t>explor</w:t>
      </w:r>
      <w:r w:rsidR="00C110EF">
        <w:rPr>
          <w:rFonts w:cs="Arial"/>
        </w:rPr>
        <w:t>ation of</w:t>
      </w:r>
      <w:r w:rsidR="006030B7" w:rsidRPr="00837A32">
        <w:rPr>
          <w:rFonts w:cs="Arial"/>
        </w:rPr>
        <w:t xml:space="preserve"> service models and commissioning in an EGL en</w:t>
      </w:r>
      <w:r w:rsidR="000F5C88" w:rsidRPr="00837A32">
        <w:rPr>
          <w:rFonts w:cs="Arial"/>
        </w:rPr>
        <w:t>v</w:t>
      </w:r>
      <w:r w:rsidR="006030B7" w:rsidRPr="00837A32">
        <w:rPr>
          <w:rFonts w:cs="Arial"/>
        </w:rPr>
        <w:t>ironment</w:t>
      </w:r>
      <w:r w:rsidR="00837A32" w:rsidRPr="00837A32">
        <w:rPr>
          <w:rFonts w:cs="Arial"/>
        </w:rPr>
        <w:t>.</w:t>
      </w:r>
      <w:r w:rsidR="0413EAAE" w:rsidRPr="006969A8">
        <w:rPr>
          <w:rFonts w:cs="Arial"/>
        </w:rPr>
        <w:t xml:space="preserve"> Specific issues to do with vocational options for disabled people were raised in the Repeat Study</w:t>
      </w:r>
      <w:r w:rsidR="00C33781">
        <w:rPr>
          <w:rFonts w:cs="Arial"/>
        </w:rPr>
        <w:t>,</w:t>
      </w:r>
      <w:r w:rsidR="004A2C44" w:rsidRPr="006969A8">
        <w:rPr>
          <w:rFonts w:cs="Arial"/>
        </w:rPr>
        <w:t xml:space="preserve"> </w:t>
      </w:r>
      <w:r w:rsidR="0413EAAE" w:rsidRPr="006969A8">
        <w:rPr>
          <w:rFonts w:cs="Arial"/>
        </w:rPr>
        <w:t>and</w:t>
      </w:r>
      <w:r w:rsidR="006030B7">
        <w:rPr>
          <w:rFonts w:cs="Arial"/>
        </w:rPr>
        <w:t xml:space="preserve"> warrant exploration of </w:t>
      </w:r>
      <w:r w:rsidR="00D02E28">
        <w:rPr>
          <w:rFonts w:cs="Arial"/>
        </w:rPr>
        <w:t xml:space="preserve">how a variety of community options could be established based on </w:t>
      </w:r>
      <w:r w:rsidR="00C33781">
        <w:rPr>
          <w:rFonts w:cs="Arial"/>
        </w:rPr>
        <w:t>individuals</w:t>
      </w:r>
      <w:r w:rsidR="00D02E28">
        <w:rPr>
          <w:rFonts w:cs="Arial"/>
        </w:rPr>
        <w:t xml:space="preserve"> needs and preferences. </w:t>
      </w:r>
      <w:r w:rsidR="0413EAAE" w:rsidRPr="006969A8">
        <w:rPr>
          <w:rFonts w:cs="Arial"/>
        </w:rPr>
        <w:t xml:space="preserve"> Finally, the impacts </w:t>
      </w:r>
      <w:r w:rsidR="00E97478">
        <w:rPr>
          <w:rFonts w:cs="Arial"/>
        </w:rPr>
        <w:t>caused by</w:t>
      </w:r>
      <w:r w:rsidR="0413EAAE" w:rsidRPr="006969A8">
        <w:rPr>
          <w:rFonts w:cs="Arial"/>
        </w:rPr>
        <w:t xml:space="preserve"> delays </w:t>
      </w:r>
      <w:r w:rsidR="0413EAAE" w:rsidRPr="006969A8">
        <w:rPr>
          <w:rFonts w:cs="Arial"/>
        </w:rPr>
        <w:lastRenderedPageBreak/>
        <w:t>in access to diagnosis and assessment</w:t>
      </w:r>
      <w:r w:rsidR="00E97478">
        <w:rPr>
          <w:rFonts w:cs="Arial"/>
        </w:rPr>
        <w:t xml:space="preserve">, as well as the impacts of delays in </w:t>
      </w:r>
      <w:r w:rsidR="006D5E02">
        <w:rPr>
          <w:rFonts w:cs="Arial"/>
        </w:rPr>
        <w:t>obtain</w:t>
      </w:r>
      <w:r w:rsidR="00E97478">
        <w:rPr>
          <w:rFonts w:cs="Arial"/>
        </w:rPr>
        <w:t>ing</w:t>
      </w:r>
      <w:r w:rsidR="006D5E02">
        <w:rPr>
          <w:rFonts w:cs="Arial"/>
        </w:rPr>
        <w:t xml:space="preserve"> </w:t>
      </w:r>
      <w:r w:rsidR="0413EAAE" w:rsidRPr="006969A8">
        <w:rPr>
          <w:rFonts w:cs="Arial"/>
        </w:rPr>
        <w:t>equipment</w:t>
      </w:r>
      <w:r w:rsidR="00E97478">
        <w:rPr>
          <w:rFonts w:cs="Arial"/>
        </w:rPr>
        <w:t xml:space="preserve"> </w:t>
      </w:r>
      <w:r w:rsidR="0413EAAE" w:rsidRPr="006969A8">
        <w:rPr>
          <w:rFonts w:cs="Arial"/>
        </w:rPr>
        <w:t xml:space="preserve">need to be better understood. </w:t>
      </w:r>
    </w:p>
    <w:p w14:paraId="7E7708FC" w14:textId="3D494ADB" w:rsidR="004B6423" w:rsidRPr="006969A8" w:rsidRDefault="0413EAAE" w:rsidP="004B6423">
      <w:pPr>
        <w:rPr>
          <w:szCs w:val="24"/>
        </w:rPr>
      </w:pPr>
      <w:r w:rsidRPr="006969A8">
        <w:rPr>
          <w:rFonts w:cs="Arial"/>
        </w:rPr>
        <w:t xml:space="preserve">The findings outlined in this report, as well as the directions for future research, </w:t>
      </w:r>
      <w:r w:rsidR="00514825">
        <w:rPr>
          <w:rFonts w:cs="Arial"/>
        </w:rPr>
        <w:t xml:space="preserve">are </w:t>
      </w:r>
      <w:r w:rsidRPr="006969A8">
        <w:rPr>
          <w:rFonts w:cs="Arial"/>
        </w:rPr>
        <w:t xml:space="preserve">considered important inputs into the current redesign of the wider disability support system.  </w:t>
      </w:r>
    </w:p>
    <w:p w14:paraId="37A0A6A8" w14:textId="77777777" w:rsidR="00D90BE6" w:rsidRPr="006969A8" w:rsidRDefault="00265081" w:rsidP="0065406D">
      <w:pPr>
        <w:pStyle w:val="Heading1"/>
        <w:ind w:left="567" w:hanging="567"/>
      </w:pPr>
      <w:bookmarkStart w:id="18" w:name="_Toc88150316"/>
      <w:bookmarkStart w:id="19" w:name="_Toc88634330"/>
      <w:bookmarkStart w:id="20" w:name="_Toc88661919"/>
      <w:bookmarkStart w:id="21" w:name="_Toc99359400"/>
      <w:r w:rsidRPr="006969A8">
        <w:t>Purpose of the Repeat Study</w:t>
      </w:r>
      <w:bookmarkEnd w:id="18"/>
      <w:bookmarkEnd w:id="19"/>
      <w:bookmarkEnd w:id="20"/>
      <w:bookmarkEnd w:id="21"/>
    </w:p>
    <w:p w14:paraId="29263F4B" w14:textId="01CCDD3D" w:rsidR="00985D70" w:rsidRPr="006969A8" w:rsidRDefault="00906FAB" w:rsidP="00906FAB">
      <w:pPr>
        <w:rPr>
          <w:rFonts w:cs="Arial"/>
          <w:szCs w:val="24"/>
        </w:rPr>
      </w:pPr>
      <w:r w:rsidRPr="006969A8">
        <w:rPr>
          <w:rFonts w:cs="Arial"/>
          <w:szCs w:val="24"/>
        </w:rPr>
        <w:t xml:space="preserve">The main objective of the 2021 Repeat Study was to understand the experiences and life outcomes of disabled people and their </w:t>
      </w:r>
      <w:proofErr w:type="spellStart"/>
      <w:r w:rsidRPr="006969A8">
        <w:rPr>
          <w:rFonts w:cs="Arial"/>
          <w:szCs w:val="24"/>
        </w:rPr>
        <w:t>whānau</w:t>
      </w:r>
      <w:proofErr w:type="spellEnd"/>
      <w:r w:rsidRPr="006969A8">
        <w:rPr>
          <w:rFonts w:cs="Arial"/>
          <w:szCs w:val="24"/>
        </w:rPr>
        <w:t xml:space="preserve"> in the </w:t>
      </w:r>
      <w:proofErr w:type="spellStart"/>
      <w:r w:rsidRPr="006969A8">
        <w:rPr>
          <w:rFonts w:cs="Arial"/>
          <w:szCs w:val="24"/>
        </w:rPr>
        <w:t>MidCentral</w:t>
      </w:r>
      <w:proofErr w:type="spellEnd"/>
      <w:r w:rsidRPr="006969A8">
        <w:rPr>
          <w:rFonts w:cs="Arial"/>
          <w:szCs w:val="24"/>
        </w:rPr>
        <w:t xml:space="preserve"> region.  </w:t>
      </w:r>
      <w:r w:rsidR="00985D70" w:rsidRPr="006969A8">
        <w:rPr>
          <w:rFonts w:cs="Arial"/>
          <w:szCs w:val="24"/>
        </w:rPr>
        <w:t xml:space="preserve">The Repeat Study follows on from </w:t>
      </w:r>
      <w:r w:rsidR="00950872">
        <w:rPr>
          <w:rFonts w:cs="Arial"/>
          <w:szCs w:val="24"/>
        </w:rPr>
        <w:t>the</w:t>
      </w:r>
      <w:r w:rsidR="00985D70" w:rsidRPr="006969A8">
        <w:rPr>
          <w:rFonts w:cs="Arial"/>
          <w:szCs w:val="24"/>
        </w:rPr>
        <w:t xml:space="preserve"> Baseline Study conducted in 2018.</w:t>
      </w:r>
    </w:p>
    <w:p w14:paraId="3B56E5EE" w14:textId="0C981109" w:rsidR="0074145B" w:rsidRPr="006969A8" w:rsidRDefault="00906FAB" w:rsidP="00906FAB">
      <w:pPr>
        <w:rPr>
          <w:rFonts w:cs="Arial"/>
          <w:szCs w:val="24"/>
        </w:rPr>
      </w:pPr>
      <w:r w:rsidRPr="006969A8">
        <w:rPr>
          <w:rFonts w:cs="Arial"/>
          <w:szCs w:val="24"/>
        </w:rPr>
        <w:t xml:space="preserve">By updating the 2018 </w:t>
      </w:r>
      <w:r w:rsidR="001B248F" w:rsidRPr="006969A8">
        <w:rPr>
          <w:rFonts w:cs="Arial"/>
          <w:szCs w:val="24"/>
        </w:rPr>
        <w:t>Baseline Study</w:t>
      </w:r>
      <w:r w:rsidRPr="006969A8">
        <w:rPr>
          <w:rFonts w:cs="Arial"/>
          <w:szCs w:val="24"/>
        </w:rPr>
        <w:t xml:space="preserve">, the Repeat Study also aimed to show how the experiences of disabled people and their whānau have changed over three years.  </w:t>
      </w:r>
      <w:r w:rsidR="003A6E91">
        <w:rPr>
          <w:rFonts w:cs="Arial"/>
          <w:szCs w:val="24"/>
        </w:rPr>
        <w:t xml:space="preserve">The Repeat Study also </w:t>
      </w:r>
      <w:r w:rsidR="000F17B2" w:rsidRPr="006969A8">
        <w:rPr>
          <w:rFonts w:cs="Arial"/>
          <w:szCs w:val="24"/>
        </w:rPr>
        <w:t>explored</w:t>
      </w:r>
      <w:r w:rsidR="003F56D9" w:rsidRPr="006969A8">
        <w:rPr>
          <w:rFonts w:cs="Arial"/>
          <w:szCs w:val="24"/>
        </w:rPr>
        <w:t xml:space="preserve"> the experiences of </w:t>
      </w:r>
      <w:proofErr w:type="spellStart"/>
      <w:r w:rsidR="003F56D9" w:rsidRPr="006969A8">
        <w:rPr>
          <w:rFonts w:cs="Arial"/>
          <w:szCs w:val="24"/>
        </w:rPr>
        <w:t>MidCentral</w:t>
      </w:r>
      <w:proofErr w:type="spellEnd"/>
      <w:r w:rsidR="003F56D9" w:rsidRPr="006969A8">
        <w:rPr>
          <w:rFonts w:cs="Arial"/>
          <w:szCs w:val="24"/>
        </w:rPr>
        <w:t xml:space="preserve"> disabled people and their whānau </w:t>
      </w:r>
      <w:r w:rsidR="00C110EF">
        <w:rPr>
          <w:rFonts w:cs="Arial"/>
          <w:szCs w:val="24"/>
        </w:rPr>
        <w:t xml:space="preserve">since </w:t>
      </w:r>
      <w:r w:rsidR="003F56D9" w:rsidRPr="006969A8">
        <w:rPr>
          <w:rFonts w:cs="Arial"/>
          <w:szCs w:val="24"/>
        </w:rPr>
        <w:t xml:space="preserve">Mana Whaikaha </w:t>
      </w:r>
      <w:r w:rsidR="00985D70" w:rsidRPr="006969A8">
        <w:rPr>
          <w:rFonts w:cs="Arial"/>
          <w:szCs w:val="24"/>
        </w:rPr>
        <w:t>was established shortly after the Baseline Study</w:t>
      </w:r>
      <w:r w:rsidR="003A6E91">
        <w:rPr>
          <w:rFonts w:cs="Arial"/>
          <w:szCs w:val="24"/>
        </w:rPr>
        <w:t xml:space="preserve"> in 2018.</w:t>
      </w:r>
      <w:r w:rsidR="00985D70" w:rsidRPr="006969A8">
        <w:rPr>
          <w:rFonts w:cs="Arial"/>
          <w:szCs w:val="24"/>
        </w:rPr>
        <w:t xml:space="preserve"> </w:t>
      </w:r>
    </w:p>
    <w:p w14:paraId="0FBFB275" w14:textId="1DC8E14C" w:rsidR="00906FAB" w:rsidRPr="006969A8" w:rsidRDefault="000C12C9" w:rsidP="00906FAB">
      <w:pPr>
        <w:rPr>
          <w:rFonts w:cs="Arial"/>
          <w:szCs w:val="24"/>
        </w:rPr>
      </w:pPr>
      <w:r w:rsidRPr="006969A8">
        <w:rPr>
          <w:rFonts w:cs="Arial"/>
          <w:szCs w:val="24"/>
        </w:rPr>
        <w:t>The Baseline Study</w:t>
      </w:r>
      <w:r w:rsidR="000F17B2" w:rsidRPr="006969A8">
        <w:rPr>
          <w:rFonts w:cs="Arial"/>
          <w:szCs w:val="24"/>
        </w:rPr>
        <w:t xml:space="preserve"> had</w:t>
      </w:r>
      <w:r w:rsidRPr="006969A8">
        <w:rPr>
          <w:rFonts w:cs="Arial"/>
          <w:szCs w:val="24"/>
        </w:rPr>
        <w:t xml:space="preserve"> found that, while there</w:t>
      </w:r>
      <w:r w:rsidR="003F56D9" w:rsidRPr="006969A8">
        <w:rPr>
          <w:rFonts w:cs="Arial"/>
          <w:szCs w:val="24"/>
        </w:rPr>
        <w:t xml:space="preserve"> were</w:t>
      </w:r>
      <w:r w:rsidRPr="006969A8">
        <w:rPr>
          <w:rFonts w:cs="Arial"/>
          <w:szCs w:val="24"/>
        </w:rPr>
        <w:t xml:space="preserve"> areas of strength in </w:t>
      </w:r>
      <w:proofErr w:type="spellStart"/>
      <w:r w:rsidRPr="006969A8">
        <w:rPr>
          <w:rFonts w:cs="Arial"/>
          <w:szCs w:val="24"/>
        </w:rPr>
        <w:t>MidCentral’s</w:t>
      </w:r>
      <w:proofErr w:type="spellEnd"/>
      <w:r w:rsidRPr="006969A8">
        <w:rPr>
          <w:rFonts w:cs="Arial"/>
          <w:szCs w:val="24"/>
        </w:rPr>
        <w:t xml:space="preserve"> disability supports, significant improvements were also needed.</w:t>
      </w:r>
      <w:r w:rsidR="00992FCC" w:rsidRPr="006969A8">
        <w:rPr>
          <w:rFonts w:cs="Arial"/>
          <w:szCs w:val="24"/>
        </w:rPr>
        <w:t xml:space="preserve">  Revisiting these results in 2021 is an opportunity to see whether positive change is occurring.  </w:t>
      </w:r>
    </w:p>
    <w:p w14:paraId="482DE18F" w14:textId="33466A43" w:rsidR="00906FAB" w:rsidRPr="006969A8" w:rsidRDefault="00906FAB" w:rsidP="00507A19">
      <w:pPr>
        <w:spacing w:line="240" w:lineRule="auto"/>
        <w:rPr>
          <w:rFonts w:cs="Arial"/>
          <w:szCs w:val="24"/>
        </w:rPr>
      </w:pPr>
      <w:r w:rsidRPr="006969A8">
        <w:rPr>
          <w:rFonts w:cs="Arial"/>
          <w:szCs w:val="24"/>
        </w:rPr>
        <w:t xml:space="preserve">The insights generated by </w:t>
      </w:r>
      <w:r w:rsidR="009F0FB2" w:rsidRPr="006969A8">
        <w:rPr>
          <w:rFonts w:cs="Arial"/>
          <w:szCs w:val="24"/>
        </w:rPr>
        <w:t>the Repeat Study</w:t>
      </w:r>
      <w:r w:rsidRPr="006969A8">
        <w:rPr>
          <w:rFonts w:cs="Arial"/>
          <w:szCs w:val="24"/>
        </w:rPr>
        <w:t xml:space="preserve"> are intended to </w:t>
      </w:r>
      <w:r w:rsidR="00992FCC" w:rsidRPr="006969A8">
        <w:rPr>
          <w:rFonts w:cs="Arial"/>
          <w:szCs w:val="24"/>
        </w:rPr>
        <w:t>in</w:t>
      </w:r>
      <w:r w:rsidRPr="006969A8">
        <w:rPr>
          <w:rFonts w:cs="Arial"/>
          <w:szCs w:val="24"/>
        </w:rPr>
        <w:t>form</w:t>
      </w:r>
      <w:r w:rsidR="00992FCC" w:rsidRPr="006969A8">
        <w:rPr>
          <w:rFonts w:cs="Arial"/>
          <w:szCs w:val="24"/>
        </w:rPr>
        <w:t xml:space="preserve"> further</w:t>
      </w:r>
      <w:r w:rsidRPr="006969A8">
        <w:rPr>
          <w:rFonts w:cs="Arial"/>
          <w:szCs w:val="24"/>
        </w:rPr>
        <w:t xml:space="preserve"> improvements to the services and supports accessed by disabled people and their whānau.   </w:t>
      </w:r>
    </w:p>
    <w:p w14:paraId="77B30665" w14:textId="77777777" w:rsidR="00661736" w:rsidRPr="006969A8" w:rsidRDefault="00BF6C02" w:rsidP="00313B13">
      <w:pPr>
        <w:pStyle w:val="Heading1"/>
        <w:ind w:left="567" w:hanging="567"/>
      </w:pPr>
      <w:bookmarkStart w:id="22" w:name="_Toc88150317"/>
      <w:bookmarkStart w:id="23" w:name="_Toc88634331"/>
      <w:bookmarkStart w:id="24" w:name="_Toc88661920"/>
      <w:bookmarkStart w:id="25" w:name="_Toc99359401"/>
      <w:r w:rsidRPr="006969A8">
        <w:t>Context for Repeat Study</w:t>
      </w:r>
      <w:bookmarkEnd w:id="22"/>
      <w:bookmarkEnd w:id="23"/>
      <w:bookmarkEnd w:id="24"/>
      <w:bookmarkEnd w:id="25"/>
    </w:p>
    <w:p w14:paraId="2A09558A" w14:textId="77777777" w:rsidR="00B96F76" w:rsidRPr="006969A8" w:rsidRDefault="00B96F76" w:rsidP="006B54E9">
      <w:pPr>
        <w:pStyle w:val="Heading2"/>
        <w:rPr>
          <w:sz w:val="28"/>
          <w:szCs w:val="28"/>
        </w:rPr>
      </w:pPr>
      <w:bookmarkStart w:id="26" w:name="_Toc88150318"/>
      <w:bookmarkStart w:id="27" w:name="_Toc88661921"/>
      <w:bookmarkStart w:id="28" w:name="_Toc99359402"/>
      <w:r w:rsidRPr="006969A8">
        <w:rPr>
          <w:sz w:val="28"/>
          <w:szCs w:val="28"/>
        </w:rPr>
        <w:t>Disabled people and their families/</w:t>
      </w:r>
      <w:proofErr w:type="spellStart"/>
      <w:r w:rsidRPr="006969A8">
        <w:rPr>
          <w:sz w:val="28"/>
          <w:szCs w:val="28"/>
        </w:rPr>
        <w:t>wh</w:t>
      </w:r>
      <w:r w:rsidRPr="006969A8">
        <w:rPr>
          <w:rFonts w:cs="Arial"/>
          <w:sz w:val="28"/>
          <w:szCs w:val="28"/>
        </w:rPr>
        <w:t>ā</w:t>
      </w:r>
      <w:r w:rsidRPr="006969A8">
        <w:rPr>
          <w:sz w:val="28"/>
          <w:szCs w:val="28"/>
        </w:rPr>
        <w:t>nau</w:t>
      </w:r>
      <w:proofErr w:type="spellEnd"/>
      <w:r w:rsidRPr="006969A8">
        <w:rPr>
          <w:sz w:val="28"/>
          <w:szCs w:val="28"/>
        </w:rPr>
        <w:t xml:space="preserve"> </w:t>
      </w:r>
      <w:r w:rsidR="00542D1E" w:rsidRPr="006969A8">
        <w:rPr>
          <w:sz w:val="28"/>
          <w:szCs w:val="28"/>
        </w:rPr>
        <w:t xml:space="preserve">in </w:t>
      </w:r>
      <w:proofErr w:type="spellStart"/>
      <w:r w:rsidR="00542D1E" w:rsidRPr="006969A8">
        <w:rPr>
          <w:sz w:val="28"/>
          <w:szCs w:val="28"/>
        </w:rPr>
        <w:t>MidCentral</w:t>
      </w:r>
      <w:bookmarkEnd w:id="26"/>
      <w:bookmarkEnd w:id="27"/>
      <w:bookmarkEnd w:id="28"/>
      <w:proofErr w:type="spellEnd"/>
    </w:p>
    <w:p w14:paraId="43236AEC" w14:textId="354769F1" w:rsidR="004E45C6" w:rsidRPr="006969A8" w:rsidRDefault="009F0FB2" w:rsidP="004E45C6">
      <w:pPr>
        <w:spacing w:after="0" w:line="240" w:lineRule="auto"/>
      </w:pPr>
      <w:r w:rsidRPr="006969A8">
        <w:t xml:space="preserve">While it is difficult to know the total number of disabled people living in </w:t>
      </w:r>
      <w:proofErr w:type="spellStart"/>
      <w:r w:rsidRPr="006969A8">
        <w:t>MidCentral</w:t>
      </w:r>
      <w:proofErr w:type="spellEnd"/>
      <w:r w:rsidRPr="006969A8">
        <w:t xml:space="preserve">, </w:t>
      </w:r>
      <w:r w:rsidR="00FF2877" w:rsidRPr="006969A8">
        <w:t>2021</w:t>
      </w:r>
      <w:r w:rsidR="009412CE" w:rsidRPr="006969A8">
        <w:t xml:space="preserve"> </w:t>
      </w:r>
      <w:r w:rsidRPr="006969A8">
        <w:t>data</w:t>
      </w:r>
      <w:r w:rsidR="005B3D59">
        <w:t xml:space="preserve"> </w:t>
      </w:r>
      <w:r w:rsidR="003A6E91">
        <w:t>indicated</w:t>
      </w:r>
      <w:r w:rsidRPr="006969A8">
        <w:t xml:space="preserve"> </w:t>
      </w:r>
      <w:r w:rsidR="0074145B" w:rsidRPr="006969A8">
        <w:t>2439</w:t>
      </w:r>
      <w:r w:rsidRPr="006969A8">
        <w:rPr>
          <w:rFonts w:cs="Arial"/>
          <w:color w:val="222222"/>
          <w:shd w:val="clear" w:color="auto" w:fill="FFFFFF"/>
        </w:rPr>
        <w:t xml:space="preserve"> </w:t>
      </w:r>
      <w:proofErr w:type="spellStart"/>
      <w:r w:rsidR="00163390" w:rsidRPr="006969A8">
        <w:rPr>
          <w:rFonts w:cs="Arial"/>
          <w:color w:val="222222"/>
          <w:shd w:val="clear" w:color="auto" w:fill="FFFFFF"/>
        </w:rPr>
        <w:t>MidCentral</w:t>
      </w:r>
      <w:proofErr w:type="spellEnd"/>
      <w:r w:rsidR="00163390" w:rsidRPr="006969A8">
        <w:rPr>
          <w:rFonts w:cs="Arial"/>
          <w:color w:val="222222"/>
          <w:shd w:val="clear" w:color="auto" w:fill="FFFFFF"/>
        </w:rPr>
        <w:t xml:space="preserve"> disabled people </w:t>
      </w:r>
      <w:r w:rsidR="003A6E91">
        <w:rPr>
          <w:rFonts w:cs="Arial"/>
          <w:color w:val="222222"/>
          <w:shd w:val="clear" w:color="auto" w:fill="FFFFFF"/>
        </w:rPr>
        <w:t xml:space="preserve">were </w:t>
      </w:r>
      <w:r w:rsidR="007660BF">
        <w:rPr>
          <w:rFonts w:cs="Arial"/>
          <w:color w:val="222222"/>
          <w:shd w:val="clear" w:color="auto" w:fill="FFFFFF"/>
        </w:rPr>
        <w:t xml:space="preserve">identified </w:t>
      </w:r>
      <w:r w:rsidR="003A6E91">
        <w:rPr>
          <w:rFonts w:cs="Arial"/>
          <w:color w:val="222222"/>
          <w:shd w:val="clear" w:color="auto" w:fill="FFFFFF"/>
        </w:rPr>
        <w:t xml:space="preserve">by </w:t>
      </w:r>
      <w:r w:rsidR="002A13E3" w:rsidRPr="006969A8">
        <w:rPr>
          <w:rFonts w:cs="Arial"/>
          <w:color w:val="222222"/>
          <w:shd w:val="clear" w:color="auto" w:fill="FFFFFF"/>
        </w:rPr>
        <w:t>Mana Whaikaha</w:t>
      </w:r>
      <w:r w:rsidR="00793063" w:rsidRPr="006969A8">
        <w:rPr>
          <w:rFonts w:cs="Arial"/>
          <w:color w:val="222222"/>
          <w:shd w:val="clear" w:color="auto" w:fill="FFFFFF"/>
        </w:rPr>
        <w:t>.</w:t>
      </w:r>
      <w:r w:rsidR="004E45C6" w:rsidRPr="006969A8">
        <w:t xml:space="preserve">  These are people who prior to the establishment of Mana Whaikaha would have been eligible for Disability Support Services</w:t>
      </w:r>
      <w:r w:rsidR="00F478BE" w:rsidRPr="006969A8">
        <w:rPr>
          <w:rStyle w:val="FootnoteReference"/>
        </w:rPr>
        <w:footnoteReference w:id="11"/>
      </w:r>
      <w:r w:rsidR="003A6E91">
        <w:t>.</w:t>
      </w:r>
      <w:r w:rsidR="004E45C6" w:rsidRPr="006969A8">
        <w:t xml:space="preserve"> </w:t>
      </w:r>
      <w:r w:rsidR="00137DEA" w:rsidRPr="006969A8">
        <w:t>Not</w:t>
      </w:r>
      <w:r w:rsidR="007660BF">
        <w:t>e</w:t>
      </w:r>
      <w:r w:rsidR="004E45C6" w:rsidRPr="006969A8">
        <w:t xml:space="preserve"> </w:t>
      </w:r>
      <w:r w:rsidR="00137DEA" w:rsidRPr="006969A8">
        <w:t xml:space="preserve">that </w:t>
      </w:r>
      <w:r w:rsidR="004E45C6" w:rsidRPr="006969A8">
        <w:t xml:space="preserve">not everyone eligible to access supports through Mana Whaikaha </w:t>
      </w:r>
      <w:r w:rsidR="002916C0" w:rsidRPr="006969A8">
        <w:t xml:space="preserve">has </w:t>
      </w:r>
      <w:r w:rsidR="005B3D59">
        <w:t xml:space="preserve">accessed support through </w:t>
      </w:r>
      <w:r w:rsidR="001077B6">
        <w:t>them</w:t>
      </w:r>
      <w:r w:rsidR="001077B6" w:rsidRPr="006969A8">
        <w:t xml:space="preserve"> and</w:t>
      </w:r>
      <w:r w:rsidR="006C141E" w:rsidRPr="006969A8">
        <w:t xml:space="preserve"> </w:t>
      </w:r>
      <w:r w:rsidR="002916C0" w:rsidRPr="006969A8">
        <w:t>continue to receive the supports they already had.</w:t>
      </w:r>
      <w:r w:rsidR="00746D11">
        <w:t xml:space="preserve"> Within the previous system reviews of support were completed annually and at </w:t>
      </w:r>
      <w:r w:rsidR="001077B6">
        <w:t>three-to-five-year</w:t>
      </w:r>
      <w:r w:rsidR="00746D11">
        <w:t xml:space="preserve"> intervals</w:t>
      </w:r>
      <w:r w:rsidR="007660BF">
        <w:t>.</w:t>
      </w:r>
      <w:r w:rsidR="00746D11">
        <w:t xml:space="preserve"> </w:t>
      </w:r>
      <w:r w:rsidR="007660BF">
        <w:t xml:space="preserve">Except for those who </w:t>
      </w:r>
      <w:r w:rsidR="001077B6">
        <w:t>contacted</w:t>
      </w:r>
      <w:r w:rsidR="007660BF">
        <w:t xml:space="preserve"> Mana Whaikaha early on</w:t>
      </w:r>
      <w:r w:rsidR="00CE650B">
        <w:t>, young families</w:t>
      </w:r>
      <w:r w:rsidR="007660BF">
        <w:t xml:space="preserve"> and those reported to be in crisis, the aim has been to contact people as their reviews became due.  </w:t>
      </w:r>
      <w:r w:rsidR="00147840" w:rsidRPr="006969A8">
        <w:t xml:space="preserve">More information on the population that Mana Whaikaha </w:t>
      </w:r>
      <w:r w:rsidR="001F1521" w:rsidRPr="006969A8">
        <w:t xml:space="preserve">is responsible </w:t>
      </w:r>
      <w:r w:rsidR="00147840" w:rsidRPr="006969A8">
        <w:t xml:space="preserve">for is </w:t>
      </w:r>
      <w:r w:rsidR="00072070" w:rsidRPr="006969A8">
        <w:t xml:space="preserve">included </w:t>
      </w:r>
      <w:r w:rsidR="00B17851">
        <w:t>in</w:t>
      </w:r>
      <w:r w:rsidR="00072070" w:rsidRPr="006969A8">
        <w:t xml:space="preserve"> appendix </w:t>
      </w:r>
      <w:r w:rsidR="00CE650B">
        <w:t>four</w:t>
      </w:r>
      <w:r w:rsidR="004D697C">
        <w:t>.</w:t>
      </w:r>
      <w:r w:rsidR="00072070" w:rsidRPr="006969A8">
        <w:t xml:space="preserve">  </w:t>
      </w:r>
      <w:r w:rsidR="004E45C6" w:rsidRPr="006969A8">
        <w:t xml:space="preserve"> </w:t>
      </w:r>
      <w:r w:rsidRPr="006969A8">
        <w:t xml:space="preserve"> </w:t>
      </w:r>
    </w:p>
    <w:p w14:paraId="40C9A6C4" w14:textId="77777777" w:rsidR="004E45C6" w:rsidRPr="006969A8" w:rsidRDefault="009F0FB2" w:rsidP="004E45C6">
      <w:pPr>
        <w:spacing w:after="0" w:line="240" w:lineRule="auto"/>
        <w:rPr>
          <w:rFonts w:ascii="Calibri Light" w:eastAsia="Times New Roman" w:hAnsi="Calibri Light" w:cs="Calibri Light"/>
          <w:color w:val="000000"/>
          <w:sz w:val="22"/>
          <w:lang w:eastAsia="en-NZ"/>
        </w:rPr>
      </w:pPr>
      <w:r w:rsidRPr="006969A8">
        <w:t xml:space="preserve"> </w:t>
      </w:r>
    </w:p>
    <w:p w14:paraId="130F8E8A" w14:textId="54B81BF2" w:rsidR="009B11C7" w:rsidRPr="006969A8" w:rsidRDefault="009B11C7" w:rsidP="009B11C7">
      <w:pPr>
        <w:rPr>
          <w:rFonts w:ascii="Calibri" w:hAnsi="Calibri" w:cs="Arial"/>
        </w:rPr>
      </w:pPr>
      <w:r w:rsidRPr="006969A8">
        <w:rPr>
          <w:rFonts w:cs="Arial"/>
          <w:szCs w:val="24"/>
        </w:rPr>
        <w:t>In 2</w:t>
      </w:r>
      <w:r w:rsidR="006548F6" w:rsidRPr="006969A8">
        <w:rPr>
          <w:rFonts w:cs="Arial"/>
          <w:szCs w:val="24"/>
        </w:rPr>
        <w:t>0</w:t>
      </w:r>
      <w:r w:rsidR="000920FB" w:rsidRPr="006969A8">
        <w:rPr>
          <w:rFonts w:cs="Arial"/>
          <w:szCs w:val="24"/>
        </w:rPr>
        <w:t>18</w:t>
      </w:r>
      <w:r w:rsidRPr="006969A8">
        <w:rPr>
          <w:rFonts w:cs="Arial"/>
          <w:szCs w:val="24"/>
        </w:rPr>
        <w:t xml:space="preserve"> </w:t>
      </w:r>
      <w:r w:rsidR="003266BC" w:rsidRPr="006969A8">
        <w:rPr>
          <w:rFonts w:cs="Arial"/>
          <w:szCs w:val="24"/>
        </w:rPr>
        <w:t>Ernst &amp; Young (</w:t>
      </w:r>
      <w:r w:rsidRPr="006969A8">
        <w:rPr>
          <w:rFonts w:cs="Arial"/>
          <w:szCs w:val="24"/>
        </w:rPr>
        <w:t>EY</w:t>
      </w:r>
      <w:r w:rsidR="003266BC" w:rsidRPr="006969A8">
        <w:rPr>
          <w:rFonts w:cs="Arial"/>
          <w:szCs w:val="24"/>
        </w:rPr>
        <w:t>)</w:t>
      </w:r>
      <w:r w:rsidRPr="006969A8">
        <w:rPr>
          <w:rFonts w:cs="Arial"/>
          <w:szCs w:val="24"/>
        </w:rPr>
        <w:t xml:space="preserve"> undertook research comparing </w:t>
      </w:r>
      <w:proofErr w:type="spellStart"/>
      <w:r w:rsidRPr="006969A8">
        <w:rPr>
          <w:rFonts w:cs="Arial"/>
          <w:szCs w:val="24"/>
        </w:rPr>
        <w:t>MidCentral</w:t>
      </w:r>
      <w:proofErr w:type="spellEnd"/>
      <w:r w:rsidRPr="006969A8">
        <w:rPr>
          <w:rFonts w:cs="Arial"/>
          <w:szCs w:val="24"/>
        </w:rPr>
        <w:t xml:space="preserve"> Disability Support Service (DSS) clients to the national average for DSS clients</w:t>
      </w:r>
      <w:r w:rsidR="00280482">
        <w:rPr>
          <w:rFonts w:cs="Arial"/>
          <w:szCs w:val="24"/>
        </w:rPr>
        <w:t xml:space="preserve"> across the </w:t>
      </w:r>
      <w:r w:rsidR="00280482">
        <w:rPr>
          <w:rFonts w:cs="Arial"/>
          <w:szCs w:val="24"/>
        </w:rPr>
        <w:lastRenderedPageBreak/>
        <w:t>country</w:t>
      </w:r>
      <w:r w:rsidRPr="006969A8">
        <w:rPr>
          <w:rFonts w:cs="Arial"/>
          <w:szCs w:val="24"/>
        </w:rPr>
        <w:t xml:space="preserve">.  The research confirmed that </w:t>
      </w:r>
      <w:proofErr w:type="spellStart"/>
      <w:r w:rsidRPr="006969A8">
        <w:rPr>
          <w:rFonts w:cs="Arial"/>
          <w:szCs w:val="24"/>
        </w:rPr>
        <w:t>MidCentral</w:t>
      </w:r>
      <w:proofErr w:type="spellEnd"/>
      <w:r w:rsidRPr="006969A8">
        <w:rPr>
          <w:rFonts w:cs="Arial"/>
          <w:szCs w:val="24"/>
        </w:rPr>
        <w:t xml:space="preserve"> DSS clients were below the </w:t>
      </w:r>
      <w:r w:rsidR="00280482">
        <w:rPr>
          <w:rFonts w:cs="Arial"/>
          <w:szCs w:val="24"/>
        </w:rPr>
        <w:t xml:space="preserve">national </w:t>
      </w:r>
      <w:r w:rsidRPr="006969A8">
        <w:rPr>
          <w:rFonts w:cs="Arial"/>
          <w:szCs w:val="24"/>
        </w:rPr>
        <w:t xml:space="preserve">average for access </w:t>
      </w:r>
      <w:r w:rsidR="00280482">
        <w:rPr>
          <w:rFonts w:cs="Arial"/>
          <w:szCs w:val="24"/>
        </w:rPr>
        <w:t>to education</w:t>
      </w:r>
      <w:r w:rsidRPr="006969A8">
        <w:rPr>
          <w:rFonts w:cs="Arial"/>
          <w:szCs w:val="24"/>
        </w:rPr>
        <w:t xml:space="preserve"> and</w:t>
      </w:r>
      <w:r w:rsidR="00280482">
        <w:rPr>
          <w:rFonts w:cs="Arial"/>
          <w:szCs w:val="24"/>
        </w:rPr>
        <w:t xml:space="preserve"> academic</w:t>
      </w:r>
      <w:r w:rsidRPr="006969A8">
        <w:rPr>
          <w:rFonts w:cs="Arial"/>
          <w:szCs w:val="24"/>
        </w:rPr>
        <w:t xml:space="preserve"> achievement; employment and income; and ambulatory</w:t>
      </w:r>
      <w:r w:rsidR="00280482">
        <w:rPr>
          <w:rFonts w:cs="Arial"/>
          <w:szCs w:val="24"/>
        </w:rPr>
        <w:t>-</w:t>
      </w:r>
      <w:r w:rsidRPr="006969A8">
        <w:rPr>
          <w:rFonts w:cs="Arial"/>
          <w:szCs w:val="24"/>
        </w:rPr>
        <w:t>sensitive hospitalisations</w:t>
      </w:r>
      <w:r w:rsidR="001732BA" w:rsidRPr="006969A8">
        <w:rPr>
          <w:rStyle w:val="FootnoteReference"/>
          <w:rFonts w:cs="Arial"/>
          <w:szCs w:val="24"/>
        </w:rPr>
        <w:footnoteReference w:id="12"/>
      </w:r>
      <w:r w:rsidRPr="006969A8">
        <w:rPr>
          <w:rFonts w:cs="Arial"/>
          <w:szCs w:val="24"/>
        </w:rPr>
        <w:t xml:space="preserve"> in most age groups.  In other areas, such as use of mental health services and family and relationships, </w:t>
      </w:r>
      <w:proofErr w:type="spellStart"/>
      <w:r w:rsidRPr="006969A8">
        <w:rPr>
          <w:rFonts w:cs="Arial"/>
          <w:szCs w:val="24"/>
        </w:rPr>
        <w:t>MidCentral</w:t>
      </w:r>
      <w:proofErr w:type="spellEnd"/>
      <w:r w:rsidRPr="006969A8">
        <w:rPr>
          <w:rFonts w:cs="Arial"/>
          <w:szCs w:val="24"/>
        </w:rPr>
        <w:t xml:space="preserve"> DSS clients </w:t>
      </w:r>
      <w:r w:rsidR="0098495E">
        <w:rPr>
          <w:rFonts w:cs="Arial"/>
          <w:szCs w:val="24"/>
        </w:rPr>
        <w:t xml:space="preserve">scores trended closer to </w:t>
      </w:r>
      <w:proofErr w:type="gramStart"/>
      <w:r w:rsidR="0098495E">
        <w:rPr>
          <w:rFonts w:cs="Arial"/>
          <w:szCs w:val="24"/>
        </w:rPr>
        <w:t xml:space="preserve">the </w:t>
      </w:r>
      <w:r w:rsidRPr="006969A8">
        <w:rPr>
          <w:rFonts w:cs="Arial"/>
          <w:szCs w:val="24"/>
        </w:rPr>
        <w:t xml:space="preserve"> national</w:t>
      </w:r>
      <w:proofErr w:type="gramEnd"/>
      <w:r w:rsidRPr="006969A8">
        <w:rPr>
          <w:rFonts w:cs="Arial"/>
          <w:szCs w:val="24"/>
        </w:rPr>
        <w:t xml:space="preserve"> average.</w:t>
      </w:r>
    </w:p>
    <w:p w14:paraId="56DBF5BC" w14:textId="774E4E56" w:rsidR="009B11C7" w:rsidRPr="006969A8" w:rsidRDefault="009B11C7" w:rsidP="009B11C7">
      <w:pPr>
        <w:rPr>
          <w:rFonts w:ascii="Calibri" w:hAnsi="Calibri" w:cs="Arial"/>
        </w:rPr>
      </w:pPr>
      <w:r w:rsidRPr="006969A8">
        <w:rPr>
          <w:rFonts w:cs="Arial"/>
          <w:szCs w:val="24"/>
        </w:rPr>
        <w:t xml:space="preserve">While it is not known definitively why </w:t>
      </w:r>
      <w:proofErr w:type="spellStart"/>
      <w:r w:rsidRPr="006969A8">
        <w:rPr>
          <w:rFonts w:cs="Arial"/>
          <w:szCs w:val="24"/>
        </w:rPr>
        <w:t>MidCentral</w:t>
      </w:r>
      <w:proofErr w:type="spellEnd"/>
      <w:r w:rsidRPr="006969A8">
        <w:rPr>
          <w:rFonts w:cs="Arial"/>
          <w:szCs w:val="24"/>
        </w:rPr>
        <w:t xml:space="preserve"> DSS clients </w:t>
      </w:r>
      <w:r w:rsidR="005116A2" w:rsidRPr="006969A8">
        <w:rPr>
          <w:rFonts w:cs="Arial"/>
          <w:szCs w:val="24"/>
        </w:rPr>
        <w:t xml:space="preserve">have </w:t>
      </w:r>
      <w:r w:rsidRPr="006969A8">
        <w:rPr>
          <w:rFonts w:cs="Arial"/>
          <w:szCs w:val="24"/>
        </w:rPr>
        <w:t xml:space="preserve">experienced worse outcomes, </w:t>
      </w:r>
      <w:r w:rsidR="008B23A0" w:rsidRPr="006969A8">
        <w:rPr>
          <w:rFonts w:cs="Arial"/>
          <w:szCs w:val="24"/>
        </w:rPr>
        <w:t xml:space="preserve">researcher insights </w:t>
      </w:r>
      <w:r w:rsidR="0090512F">
        <w:rPr>
          <w:rFonts w:cs="Arial"/>
          <w:szCs w:val="24"/>
        </w:rPr>
        <w:t>(Allen and Clarke</w:t>
      </w:r>
      <w:r w:rsidR="00837A32">
        <w:rPr>
          <w:rFonts w:cs="Arial"/>
          <w:szCs w:val="24"/>
        </w:rPr>
        <w:t>,</w:t>
      </w:r>
      <w:r w:rsidR="0090512F">
        <w:rPr>
          <w:rFonts w:cs="Arial"/>
          <w:szCs w:val="24"/>
        </w:rPr>
        <w:t xml:space="preserve"> 2020)</w:t>
      </w:r>
      <w:r w:rsidR="00DE0F77">
        <w:rPr>
          <w:rStyle w:val="FootnoteReference"/>
          <w:rFonts w:cs="Arial"/>
          <w:szCs w:val="24"/>
        </w:rPr>
        <w:footnoteReference w:id="13"/>
      </w:r>
      <w:r w:rsidR="0090512F">
        <w:rPr>
          <w:rFonts w:cs="Arial"/>
          <w:szCs w:val="24"/>
        </w:rPr>
        <w:t xml:space="preserve"> </w:t>
      </w:r>
      <w:r w:rsidR="008B23A0" w:rsidRPr="006969A8">
        <w:rPr>
          <w:rFonts w:cs="Arial"/>
          <w:szCs w:val="24"/>
        </w:rPr>
        <w:t>suggest</w:t>
      </w:r>
      <w:r w:rsidRPr="006969A8">
        <w:rPr>
          <w:rFonts w:cs="Arial"/>
          <w:szCs w:val="24"/>
        </w:rPr>
        <w:t xml:space="preserve"> that</w:t>
      </w:r>
      <w:r w:rsidR="00980830" w:rsidRPr="006969A8">
        <w:rPr>
          <w:rFonts w:cs="Arial"/>
          <w:szCs w:val="24"/>
        </w:rPr>
        <w:t xml:space="preserve"> contributors are </w:t>
      </w:r>
      <w:r w:rsidR="0098495E">
        <w:rPr>
          <w:rFonts w:cs="Arial"/>
          <w:szCs w:val="24"/>
        </w:rPr>
        <w:t xml:space="preserve">potentially </w:t>
      </w:r>
      <w:r w:rsidR="00980830" w:rsidRPr="006969A8">
        <w:rPr>
          <w:rFonts w:cs="Arial"/>
          <w:szCs w:val="24"/>
        </w:rPr>
        <w:t>demographic factors, socioeconomic status</w:t>
      </w:r>
      <w:r w:rsidR="0098495E">
        <w:rPr>
          <w:rFonts w:cs="Arial"/>
          <w:szCs w:val="24"/>
        </w:rPr>
        <w:t>,</w:t>
      </w:r>
      <w:r w:rsidR="0096282F" w:rsidRPr="006969A8">
        <w:rPr>
          <w:rFonts w:cs="Arial"/>
          <w:szCs w:val="24"/>
        </w:rPr>
        <w:t xml:space="preserve"> and</w:t>
      </w:r>
      <w:r w:rsidR="00980830" w:rsidRPr="006969A8">
        <w:rPr>
          <w:rFonts w:cs="Arial"/>
          <w:szCs w:val="24"/>
        </w:rPr>
        <w:t xml:space="preserve"> access to services</w:t>
      </w:r>
      <w:r w:rsidR="0096282F" w:rsidRPr="006969A8">
        <w:rPr>
          <w:rFonts w:cs="Arial"/>
          <w:szCs w:val="24"/>
        </w:rPr>
        <w:t>.</w:t>
      </w:r>
      <w:r w:rsidR="00980830" w:rsidRPr="006969A8">
        <w:rPr>
          <w:rFonts w:cs="Arial"/>
          <w:szCs w:val="24"/>
        </w:rPr>
        <w:t xml:space="preserve">  </w:t>
      </w:r>
    </w:p>
    <w:p w14:paraId="4B7F4765" w14:textId="4EB8228D" w:rsidR="00247C05" w:rsidRPr="006969A8" w:rsidRDefault="00DD1E14" w:rsidP="00247C05">
      <w:r w:rsidRPr="006969A8">
        <w:rPr>
          <w:rFonts w:cs="Arial"/>
          <w:szCs w:val="24"/>
        </w:rPr>
        <w:t xml:space="preserve">Disabled people in the </w:t>
      </w:r>
      <w:proofErr w:type="spellStart"/>
      <w:r w:rsidRPr="006969A8">
        <w:rPr>
          <w:rFonts w:cs="Arial"/>
          <w:szCs w:val="24"/>
        </w:rPr>
        <w:t>MidCentral</w:t>
      </w:r>
      <w:proofErr w:type="spellEnd"/>
      <w:r w:rsidRPr="006969A8">
        <w:rPr>
          <w:rFonts w:cs="Arial"/>
          <w:szCs w:val="24"/>
        </w:rPr>
        <w:t xml:space="preserve"> </w:t>
      </w:r>
      <w:r w:rsidR="00D54B97" w:rsidRPr="006969A8">
        <w:rPr>
          <w:rFonts w:cs="Arial"/>
          <w:szCs w:val="24"/>
        </w:rPr>
        <w:t>region</w:t>
      </w:r>
      <w:r w:rsidRPr="006969A8">
        <w:rPr>
          <w:rFonts w:cs="Arial"/>
          <w:szCs w:val="24"/>
        </w:rPr>
        <w:t xml:space="preserve"> include ex-residents of Levin’s Kimberl</w:t>
      </w:r>
      <w:r w:rsidR="0091042B" w:rsidRPr="006969A8">
        <w:rPr>
          <w:rFonts w:cs="Arial"/>
          <w:szCs w:val="24"/>
        </w:rPr>
        <w:t xml:space="preserve">ey </w:t>
      </w:r>
      <w:r w:rsidRPr="006969A8">
        <w:rPr>
          <w:rFonts w:cs="Arial"/>
          <w:szCs w:val="24"/>
        </w:rPr>
        <w:t>Centre, a</w:t>
      </w:r>
      <w:r w:rsidR="00235871" w:rsidRPr="006969A8">
        <w:rPr>
          <w:rFonts w:cs="Arial"/>
          <w:szCs w:val="24"/>
        </w:rPr>
        <w:t>n</w:t>
      </w:r>
      <w:r w:rsidRPr="006969A8">
        <w:rPr>
          <w:rFonts w:cs="Arial"/>
          <w:szCs w:val="24"/>
        </w:rPr>
        <w:t xml:space="preserve"> </w:t>
      </w:r>
      <w:r w:rsidR="006B62A6" w:rsidRPr="006969A8">
        <w:rPr>
          <w:rFonts w:cs="Arial"/>
          <w:szCs w:val="24"/>
        </w:rPr>
        <w:t>institutional</w:t>
      </w:r>
      <w:r w:rsidRPr="006969A8">
        <w:rPr>
          <w:rFonts w:cs="Arial"/>
          <w:szCs w:val="24"/>
        </w:rPr>
        <w:t xml:space="preserve"> facility for people with </w:t>
      </w:r>
      <w:r w:rsidR="0090512F">
        <w:rPr>
          <w:rFonts w:cs="Arial"/>
          <w:szCs w:val="24"/>
        </w:rPr>
        <w:t>both physical and learning disabilities</w:t>
      </w:r>
      <w:r w:rsidR="0098495E">
        <w:rPr>
          <w:rFonts w:cs="Arial"/>
          <w:szCs w:val="24"/>
        </w:rPr>
        <w:t>.</w:t>
      </w:r>
      <w:r w:rsidR="0090512F">
        <w:rPr>
          <w:rFonts w:cs="Arial"/>
          <w:szCs w:val="24"/>
        </w:rPr>
        <w:t xml:space="preserve"> </w:t>
      </w:r>
      <w:r w:rsidR="0091042B" w:rsidRPr="006969A8">
        <w:rPr>
          <w:rFonts w:cs="Arial"/>
          <w:szCs w:val="24"/>
        </w:rPr>
        <w:t xml:space="preserve">  Kimberley</w:t>
      </w:r>
      <w:r w:rsidRPr="006969A8">
        <w:rPr>
          <w:rFonts w:cs="Arial"/>
          <w:szCs w:val="24"/>
        </w:rPr>
        <w:t xml:space="preserve"> finally closed its doors in 2006</w:t>
      </w:r>
      <w:r w:rsidR="00F05596" w:rsidRPr="006969A8">
        <w:rPr>
          <w:rFonts w:cs="Arial"/>
          <w:szCs w:val="24"/>
        </w:rPr>
        <w:t xml:space="preserve">, </w:t>
      </w:r>
      <w:r w:rsidR="0091042B" w:rsidRPr="006969A8">
        <w:rPr>
          <w:rFonts w:cs="Arial"/>
          <w:szCs w:val="24"/>
        </w:rPr>
        <w:t xml:space="preserve">after “a lengthy period of uncertainty and false starts”, </w:t>
      </w:r>
      <w:r w:rsidR="00F05596" w:rsidRPr="006969A8">
        <w:rPr>
          <w:rFonts w:cs="Arial"/>
          <w:szCs w:val="24"/>
        </w:rPr>
        <w:t xml:space="preserve">as part of a movement towards </w:t>
      </w:r>
      <w:r w:rsidR="0098495E">
        <w:rPr>
          <w:rFonts w:cs="Arial"/>
          <w:szCs w:val="24"/>
        </w:rPr>
        <w:t xml:space="preserve">the </w:t>
      </w:r>
      <w:r w:rsidR="00F05596" w:rsidRPr="006969A8">
        <w:rPr>
          <w:rFonts w:cs="Arial"/>
          <w:szCs w:val="24"/>
        </w:rPr>
        <w:t>deinstitutionalisation of disabled people</w:t>
      </w:r>
      <w:r w:rsidRPr="006969A8">
        <w:rPr>
          <w:rFonts w:cs="Arial"/>
          <w:szCs w:val="24"/>
        </w:rPr>
        <w:t>.</w:t>
      </w:r>
      <w:r w:rsidR="0091042B" w:rsidRPr="006969A8">
        <w:rPr>
          <w:rStyle w:val="FootnoteReference"/>
        </w:rPr>
        <w:footnoteReference w:id="14"/>
      </w:r>
      <w:r w:rsidR="002F6AD4" w:rsidRPr="006969A8">
        <w:t xml:space="preserve"> </w:t>
      </w:r>
      <w:r w:rsidR="00A40895" w:rsidRPr="006969A8">
        <w:rPr>
          <w:rStyle w:val="FootnoteReference"/>
        </w:rPr>
        <w:footnoteReference w:id="15"/>
      </w:r>
      <w:r w:rsidR="00245993" w:rsidRPr="006969A8">
        <w:rPr>
          <w:rFonts w:cs="Arial"/>
          <w:szCs w:val="24"/>
        </w:rPr>
        <w:t xml:space="preserve"> </w:t>
      </w:r>
      <w:proofErr w:type="spellStart"/>
      <w:r w:rsidR="00245993" w:rsidRPr="006969A8">
        <w:rPr>
          <w:rFonts w:cs="Arial"/>
          <w:szCs w:val="24"/>
        </w:rPr>
        <w:t>MidCentral</w:t>
      </w:r>
      <w:proofErr w:type="spellEnd"/>
      <w:r w:rsidR="00245993" w:rsidRPr="006969A8">
        <w:rPr>
          <w:rFonts w:cs="Arial"/>
          <w:szCs w:val="24"/>
        </w:rPr>
        <w:t xml:space="preserve"> disability support</w:t>
      </w:r>
      <w:r w:rsidR="00B17851">
        <w:rPr>
          <w:rFonts w:cs="Arial"/>
          <w:szCs w:val="24"/>
        </w:rPr>
        <w:t xml:space="preserve"> services </w:t>
      </w:r>
      <w:r w:rsidR="00245993" w:rsidRPr="006969A8">
        <w:rPr>
          <w:rFonts w:cs="Arial"/>
          <w:szCs w:val="24"/>
        </w:rPr>
        <w:t xml:space="preserve">have </w:t>
      </w:r>
      <w:r w:rsidR="008B7F30" w:rsidRPr="006969A8">
        <w:rPr>
          <w:rFonts w:cs="Arial"/>
          <w:szCs w:val="24"/>
        </w:rPr>
        <w:t xml:space="preserve">many </w:t>
      </w:r>
      <w:r w:rsidR="00245993" w:rsidRPr="006969A8">
        <w:rPr>
          <w:rFonts w:cs="Arial"/>
          <w:szCs w:val="24"/>
        </w:rPr>
        <w:t xml:space="preserve">clients with high and complex needs who have transitioned into the community post deinstitutionalisation.        </w:t>
      </w:r>
    </w:p>
    <w:p w14:paraId="72DBCB17" w14:textId="77777777" w:rsidR="002F3299" w:rsidRPr="006969A8" w:rsidRDefault="00B1290C" w:rsidP="008B3B25">
      <w:pPr>
        <w:pStyle w:val="Heading2"/>
        <w:ind w:left="709" w:hanging="709"/>
        <w:rPr>
          <w:sz w:val="28"/>
          <w:szCs w:val="28"/>
        </w:rPr>
      </w:pPr>
      <w:bookmarkStart w:id="29" w:name="_Toc88150319"/>
      <w:bookmarkStart w:id="30" w:name="_Toc88661922"/>
      <w:bookmarkStart w:id="31" w:name="_Toc99359403"/>
      <w:r w:rsidRPr="006969A8">
        <w:rPr>
          <w:sz w:val="28"/>
          <w:szCs w:val="28"/>
        </w:rPr>
        <w:t>Mana Whaikaha</w:t>
      </w:r>
      <w:r w:rsidR="002F3299" w:rsidRPr="006969A8">
        <w:rPr>
          <w:sz w:val="28"/>
          <w:szCs w:val="28"/>
        </w:rPr>
        <w:t xml:space="preserve">: a </w:t>
      </w:r>
      <w:proofErr w:type="spellStart"/>
      <w:r w:rsidR="002F3299" w:rsidRPr="006969A8">
        <w:rPr>
          <w:sz w:val="28"/>
          <w:szCs w:val="28"/>
        </w:rPr>
        <w:t>MidCentral</w:t>
      </w:r>
      <w:proofErr w:type="spellEnd"/>
      <w:r w:rsidR="002F3299" w:rsidRPr="006969A8">
        <w:rPr>
          <w:sz w:val="28"/>
          <w:szCs w:val="28"/>
        </w:rPr>
        <w:t xml:space="preserve"> prototype for a transformed disability system</w:t>
      </w:r>
      <w:bookmarkEnd w:id="29"/>
      <w:bookmarkEnd w:id="30"/>
      <w:bookmarkEnd w:id="31"/>
      <w:r w:rsidR="002F3299" w:rsidRPr="006969A8">
        <w:rPr>
          <w:sz w:val="28"/>
          <w:szCs w:val="28"/>
        </w:rPr>
        <w:t xml:space="preserve"> </w:t>
      </w:r>
    </w:p>
    <w:p w14:paraId="750B1C93" w14:textId="77777777" w:rsidR="00D978CB" w:rsidRPr="006969A8" w:rsidRDefault="00D978CB" w:rsidP="00D33963">
      <w:pPr>
        <w:pStyle w:val="Heading3"/>
        <w:rPr>
          <w:sz w:val="24"/>
          <w:szCs w:val="24"/>
        </w:rPr>
      </w:pPr>
      <w:bookmarkStart w:id="32" w:name="_Toc88150320"/>
      <w:bookmarkStart w:id="33" w:name="_Toc88661923"/>
      <w:r w:rsidRPr="006969A8">
        <w:rPr>
          <w:sz w:val="24"/>
          <w:szCs w:val="24"/>
        </w:rPr>
        <w:t xml:space="preserve">How Mana Whaikaha </w:t>
      </w:r>
      <w:r w:rsidR="00BA3631" w:rsidRPr="006969A8">
        <w:rPr>
          <w:sz w:val="24"/>
          <w:szCs w:val="24"/>
        </w:rPr>
        <w:t>began</w:t>
      </w:r>
      <w:bookmarkEnd w:id="32"/>
      <w:bookmarkEnd w:id="33"/>
    </w:p>
    <w:p w14:paraId="4B105719" w14:textId="545CCF0C" w:rsidR="00000C02" w:rsidRPr="006969A8" w:rsidRDefault="001659FF" w:rsidP="00A536D8">
      <w:r w:rsidRPr="006969A8">
        <w:t>Mana Whaikaha has its roots in the disability rights movement, a</w:t>
      </w:r>
      <w:r w:rsidR="00F32145">
        <w:t>s well as</w:t>
      </w:r>
      <w:r w:rsidR="002944EF">
        <w:t xml:space="preserve"> </w:t>
      </w:r>
      <w:r w:rsidR="00746D11">
        <w:t xml:space="preserve">in </w:t>
      </w:r>
      <w:r w:rsidRPr="006969A8">
        <w:t xml:space="preserve">the vision and principles of EGL.  </w:t>
      </w:r>
      <w:r w:rsidR="006664F5" w:rsidRPr="006969A8">
        <w:t xml:space="preserve">Drawing on learnings from EGL demonstration projects in Christchurch and Waikato, disabled people and their </w:t>
      </w:r>
      <w:proofErr w:type="spellStart"/>
      <w:r w:rsidR="00A335C3" w:rsidRPr="006969A8">
        <w:t>whānau</w:t>
      </w:r>
      <w:proofErr w:type="spellEnd"/>
      <w:r w:rsidR="006664F5" w:rsidRPr="006969A8">
        <w:t xml:space="preserve"> in </w:t>
      </w:r>
      <w:proofErr w:type="spellStart"/>
      <w:r w:rsidR="006664F5" w:rsidRPr="006969A8">
        <w:t>MidCentral</w:t>
      </w:r>
      <w:proofErr w:type="spellEnd"/>
      <w:r w:rsidR="006664F5" w:rsidRPr="006969A8">
        <w:t xml:space="preserve"> embarked on a co-design </w:t>
      </w:r>
      <w:r w:rsidR="00F32145">
        <w:t xml:space="preserve">process </w:t>
      </w:r>
      <w:r w:rsidR="006664F5" w:rsidRPr="006969A8">
        <w:t>to transform the disability system.</w:t>
      </w:r>
      <w:r w:rsidR="00A335C3" w:rsidRPr="006969A8">
        <w:t xml:space="preserve">  Cabinet agreed </w:t>
      </w:r>
      <w:r w:rsidR="00F32145">
        <w:t xml:space="preserve">to </w:t>
      </w:r>
      <w:r w:rsidR="00A335C3" w:rsidRPr="006969A8">
        <w:t xml:space="preserve">the </w:t>
      </w:r>
      <w:r w:rsidR="00F32145">
        <w:t xml:space="preserve">establishment of </w:t>
      </w:r>
      <w:r w:rsidR="00A335C3" w:rsidRPr="006969A8">
        <w:t>the prototype in 2017, and on 1 October 2018, Mana Whaikaha formally began.</w:t>
      </w:r>
      <w:r w:rsidR="007B2219" w:rsidRPr="006969A8">
        <w:t xml:space="preserve">  </w:t>
      </w:r>
    </w:p>
    <w:p w14:paraId="465430E8" w14:textId="17C24BB0" w:rsidR="00295317" w:rsidRPr="006969A8" w:rsidRDefault="00F32145" w:rsidP="00A536D8">
      <w:r>
        <w:t xml:space="preserve">The </w:t>
      </w:r>
      <w:proofErr w:type="spellStart"/>
      <w:r w:rsidR="007B2219" w:rsidRPr="006969A8">
        <w:t>MidCentral</w:t>
      </w:r>
      <w:proofErr w:type="spellEnd"/>
      <w:r w:rsidR="007B2219" w:rsidRPr="006969A8">
        <w:t xml:space="preserve"> </w:t>
      </w:r>
      <w:r>
        <w:t xml:space="preserve">region </w:t>
      </w:r>
      <w:r w:rsidR="007B2219" w:rsidRPr="006969A8">
        <w:t>was chosen</w:t>
      </w:r>
      <w:r>
        <w:t xml:space="preserve"> </w:t>
      </w:r>
      <w:r w:rsidR="007B2219" w:rsidRPr="006969A8">
        <w:t>because of the size and characteristics of its disabled population, and because it did not already have a demonstration project</w:t>
      </w:r>
      <w:r w:rsidR="00A04DBB" w:rsidRPr="006969A8">
        <w:t xml:space="preserve"> or Local Area Coordination.</w:t>
      </w:r>
      <w:r w:rsidR="00293CF5" w:rsidRPr="006969A8">
        <w:rPr>
          <w:rStyle w:val="FootnoteReference"/>
        </w:rPr>
        <w:footnoteReference w:id="16"/>
      </w:r>
      <w:r w:rsidR="00A04DBB" w:rsidRPr="006969A8">
        <w:t xml:space="preserve">  </w:t>
      </w:r>
      <w:r w:rsidR="00A335C3" w:rsidRPr="006969A8">
        <w:t xml:space="preserve"> </w:t>
      </w:r>
    </w:p>
    <w:p w14:paraId="26E517B7" w14:textId="18815425" w:rsidR="001659FF" w:rsidRPr="006969A8" w:rsidRDefault="00295317" w:rsidP="00A536D8">
      <w:r w:rsidRPr="006969A8">
        <w:t>Mana Whaikaha</w:t>
      </w:r>
      <w:r w:rsidR="00EE6B23" w:rsidRPr="006969A8">
        <w:t xml:space="preserve"> replaced</w:t>
      </w:r>
      <w:r w:rsidR="00F60CDC" w:rsidRPr="006969A8">
        <w:t xml:space="preserve"> Enable</w:t>
      </w:r>
      <w:r w:rsidR="00EE6B23" w:rsidRPr="006969A8">
        <w:t>,</w:t>
      </w:r>
      <w:r w:rsidR="00232208" w:rsidRPr="006969A8">
        <w:t xml:space="preserve"> previously the </w:t>
      </w:r>
      <w:proofErr w:type="spellStart"/>
      <w:r w:rsidR="009776BE" w:rsidRPr="006969A8">
        <w:t>MidCentral</w:t>
      </w:r>
      <w:proofErr w:type="spellEnd"/>
      <w:r w:rsidR="009776BE" w:rsidRPr="006969A8">
        <w:t xml:space="preserve"> </w:t>
      </w:r>
      <w:r w:rsidR="00232208" w:rsidRPr="006969A8">
        <w:t xml:space="preserve">Needs Assessment and Service Coordination (NASC) service.  However, as discussed below, Mana </w:t>
      </w:r>
      <w:r w:rsidR="00232208" w:rsidRPr="006969A8">
        <w:lastRenderedPageBreak/>
        <w:t>Whaikaha takes a</w:t>
      </w:r>
      <w:r w:rsidR="009776BE" w:rsidRPr="006969A8">
        <w:t xml:space="preserve"> different</w:t>
      </w:r>
      <w:r w:rsidR="00232208" w:rsidRPr="006969A8">
        <w:t xml:space="preserve"> approach based on disabled people’s strengths and aspirations</w:t>
      </w:r>
      <w:r w:rsidR="00F60CDC" w:rsidRPr="006969A8">
        <w:t xml:space="preserve"> as opposed to a needs</w:t>
      </w:r>
      <w:r w:rsidR="00EE6B23" w:rsidRPr="006969A8">
        <w:t>-</w:t>
      </w:r>
      <w:r w:rsidR="00F60CDC" w:rsidRPr="006969A8">
        <w:t>based deficit focused approach</w:t>
      </w:r>
      <w:r w:rsidR="00EE6B23" w:rsidRPr="006969A8">
        <w:t>.</w:t>
      </w:r>
      <w:r w:rsidR="006664F5" w:rsidRPr="006969A8">
        <w:t xml:space="preserve">  </w:t>
      </w:r>
      <w:r w:rsidR="00C075A9" w:rsidRPr="006969A8">
        <w:br/>
      </w:r>
      <w:r w:rsidR="00C075A9" w:rsidRPr="006969A8">
        <w:br/>
      </w:r>
      <w:r w:rsidR="0008635A" w:rsidRPr="006969A8">
        <w:rPr>
          <w:rStyle w:val="normaltextrun"/>
          <w:rFonts w:cs="Arial"/>
          <w:color w:val="000000"/>
          <w:shd w:val="clear" w:color="auto" w:fill="FFFFFF"/>
        </w:rPr>
        <w:t xml:space="preserve">From the outset, disabled people and whānau have been involved in influencing the development </w:t>
      </w:r>
      <w:r w:rsidR="0077416F" w:rsidRPr="006969A8">
        <w:rPr>
          <w:rStyle w:val="normaltextrun"/>
          <w:rFonts w:cs="Arial"/>
          <w:color w:val="000000"/>
          <w:shd w:val="clear" w:color="auto" w:fill="FFFFFF"/>
        </w:rPr>
        <w:t>o</w:t>
      </w:r>
      <w:r w:rsidR="0008635A" w:rsidRPr="006969A8">
        <w:rPr>
          <w:rStyle w:val="normaltextrun"/>
          <w:rFonts w:cs="Arial"/>
          <w:color w:val="000000"/>
          <w:shd w:val="clear" w:color="auto" w:fill="FFFFFF"/>
        </w:rPr>
        <w:t>f</w:t>
      </w:r>
      <w:r w:rsidR="0077416F" w:rsidRPr="006969A8">
        <w:rPr>
          <w:rStyle w:val="normaltextrun"/>
          <w:rFonts w:cs="Arial"/>
          <w:color w:val="000000"/>
          <w:shd w:val="clear" w:color="auto" w:fill="FFFFFF"/>
        </w:rPr>
        <w:t xml:space="preserve"> </w:t>
      </w:r>
      <w:r w:rsidR="0008635A" w:rsidRPr="006969A8">
        <w:rPr>
          <w:rStyle w:val="normaltextrun"/>
          <w:rFonts w:cs="Arial"/>
          <w:color w:val="000000"/>
          <w:shd w:val="clear" w:color="auto" w:fill="FFFFFF"/>
        </w:rPr>
        <w:t xml:space="preserve">Mana Whaikaha through a regional leadership group.  </w:t>
      </w:r>
      <w:r w:rsidR="00C075A9" w:rsidRPr="006969A8">
        <w:t xml:space="preserve">Day to day activities under the Mana Whaikaha ‘umbrella’ </w:t>
      </w:r>
      <w:r w:rsidR="00513644" w:rsidRPr="006969A8">
        <w:t xml:space="preserve">are supported </w:t>
      </w:r>
      <w:r w:rsidR="00B26701" w:rsidRPr="006969A8">
        <w:t xml:space="preserve">by </w:t>
      </w:r>
      <w:r w:rsidR="00C075A9" w:rsidRPr="006969A8">
        <w:t>the Ministry of Health</w:t>
      </w:r>
      <w:r w:rsidR="002B0E8D">
        <w:t>.</w:t>
      </w:r>
      <w:r w:rsidR="00C075A9" w:rsidRPr="006969A8">
        <w:t xml:space="preserve"> </w:t>
      </w:r>
      <w:r w:rsidR="002B0E8D">
        <w:t>They</w:t>
      </w:r>
      <w:r w:rsidR="00C075A9" w:rsidRPr="006969A8">
        <w:t xml:space="preserve"> </w:t>
      </w:r>
      <w:r w:rsidR="00513644" w:rsidRPr="006969A8">
        <w:t xml:space="preserve">provide </w:t>
      </w:r>
      <w:r w:rsidR="0033382D" w:rsidRPr="006969A8">
        <w:t xml:space="preserve">some of the </w:t>
      </w:r>
      <w:r w:rsidR="00792A1F" w:rsidRPr="006969A8">
        <w:t>ba</w:t>
      </w:r>
      <w:r w:rsidR="00581664">
        <w:t xml:space="preserve">ck-office </w:t>
      </w:r>
      <w:r w:rsidR="00581664" w:rsidRPr="006969A8">
        <w:t>functions</w:t>
      </w:r>
      <w:r w:rsidR="00513644" w:rsidRPr="006969A8">
        <w:t xml:space="preserve"> </w:t>
      </w:r>
      <w:r w:rsidR="0033382D" w:rsidRPr="006969A8">
        <w:t>related to</w:t>
      </w:r>
      <w:r w:rsidR="00513644" w:rsidRPr="006969A8">
        <w:t xml:space="preserve"> contracts </w:t>
      </w:r>
      <w:r w:rsidR="0033382D" w:rsidRPr="006969A8">
        <w:t>with providers</w:t>
      </w:r>
      <w:r w:rsidR="00513644" w:rsidRPr="006969A8">
        <w:t xml:space="preserve">.  Mana Whaikaha </w:t>
      </w:r>
      <w:r w:rsidR="00FA536D">
        <w:t>facilitates</w:t>
      </w:r>
      <w:r w:rsidR="00074C6E" w:rsidRPr="006969A8">
        <w:t xml:space="preserve"> the </w:t>
      </w:r>
      <w:r w:rsidR="00513644" w:rsidRPr="006969A8">
        <w:t>allocat</w:t>
      </w:r>
      <w:r w:rsidR="00074C6E" w:rsidRPr="006969A8">
        <w:t>ion of</w:t>
      </w:r>
      <w:r w:rsidR="00513644" w:rsidRPr="006969A8">
        <w:t xml:space="preserve"> the funding available,</w:t>
      </w:r>
      <w:r w:rsidR="00C075A9" w:rsidRPr="006969A8">
        <w:t xml:space="preserve"> mak</w:t>
      </w:r>
      <w:r w:rsidR="00513644" w:rsidRPr="006969A8">
        <w:t>ing</w:t>
      </w:r>
      <w:r w:rsidR="00C075A9" w:rsidRPr="006969A8">
        <w:t xml:space="preserve"> sure disabled people get their personalised budgets and the services they choose.  </w:t>
      </w:r>
    </w:p>
    <w:p w14:paraId="3DCB7C61" w14:textId="77777777" w:rsidR="00D978CB" w:rsidRPr="006969A8" w:rsidRDefault="00D978CB" w:rsidP="00215690">
      <w:pPr>
        <w:pStyle w:val="Heading3"/>
        <w:rPr>
          <w:sz w:val="24"/>
          <w:szCs w:val="24"/>
        </w:rPr>
      </w:pPr>
      <w:bookmarkStart w:id="34" w:name="_Toc88150321"/>
      <w:bookmarkStart w:id="35" w:name="_Toc88661924"/>
      <w:r w:rsidRPr="006969A8">
        <w:rPr>
          <w:sz w:val="24"/>
          <w:szCs w:val="24"/>
        </w:rPr>
        <w:t>Wh</w:t>
      </w:r>
      <w:r w:rsidR="0088304F" w:rsidRPr="006969A8">
        <w:rPr>
          <w:sz w:val="24"/>
          <w:szCs w:val="24"/>
        </w:rPr>
        <w:t>o</w:t>
      </w:r>
      <w:r w:rsidRPr="006969A8">
        <w:rPr>
          <w:sz w:val="24"/>
          <w:szCs w:val="24"/>
        </w:rPr>
        <w:t xml:space="preserve"> Mana Whaikaha </w:t>
      </w:r>
      <w:r w:rsidR="0088304F" w:rsidRPr="006969A8">
        <w:rPr>
          <w:sz w:val="24"/>
          <w:szCs w:val="24"/>
        </w:rPr>
        <w:t>supports</w:t>
      </w:r>
      <w:bookmarkEnd w:id="34"/>
      <w:bookmarkEnd w:id="35"/>
    </w:p>
    <w:p w14:paraId="426F7838" w14:textId="39A6333D" w:rsidR="00E83368" w:rsidRPr="006969A8" w:rsidRDefault="00741C92" w:rsidP="00A536D8">
      <w:r w:rsidRPr="006969A8">
        <w:t>Mana Whaikaha is not a</w:t>
      </w:r>
      <w:r w:rsidR="00581664">
        <w:t xml:space="preserve"> </w:t>
      </w:r>
      <w:r w:rsidR="00B17851">
        <w:t xml:space="preserve">service </w:t>
      </w:r>
      <w:r w:rsidR="00581664">
        <w:t>provider</w:t>
      </w:r>
      <w:r w:rsidRPr="006969A8">
        <w:t xml:space="preserve"> </w:t>
      </w:r>
      <w:r w:rsidR="002944EF">
        <w:t xml:space="preserve">but </w:t>
      </w:r>
      <w:r w:rsidR="00B17851">
        <w:t xml:space="preserve">is a </w:t>
      </w:r>
      <w:r w:rsidR="00EF67B8" w:rsidRPr="006969A8">
        <w:t>prototype of a</w:t>
      </w:r>
      <w:r w:rsidR="003030ED" w:rsidRPr="006969A8">
        <w:t xml:space="preserve"> transformed system that</w:t>
      </w:r>
      <w:r w:rsidRPr="006969A8">
        <w:t xml:space="preserve"> </w:t>
      </w:r>
      <w:r w:rsidR="003030ED" w:rsidRPr="006969A8">
        <w:t>provides</w:t>
      </w:r>
      <w:r w:rsidRPr="006969A8">
        <w:t xml:space="preserve"> supports to disabled people</w:t>
      </w:r>
      <w:r w:rsidR="003030ED" w:rsidRPr="006969A8">
        <w:t xml:space="preserve"> in a new way</w:t>
      </w:r>
      <w:r w:rsidRPr="006969A8">
        <w:t>.</w:t>
      </w:r>
      <w:r w:rsidR="00F653F5" w:rsidRPr="006969A8">
        <w:t xml:space="preserve">  It </w:t>
      </w:r>
      <w:r w:rsidR="00F76791" w:rsidRPr="006969A8">
        <w:t xml:space="preserve">is </w:t>
      </w:r>
      <w:r w:rsidR="00F47A89">
        <w:t>available</w:t>
      </w:r>
      <w:r w:rsidR="00F76791" w:rsidRPr="006969A8">
        <w:t xml:space="preserve"> to</w:t>
      </w:r>
      <w:r w:rsidR="00F653F5" w:rsidRPr="006969A8">
        <w:t xml:space="preserve"> </w:t>
      </w:r>
      <w:r w:rsidR="000B266B" w:rsidRPr="006969A8">
        <w:t>adults and children</w:t>
      </w:r>
      <w:r w:rsidR="00F653F5" w:rsidRPr="006969A8">
        <w:t xml:space="preserve"> </w:t>
      </w:r>
      <w:r w:rsidR="00BA3631" w:rsidRPr="006969A8">
        <w:t xml:space="preserve">in the </w:t>
      </w:r>
      <w:proofErr w:type="spellStart"/>
      <w:r w:rsidR="00BA3631" w:rsidRPr="006969A8">
        <w:t>MidCentral</w:t>
      </w:r>
      <w:proofErr w:type="spellEnd"/>
      <w:r w:rsidR="00BA3631" w:rsidRPr="006969A8">
        <w:t xml:space="preserve"> region </w:t>
      </w:r>
      <w:r w:rsidR="00E83368" w:rsidRPr="006969A8">
        <w:t xml:space="preserve">who </w:t>
      </w:r>
      <w:r w:rsidR="000B266B" w:rsidRPr="006969A8">
        <w:t>meet the criteria for DSS.</w:t>
      </w:r>
      <w:r w:rsidR="00D92A49" w:rsidRPr="006969A8">
        <w:rPr>
          <w:rStyle w:val="FootnoteReference"/>
        </w:rPr>
        <w:footnoteReference w:id="17"/>
      </w:r>
    </w:p>
    <w:p w14:paraId="4963D429" w14:textId="03D96916" w:rsidR="00E83ED3" w:rsidRPr="006969A8" w:rsidRDefault="006D2160" w:rsidP="00A536D8">
      <w:r w:rsidRPr="006969A8">
        <w:t xml:space="preserve">Disabled people </w:t>
      </w:r>
      <w:r w:rsidR="00D53986" w:rsidRPr="006969A8">
        <w:t xml:space="preserve">and </w:t>
      </w:r>
      <w:r w:rsidR="00D53986" w:rsidRPr="006969A8">
        <w:rPr>
          <w:lang w:val="mi-NZ"/>
        </w:rPr>
        <w:t xml:space="preserve">whānau </w:t>
      </w:r>
      <w:r w:rsidRPr="006969A8">
        <w:t xml:space="preserve">can </w:t>
      </w:r>
      <w:r w:rsidR="00D53986" w:rsidRPr="006969A8">
        <w:t>contact</w:t>
      </w:r>
      <w:r w:rsidRPr="006969A8">
        <w:t xml:space="preserve"> </w:t>
      </w:r>
      <w:r w:rsidR="00F653F5" w:rsidRPr="006969A8">
        <w:t>Mana Whaikaha</w:t>
      </w:r>
      <w:r w:rsidRPr="006969A8">
        <w:t xml:space="preserve">, </w:t>
      </w:r>
      <w:r w:rsidR="006C19EE" w:rsidRPr="006969A8">
        <w:t xml:space="preserve">be </w:t>
      </w:r>
      <w:r w:rsidRPr="006969A8">
        <w:t>referred in</w:t>
      </w:r>
      <w:r w:rsidR="000D06B0" w:rsidRPr="006969A8">
        <w:t xml:space="preserve"> from the community</w:t>
      </w:r>
      <w:r w:rsidRPr="006969A8">
        <w:t xml:space="preserve">, </w:t>
      </w:r>
      <w:r w:rsidR="006C19EE" w:rsidRPr="006969A8">
        <w:t xml:space="preserve">or may be contacted for a review </w:t>
      </w:r>
      <w:r w:rsidR="00351D1E">
        <w:t xml:space="preserve">of support when due </w:t>
      </w:r>
      <w:r w:rsidR="006C19EE" w:rsidRPr="006969A8">
        <w:t xml:space="preserve">by Mana Whaikaha.  </w:t>
      </w:r>
      <w:r w:rsidR="00D33726" w:rsidRPr="006969A8">
        <w:t>They ma</w:t>
      </w:r>
      <w:r w:rsidR="00581664">
        <w:t>y</w:t>
      </w:r>
      <w:r w:rsidR="00D33726" w:rsidRPr="006969A8">
        <w:t xml:space="preserve"> choose to engage directly with a </w:t>
      </w:r>
      <w:r w:rsidR="00FA536D">
        <w:t>budget</w:t>
      </w:r>
      <w:r w:rsidR="00D33726" w:rsidRPr="006969A8">
        <w:t xml:space="preserve"> </w:t>
      </w:r>
      <w:r w:rsidR="00351D1E">
        <w:t>advisor</w:t>
      </w:r>
      <w:r w:rsidR="00FA536D">
        <w:t xml:space="preserve"> </w:t>
      </w:r>
      <w:r w:rsidR="00B6217A">
        <w:t>directly</w:t>
      </w:r>
      <w:r w:rsidR="00FA536D">
        <w:t xml:space="preserve"> </w:t>
      </w:r>
      <w:r w:rsidR="00D33726" w:rsidRPr="006969A8">
        <w:t xml:space="preserve">to discuss </w:t>
      </w:r>
      <w:r w:rsidR="00DD19B7" w:rsidRPr="006969A8">
        <w:t xml:space="preserve">budgets </w:t>
      </w:r>
      <w:r w:rsidR="00B6217A">
        <w:t>and what is possible. The</w:t>
      </w:r>
      <w:r w:rsidR="00351D1E">
        <w:t xml:space="preserve"> level of contact with </w:t>
      </w:r>
      <w:r w:rsidR="009A76F7">
        <w:t>C</w:t>
      </w:r>
      <w:r w:rsidR="00351D1E">
        <w:t>onnectors is driven by the disabled person and wh</w:t>
      </w:r>
      <w:r w:rsidR="009A76F7">
        <w:rPr>
          <w:rFonts w:cs="Arial"/>
        </w:rPr>
        <w:t>ā</w:t>
      </w:r>
      <w:r w:rsidR="00351D1E">
        <w:t>nau</w:t>
      </w:r>
      <w:r w:rsidR="00E66161" w:rsidRPr="006969A8">
        <w:t>.</w:t>
      </w:r>
      <w:r w:rsidR="00B6217A">
        <w:t xml:space="preserve"> Reduced contact with connectors o</w:t>
      </w:r>
      <w:r w:rsidR="00351D1E">
        <w:t>ccurs</w:t>
      </w:r>
      <w:r w:rsidR="00DD19B7">
        <w:t xml:space="preserve"> usually when they feel they are clear about what they need, have confidence in their allocation and do not require detailed planning</w:t>
      </w:r>
      <w:r w:rsidR="00883E08">
        <w:t xml:space="preserve"> with a connector. </w:t>
      </w:r>
      <w:r w:rsidRPr="006969A8">
        <w:t xml:space="preserve">Information and processes </w:t>
      </w:r>
      <w:r w:rsidR="00B46204" w:rsidRPr="006969A8">
        <w:t>aim</w:t>
      </w:r>
      <w:r w:rsidRPr="006969A8">
        <w:t xml:space="preserve"> to be easy to use</w:t>
      </w:r>
      <w:r w:rsidR="00351D1E">
        <w:rPr>
          <w:rStyle w:val="FootnoteReference"/>
        </w:rPr>
        <w:footnoteReference w:id="18"/>
      </w:r>
      <w:r w:rsidRPr="006969A8">
        <w:t>.</w:t>
      </w:r>
      <w:r w:rsidR="001B6E0B" w:rsidRPr="006969A8">
        <w:t xml:space="preserve">  </w:t>
      </w:r>
    </w:p>
    <w:p w14:paraId="15CEFE3E" w14:textId="681F897B" w:rsidR="00F2210E" w:rsidRPr="006969A8" w:rsidRDefault="009048C1" w:rsidP="00A536D8">
      <w:r>
        <w:rPr>
          <w:rFonts w:cs="Arial"/>
          <w:szCs w:val="24"/>
        </w:rPr>
        <w:t xml:space="preserve">. </w:t>
      </w:r>
      <w:r w:rsidR="00A93FEA">
        <w:rPr>
          <w:rFonts w:cs="Arial"/>
          <w:szCs w:val="24"/>
        </w:rPr>
        <w:t xml:space="preserve">At the beginning </w:t>
      </w:r>
      <w:r w:rsidR="00B6217A">
        <w:rPr>
          <w:rFonts w:cs="Arial"/>
          <w:szCs w:val="24"/>
        </w:rPr>
        <w:t xml:space="preserve">of Mana Whaikaha </w:t>
      </w:r>
      <w:r w:rsidR="00A93FEA">
        <w:rPr>
          <w:rFonts w:cs="Arial"/>
          <w:szCs w:val="24"/>
        </w:rPr>
        <w:t xml:space="preserve">there was </w:t>
      </w:r>
      <w:r w:rsidR="004D124F">
        <w:rPr>
          <w:rFonts w:cs="Arial"/>
          <w:szCs w:val="24"/>
        </w:rPr>
        <w:t>a high influx</w:t>
      </w:r>
      <w:r w:rsidR="00AE5F55" w:rsidRPr="006969A8">
        <w:rPr>
          <w:rFonts w:cs="Arial"/>
          <w:szCs w:val="24"/>
        </w:rPr>
        <w:t xml:space="preserve"> of new people accessing the system</w:t>
      </w:r>
      <w:r w:rsidR="0086721A">
        <w:rPr>
          <w:rFonts w:cs="Arial"/>
          <w:szCs w:val="24"/>
        </w:rPr>
        <w:t>, part</w:t>
      </w:r>
      <w:r w:rsidR="00137CFD">
        <w:rPr>
          <w:rFonts w:cs="Arial"/>
          <w:szCs w:val="24"/>
        </w:rPr>
        <w:t>icularl</w:t>
      </w:r>
      <w:r>
        <w:rPr>
          <w:rFonts w:cs="Arial"/>
          <w:szCs w:val="24"/>
        </w:rPr>
        <w:t>y</w:t>
      </w:r>
      <w:r w:rsidR="00AE5F55" w:rsidRPr="006969A8">
        <w:rPr>
          <w:rFonts w:cs="Arial"/>
          <w:szCs w:val="24"/>
        </w:rPr>
        <w:t xml:space="preserve"> children and </w:t>
      </w:r>
      <w:r w:rsidR="00C972D1" w:rsidRPr="006969A8">
        <w:rPr>
          <w:rFonts w:cs="Arial"/>
          <w:szCs w:val="24"/>
        </w:rPr>
        <w:t>you</w:t>
      </w:r>
      <w:r w:rsidR="008E2EDE" w:rsidRPr="006969A8">
        <w:rPr>
          <w:rFonts w:cs="Arial"/>
          <w:szCs w:val="24"/>
        </w:rPr>
        <w:t>n</w:t>
      </w:r>
      <w:r w:rsidR="00C972D1" w:rsidRPr="006969A8">
        <w:rPr>
          <w:rFonts w:cs="Arial"/>
          <w:szCs w:val="24"/>
        </w:rPr>
        <w:t>g people</w:t>
      </w:r>
      <w:r w:rsidR="0086721A">
        <w:rPr>
          <w:rFonts w:cs="Arial"/>
          <w:szCs w:val="24"/>
        </w:rPr>
        <w:t>.</w:t>
      </w:r>
      <w:r w:rsidR="00C972D1" w:rsidRPr="006969A8">
        <w:rPr>
          <w:rFonts w:cs="Arial"/>
          <w:szCs w:val="24"/>
        </w:rPr>
        <w:t xml:space="preserve"> </w:t>
      </w:r>
      <w:r w:rsidR="00137CFD">
        <w:rPr>
          <w:rFonts w:cs="Arial"/>
          <w:szCs w:val="24"/>
        </w:rPr>
        <w:t>However</w:t>
      </w:r>
      <w:r>
        <w:rPr>
          <w:rFonts w:cs="Arial"/>
          <w:szCs w:val="24"/>
        </w:rPr>
        <w:t>,</w:t>
      </w:r>
      <w:r w:rsidR="00A93FEA">
        <w:rPr>
          <w:rFonts w:cs="Arial"/>
          <w:szCs w:val="24"/>
        </w:rPr>
        <w:t xml:space="preserve"> people who engaged early </w:t>
      </w:r>
      <w:r w:rsidR="00137CFD">
        <w:rPr>
          <w:rFonts w:cs="Arial"/>
          <w:szCs w:val="24"/>
        </w:rPr>
        <w:t>also included</w:t>
      </w:r>
      <w:r w:rsidR="000732B9">
        <w:rPr>
          <w:rFonts w:cs="Arial"/>
          <w:szCs w:val="24"/>
        </w:rPr>
        <w:t xml:space="preserve"> others</w:t>
      </w:r>
      <w:r w:rsidR="00C972D1" w:rsidRPr="006969A8">
        <w:rPr>
          <w:rFonts w:cs="Arial"/>
          <w:szCs w:val="24"/>
        </w:rPr>
        <w:t xml:space="preserve"> who connected proactively to seek</w:t>
      </w:r>
      <w:r w:rsidR="008E2EDE" w:rsidRPr="006969A8">
        <w:rPr>
          <w:rFonts w:cs="Arial"/>
          <w:szCs w:val="24"/>
        </w:rPr>
        <w:t xml:space="preserve"> </w:t>
      </w:r>
      <w:r w:rsidR="00C972D1" w:rsidRPr="006969A8">
        <w:rPr>
          <w:rFonts w:cs="Arial"/>
          <w:szCs w:val="24"/>
        </w:rPr>
        <w:t>a</w:t>
      </w:r>
      <w:r w:rsidR="00A93FEA">
        <w:rPr>
          <w:rFonts w:cs="Arial"/>
          <w:szCs w:val="24"/>
        </w:rPr>
        <w:t xml:space="preserve"> review</w:t>
      </w:r>
      <w:r>
        <w:rPr>
          <w:rFonts w:cs="Arial"/>
          <w:szCs w:val="24"/>
        </w:rPr>
        <w:t xml:space="preserve"> of </w:t>
      </w:r>
      <w:r w:rsidR="00C972D1" w:rsidRPr="006969A8">
        <w:rPr>
          <w:rFonts w:cs="Arial"/>
          <w:szCs w:val="24"/>
        </w:rPr>
        <w:t xml:space="preserve">their already established </w:t>
      </w:r>
      <w:r w:rsidR="00DB7398" w:rsidRPr="006969A8">
        <w:rPr>
          <w:rFonts w:cs="Arial"/>
          <w:szCs w:val="24"/>
        </w:rPr>
        <w:t>support</w:t>
      </w:r>
      <w:r>
        <w:rPr>
          <w:rFonts w:cs="Arial"/>
          <w:szCs w:val="24"/>
        </w:rPr>
        <w:t>.</w:t>
      </w:r>
      <w:r w:rsidR="00DB7398" w:rsidRPr="006969A8">
        <w:rPr>
          <w:rFonts w:cs="Arial"/>
          <w:szCs w:val="24"/>
        </w:rPr>
        <w:t xml:space="preserve">  </w:t>
      </w:r>
      <w:r w:rsidR="00D6440F" w:rsidRPr="006969A8">
        <w:rPr>
          <w:rFonts w:cs="Arial"/>
          <w:szCs w:val="24"/>
        </w:rPr>
        <w:t>P</w:t>
      </w:r>
      <w:r w:rsidR="00F51A07" w:rsidRPr="006969A8">
        <w:rPr>
          <w:rFonts w:cs="Arial"/>
          <w:szCs w:val="24"/>
        </w:rPr>
        <w:t xml:space="preserve">eople living at home with their whānau are more highly represented among </w:t>
      </w:r>
      <w:r w:rsidR="00FF31B0" w:rsidRPr="006969A8">
        <w:rPr>
          <w:rFonts w:cs="Arial"/>
          <w:szCs w:val="24"/>
        </w:rPr>
        <w:t>those who have Connectors.</w:t>
      </w:r>
      <w:r w:rsidR="009021CE">
        <w:rPr>
          <w:rFonts w:cs="Arial"/>
          <w:szCs w:val="24"/>
        </w:rPr>
        <w:t xml:space="preserve"> This group also</w:t>
      </w:r>
      <w:r w:rsidR="009E7C2C">
        <w:rPr>
          <w:rFonts w:cs="Arial"/>
          <w:szCs w:val="24"/>
        </w:rPr>
        <w:t xml:space="preserve"> showed higher representation of children and young people. </w:t>
      </w:r>
    </w:p>
    <w:p w14:paraId="40FC3FBB" w14:textId="055FED2D" w:rsidR="00E83ED3" w:rsidRPr="006969A8" w:rsidRDefault="00E83ED3" w:rsidP="00215690">
      <w:pPr>
        <w:pStyle w:val="Heading3"/>
        <w:rPr>
          <w:sz w:val="24"/>
          <w:szCs w:val="24"/>
        </w:rPr>
      </w:pPr>
      <w:bookmarkStart w:id="36" w:name="_Toc88150322"/>
      <w:bookmarkStart w:id="37" w:name="_Toc88661925"/>
      <w:r w:rsidRPr="006969A8">
        <w:rPr>
          <w:sz w:val="24"/>
          <w:szCs w:val="24"/>
        </w:rPr>
        <w:t xml:space="preserve">Connectors and personal budgets are </w:t>
      </w:r>
      <w:r w:rsidR="00B36273" w:rsidRPr="006969A8">
        <w:rPr>
          <w:sz w:val="24"/>
          <w:szCs w:val="24"/>
        </w:rPr>
        <w:t>part</w:t>
      </w:r>
      <w:r w:rsidRPr="006969A8">
        <w:rPr>
          <w:sz w:val="24"/>
          <w:szCs w:val="24"/>
        </w:rPr>
        <w:t xml:space="preserve"> of Mana Whaikaha</w:t>
      </w:r>
      <w:bookmarkEnd w:id="36"/>
      <w:bookmarkEnd w:id="37"/>
      <w:r w:rsidRPr="006969A8">
        <w:rPr>
          <w:sz w:val="24"/>
          <w:szCs w:val="24"/>
        </w:rPr>
        <w:t xml:space="preserve"> </w:t>
      </w:r>
    </w:p>
    <w:p w14:paraId="7C2182C2" w14:textId="00B8695C" w:rsidR="00246CF7" w:rsidRPr="006969A8" w:rsidRDefault="00FB4800" w:rsidP="00A536D8">
      <w:r w:rsidRPr="006969A8">
        <w:t xml:space="preserve">Mana Whaikaha represents a move away from </w:t>
      </w:r>
      <w:r w:rsidR="001F27E9" w:rsidRPr="006969A8">
        <w:t xml:space="preserve">more </w:t>
      </w:r>
      <w:r w:rsidRPr="006969A8">
        <w:t>prescriptive support</w:t>
      </w:r>
      <w:r w:rsidR="00A40895" w:rsidRPr="006969A8">
        <w:t xml:space="preserve"> arrangements</w:t>
      </w:r>
      <w:r w:rsidRPr="006969A8">
        <w:t xml:space="preserve"> to an approach grounded in </w:t>
      </w:r>
      <w:r w:rsidR="0096447B" w:rsidRPr="006969A8">
        <w:t>the eight principles of EGL</w:t>
      </w:r>
      <w:r w:rsidR="00400B1A">
        <w:rPr>
          <w:rStyle w:val="FootnoteReference"/>
        </w:rPr>
        <w:footnoteReference w:id="19"/>
      </w:r>
    </w:p>
    <w:p w14:paraId="486C5D1B" w14:textId="5D34BB66" w:rsidR="00F653F5" w:rsidRPr="006969A8" w:rsidRDefault="001B6E0B" w:rsidP="00A536D8">
      <w:r w:rsidRPr="006969A8">
        <w:t>Disabled people and their whānau have the option of working with a Connector, who helps them identify what they want and how to get there.</w:t>
      </w:r>
      <w:r w:rsidR="00B84458" w:rsidRPr="006969A8">
        <w:t xml:space="preserve">  Connectors can support disable</w:t>
      </w:r>
      <w:r w:rsidR="00D945B8" w:rsidRPr="006969A8">
        <w:t>d</w:t>
      </w:r>
      <w:r w:rsidR="00B84458" w:rsidRPr="006969A8">
        <w:t xml:space="preserve"> people by working with government agencies and services</w:t>
      </w:r>
      <w:r w:rsidR="006556D9">
        <w:t xml:space="preserve">, </w:t>
      </w:r>
      <w:r w:rsidR="00246CF7">
        <w:t xml:space="preserve">for </w:t>
      </w:r>
      <w:r w:rsidR="00786467">
        <w:t xml:space="preserve">example </w:t>
      </w:r>
      <w:r w:rsidR="00786467" w:rsidRPr="006969A8">
        <w:t>early</w:t>
      </w:r>
      <w:r w:rsidR="00B84458" w:rsidRPr="006969A8">
        <w:t xml:space="preserve"> childhood education or the Ministry of Social Development</w:t>
      </w:r>
      <w:r w:rsidR="00246CF7">
        <w:t>)</w:t>
      </w:r>
      <w:r w:rsidR="00B14396">
        <w:t>.</w:t>
      </w:r>
      <w:r w:rsidR="00B84458" w:rsidRPr="006969A8">
        <w:t xml:space="preserve"> </w:t>
      </w:r>
      <w:r w:rsidR="007A1741">
        <w:t>They also support</w:t>
      </w:r>
      <w:r w:rsidR="00B84458" w:rsidRPr="006969A8">
        <w:t xml:space="preserve"> the disabled person to </w:t>
      </w:r>
      <w:r w:rsidR="0088304F" w:rsidRPr="006969A8">
        <w:t xml:space="preserve">get what they need, </w:t>
      </w:r>
      <w:r w:rsidR="00B84458" w:rsidRPr="006969A8">
        <w:t>build relationships</w:t>
      </w:r>
      <w:r w:rsidR="009358DF" w:rsidRPr="006969A8">
        <w:t>,</w:t>
      </w:r>
      <w:r w:rsidR="00B84458" w:rsidRPr="006969A8">
        <w:t xml:space="preserve"> and stay connected.  </w:t>
      </w:r>
      <w:r w:rsidR="00D31F11" w:rsidRPr="006969A8">
        <w:t>Connectors may also help people plan how they will use their personal budget</w:t>
      </w:r>
      <w:r w:rsidR="00E72352" w:rsidRPr="006969A8">
        <w:t>s</w:t>
      </w:r>
      <w:r w:rsidR="00D31F11" w:rsidRPr="006969A8">
        <w:t xml:space="preserve">.  </w:t>
      </w:r>
    </w:p>
    <w:p w14:paraId="003CB40C" w14:textId="688A3D66" w:rsidR="00C075A9" w:rsidRPr="006969A8" w:rsidRDefault="00C165D3" w:rsidP="00A536D8">
      <w:r w:rsidRPr="006969A8">
        <w:lastRenderedPageBreak/>
        <w:t>Personal budgets</w:t>
      </w:r>
      <w:r w:rsidR="00E208EA" w:rsidRPr="006969A8">
        <w:t xml:space="preserve"> a</w:t>
      </w:r>
      <w:r w:rsidRPr="006969A8">
        <w:t xml:space="preserve">re </w:t>
      </w:r>
      <w:r w:rsidR="00667FA1" w:rsidRPr="006969A8">
        <w:t>also a</w:t>
      </w:r>
      <w:r w:rsidRPr="006969A8">
        <w:t xml:space="preserve"> feature of</w:t>
      </w:r>
      <w:r w:rsidR="00E208EA" w:rsidRPr="006969A8">
        <w:t xml:space="preserve"> Mana Whaikaha.</w:t>
      </w:r>
      <w:r w:rsidR="00DA3211" w:rsidRPr="006969A8">
        <w:rPr>
          <w:rStyle w:val="FootnoteReference"/>
        </w:rPr>
        <w:footnoteReference w:id="20"/>
      </w:r>
      <w:r w:rsidR="00E208EA" w:rsidRPr="006969A8">
        <w:t xml:space="preserve">  </w:t>
      </w:r>
      <w:r w:rsidR="00D3119D" w:rsidRPr="006969A8">
        <w:t>Personal budgets are intended to provide disabled people and their wh</w:t>
      </w:r>
      <w:r w:rsidR="00D3119D" w:rsidRPr="006969A8">
        <w:rPr>
          <w:rFonts w:cs="Arial"/>
        </w:rPr>
        <w:t>ā</w:t>
      </w:r>
      <w:r w:rsidR="00D3119D" w:rsidRPr="006969A8">
        <w:t xml:space="preserve">nau with greater decision-making over their support, and more flexible options.  </w:t>
      </w:r>
      <w:r w:rsidR="00C075A9" w:rsidRPr="006969A8">
        <w:t xml:space="preserve">The level of </w:t>
      </w:r>
      <w:r w:rsidR="008A714C" w:rsidRPr="006969A8">
        <w:t>a</w:t>
      </w:r>
      <w:r w:rsidR="00C075A9" w:rsidRPr="006969A8">
        <w:t xml:space="preserve"> personal budget is decided according to what the disabled person wants to achieve, </w:t>
      </w:r>
      <w:r w:rsidR="00A76D3B" w:rsidRPr="006969A8">
        <w:t xml:space="preserve">and </w:t>
      </w:r>
      <w:r w:rsidR="00EC66CA" w:rsidRPr="006969A8">
        <w:t>their strengths and aspirations</w:t>
      </w:r>
      <w:r w:rsidR="00A76D3B" w:rsidRPr="006969A8">
        <w:t>,</w:t>
      </w:r>
      <w:r w:rsidR="000D0E26" w:rsidRPr="006969A8">
        <w:t xml:space="preserve"> including their perspective on how day to day needs can be met.</w:t>
      </w:r>
      <w:r w:rsidR="00C075A9" w:rsidRPr="006969A8">
        <w:t xml:space="preserve">  </w:t>
      </w:r>
    </w:p>
    <w:p w14:paraId="33D3DEAB" w14:textId="579B6BF4" w:rsidR="003052F9" w:rsidRPr="006969A8" w:rsidRDefault="00C075A9" w:rsidP="00A536D8">
      <w:r w:rsidRPr="006969A8">
        <w:t xml:space="preserve">To </w:t>
      </w:r>
      <w:r w:rsidR="00F37B47" w:rsidRPr="006969A8">
        <w:t>buy something with</w:t>
      </w:r>
      <w:r w:rsidRPr="006969A8">
        <w:t xml:space="preserve"> their personal budget, a disabled person must be able to show it helps them overcome a barrier </w:t>
      </w:r>
      <w:r w:rsidR="000D0E26" w:rsidRPr="006969A8">
        <w:t>which will decrease the impact of</w:t>
      </w:r>
      <w:r w:rsidRPr="006969A8">
        <w:t xml:space="preserve"> their</w:t>
      </w:r>
      <w:r w:rsidR="00F60CDC" w:rsidRPr="006969A8">
        <w:t xml:space="preserve"> impairment</w:t>
      </w:r>
      <w:r w:rsidRPr="006969A8">
        <w:t>.  This means d</w:t>
      </w:r>
      <w:r w:rsidR="00DA3211" w:rsidRPr="006969A8">
        <w:t xml:space="preserve">isabled people can </w:t>
      </w:r>
      <w:r w:rsidRPr="006969A8">
        <w:t>spend</w:t>
      </w:r>
      <w:r w:rsidR="00DA3211" w:rsidRPr="006969A8">
        <w:t xml:space="preserve"> their </w:t>
      </w:r>
      <w:r w:rsidRPr="006969A8">
        <w:t xml:space="preserve">personal </w:t>
      </w:r>
      <w:r w:rsidR="00DA3211" w:rsidRPr="006969A8">
        <w:t xml:space="preserve">budgets </w:t>
      </w:r>
      <w:r w:rsidRPr="006969A8">
        <w:t>on</w:t>
      </w:r>
      <w:r w:rsidR="00DA3211" w:rsidRPr="006969A8">
        <w:t xml:space="preserve"> ‘traditional’ supports</w:t>
      </w:r>
      <w:r w:rsidRPr="006969A8">
        <w:t xml:space="preserve"> if they wish</w:t>
      </w:r>
      <w:r w:rsidR="00DA3211" w:rsidRPr="006969A8">
        <w:t>, as well as</w:t>
      </w:r>
      <w:r w:rsidR="00CC4E34" w:rsidRPr="006969A8">
        <w:t xml:space="preserve"> diverse</w:t>
      </w:r>
      <w:r w:rsidR="00DA3211" w:rsidRPr="006969A8">
        <w:t xml:space="preserve"> </w:t>
      </w:r>
      <w:r w:rsidR="00CC4E34" w:rsidRPr="006969A8">
        <w:t xml:space="preserve">things like counselling or therapy, equipment, or involvement in a </w:t>
      </w:r>
      <w:r w:rsidR="00D60531" w:rsidRPr="006969A8">
        <w:t>gym,</w:t>
      </w:r>
      <w:r w:rsidR="00246CF7">
        <w:t xml:space="preserve"> improve</w:t>
      </w:r>
      <w:r w:rsidR="00B14396">
        <w:t>d</w:t>
      </w:r>
      <w:r w:rsidR="00246CF7">
        <w:t xml:space="preserve"> community connections or learning a new skill.</w:t>
      </w:r>
      <w:r w:rsidR="00CC4E34" w:rsidRPr="006969A8">
        <w:t xml:space="preserve"> </w:t>
      </w:r>
    </w:p>
    <w:p w14:paraId="62120356" w14:textId="2F8EDD83" w:rsidR="009B5F30" w:rsidRPr="006969A8" w:rsidRDefault="003052F9" w:rsidP="00A536D8">
      <w:r w:rsidRPr="006969A8">
        <w:t>Disabled people</w:t>
      </w:r>
      <w:r w:rsidR="00020E6E" w:rsidRPr="006969A8">
        <w:t xml:space="preserve"> may choose to </w:t>
      </w:r>
      <w:r w:rsidRPr="006969A8">
        <w:t xml:space="preserve">purchase their own services and supports, rather than engage with ‘traditional’ services, so survey responses that comment on </w:t>
      </w:r>
      <w:r w:rsidR="00FB2E14" w:rsidRPr="006969A8">
        <w:t>‘</w:t>
      </w:r>
      <w:r w:rsidRPr="006969A8">
        <w:t>services</w:t>
      </w:r>
      <w:r w:rsidR="00FB2E14" w:rsidRPr="006969A8">
        <w:t>’</w:t>
      </w:r>
      <w:r w:rsidRPr="006969A8">
        <w:t xml:space="preserve"> should be read with this in mind.  </w:t>
      </w:r>
      <w:r w:rsidR="00CC4E34" w:rsidRPr="006969A8">
        <w:t xml:space="preserve">  </w:t>
      </w:r>
    </w:p>
    <w:p w14:paraId="6816F1D3" w14:textId="428BC1CB" w:rsidR="00542501" w:rsidRDefault="009B5F30" w:rsidP="00A536D8">
      <w:r w:rsidRPr="006969A8">
        <w:t>Disabled people</w:t>
      </w:r>
      <w:r w:rsidR="00E208EA" w:rsidRPr="006969A8">
        <w:t xml:space="preserve"> can choose to have their personal budget managed by a </w:t>
      </w:r>
      <w:r w:rsidR="007D7F86" w:rsidRPr="006969A8">
        <w:t xml:space="preserve">funding host, a </w:t>
      </w:r>
      <w:r w:rsidR="00E208EA" w:rsidRPr="006969A8">
        <w:t>provider</w:t>
      </w:r>
      <w:r w:rsidR="007D7F86" w:rsidRPr="006969A8">
        <w:t xml:space="preserve"> of supports</w:t>
      </w:r>
      <w:r w:rsidR="00E208EA" w:rsidRPr="006969A8">
        <w:t>, or another person of their choice; or they can choose to manage it themselves</w:t>
      </w:r>
      <w:r w:rsidR="00B61894">
        <w:rPr>
          <w:rStyle w:val="FootnoteReference"/>
        </w:rPr>
        <w:footnoteReference w:id="21"/>
      </w:r>
      <w:r w:rsidR="00E208EA" w:rsidRPr="006969A8">
        <w:t>.</w:t>
      </w:r>
    </w:p>
    <w:p w14:paraId="534827F5" w14:textId="77777777" w:rsidR="006942C7" w:rsidRPr="006969A8" w:rsidRDefault="006942C7" w:rsidP="00215690">
      <w:pPr>
        <w:pStyle w:val="Heading3"/>
        <w:rPr>
          <w:sz w:val="24"/>
          <w:szCs w:val="24"/>
        </w:rPr>
      </w:pPr>
      <w:bookmarkStart w:id="38" w:name="_Toc88149860"/>
      <w:bookmarkStart w:id="39" w:name="_Toc88150323"/>
      <w:bookmarkStart w:id="40" w:name="_Toc88150324"/>
      <w:bookmarkStart w:id="41" w:name="_Toc88661926"/>
      <w:bookmarkEnd w:id="38"/>
      <w:bookmarkEnd w:id="39"/>
      <w:r w:rsidRPr="006969A8">
        <w:rPr>
          <w:sz w:val="24"/>
          <w:szCs w:val="24"/>
        </w:rPr>
        <w:t>The evolution of Mana Whaikaha</w:t>
      </w:r>
      <w:bookmarkEnd w:id="40"/>
      <w:bookmarkEnd w:id="41"/>
    </w:p>
    <w:p w14:paraId="1231C8F5" w14:textId="50B5B6B9" w:rsidR="006F13DD" w:rsidRPr="006969A8" w:rsidRDefault="00BC05F7" w:rsidP="00251964">
      <w:pPr>
        <w:rPr>
          <w:rFonts w:cs="Arial"/>
          <w:szCs w:val="24"/>
        </w:rPr>
      </w:pPr>
      <w:r>
        <w:rPr>
          <w:rFonts w:cs="Arial"/>
          <w:szCs w:val="24"/>
        </w:rPr>
        <w:t>During the early days</w:t>
      </w:r>
      <w:r w:rsidR="00BF2B13">
        <w:rPr>
          <w:rFonts w:cs="Arial"/>
          <w:szCs w:val="24"/>
        </w:rPr>
        <w:t>, t</w:t>
      </w:r>
      <w:r w:rsidR="006F13DD" w:rsidRPr="006969A8">
        <w:rPr>
          <w:rFonts w:cs="Arial"/>
          <w:szCs w:val="24"/>
        </w:rPr>
        <w:t>here were a range of practical problems that needed to be resolved, including setting up processes and practical administrative tasks while implementation was under way.”</w:t>
      </w:r>
      <w:r w:rsidR="006F13DD" w:rsidRPr="006969A8">
        <w:rPr>
          <w:rStyle w:val="FootnoteReference"/>
          <w:rFonts w:cs="Arial"/>
          <w:szCs w:val="24"/>
        </w:rPr>
        <w:footnoteReference w:id="22"/>
      </w:r>
      <w:r w:rsidR="00BF2B13">
        <w:rPr>
          <w:rFonts w:cs="Arial"/>
          <w:szCs w:val="24"/>
        </w:rPr>
        <w:t xml:space="preserve"> Mana Whaikaha </w:t>
      </w:r>
      <w:r w:rsidR="00524418">
        <w:rPr>
          <w:rFonts w:cs="Arial"/>
          <w:szCs w:val="24"/>
        </w:rPr>
        <w:t>personnel</w:t>
      </w:r>
      <w:r w:rsidR="004E30B5">
        <w:rPr>
          <w:rFonts w:cs="Arial"/>
          <w:szCs w:val="24"/>
        </w:rPr>
        <w:t xml:space="preserve"> quoted</w:t>
      </w:r>
      <w:r w:rsidR="00BF2B13" w:rsidRPr="006969A8">
        <w:rPr>
          <w:rFonts w:cs="Arial"/>
          <w:szCs w:val="24"/>
        </w:rPr>
        <w:t xml:space="preserve"> “staff experienced a range of challenges and commonly described the implementation period as one that was like “flying while still building the plane” – exciting but stressful.  </w:t>
      </w:r>
    </w:p>
    <w:p w14:paraId="1AF72883" w14:textId="1211F98E" w:rsidR="00A63691" w:rsidRPr="006969A8" w:rsidRDefault="006F13DD" w:rsidP="00461BB7">
      <w:pPr>
        <w:rPr>
          <w:rStyle w:val="normaltextrun"/>
          <w:rFonts w:ascii="Segoe UI" w:hAnsi="Segoe UI" w:cs="Segoe UI"/>
          <w:sz w:val="18"/>
          <w:szCs w:val="18"/>
        </w:rPr>
      </w:pPr>
      <w:r w:rsidRPr="006969A8">
        <w:rPr>
          <w:rFonts w:cs="Arial"/>
          <w:szCs w:val="24"/>
        </w:rPr>
        <w:t xml:space="preserve">Researcher and participant insights (discussed further </w:t>
      </w:r>
      <w:r w:rsidR="00304791" w:rsidRPr="006969A8">
        <w:rPr>
          <w:rFonts w:cs="Arial"/>
          <w:szCs w:val="24"/>
        </w:rPr>
        <w:t>throughout</w:t>
      </w:r>
      <w:r w:rsidRPr="006969A8">
        <w:rPr>
          <w:rFonts w:cs="Arial"/>
          <w:szCs w:val="24"/>
        </w:rPr>
        <w:t xml:space="preserve">) help explain some key trends Mana Whaikaha has seen in its first three years.   </w:t>
      </w:r>
      <w:r w:rsidR="00F966F9" w:rsidRPr="006969A8">
        <w:rPr>
          <w:rFonts w:cs="Arial"/>
          <w:szCs w:val="24"/>
        </w:rPr>
        <w:br/>
      </w:r>
      <w:r w:rsidR="00F966F9" w:rsidRPr="006969A8">
        <w:rPr>
          <w:rFonts w:cs="Arial"/>
          <w:szCs w:val="24"/>
        </w:rPr>
        <w:br/>
      </w:r>
      <w:r w:rsidR="00814571" w:rsidRPr="006969A8">
        <w:rPr>
          <w:rFonts w:cs="Arial"/>
          <w:szCs w:val="24"/>
        </w:rPr>
        <w:t>From the point</w:t>
      </w:r>
      <w:r w:rsidRPr="006969A8">
        <w:rPr>
          <w:rFonts w:cs="Arial"/>
          <w:szCs w:val="24"/>
        </w:rPr>
        <w:t xml:space="preserve"> Mana Whaikaha began in October 2018, there </w:t>
      </w:r>
      <w:r w:rsidR="00814571" w:rsidRPr="006969A8">
        <w:rPr>
          <w:rFonts w:cs="Arial"/>
          <w:szCs w:val="24"/>
        </w:rPr>
        <w:t>has been</w:t>
      </w:r>
      <w:r w:rsidRPr="006969A8">
        <w:rPr>
          <w:rFonts w:cs="Arial"/>
          <w:szCs w:val="24"/>
        </w:rPr>
        <w:t xml:space="preserve"> unexpectedly high demand, including </w:t>
      </w:r>
      <w:r w:rsidR="00814571" w:rsidRPr="006969A8">
        <w:rPr>
          <w:rFonts w:cs="Arial"/>
          <w:szCs w:val="24"/>
        </w:rPr>
        <w:t xml:space="preserve">for </w:t>
      </w:r>
      <w:r w:rsidRPr="006969A8">
        <w:rPr>
          <w:rFonts w:cs="Arial"/>
          <w:szCs w:val="24"/>
        </w:rPr>
        <w:t xml:space="preserve">Connectors. </w:t>
      </w:r>
      <w:r w:rsidR="00F31BD6">
        <w:rPr>
          <w:rStyle w:val="FootnoteReference"/>
          <w:rFonts w:cs="Arial"/>
          <w:szCs w:val="24"/>
        </w:rPr>
        <w:footnoteReference w:id="23"/>
      </w:r>
      <w:r w:rsidRPr="006969A8">
        <w:rPr>
          <w:rFonts w:cs="Arial"/>
          <w:szCs w:val="24"/>
        </w:rPr>
        <w:t xml:space="preserve"> This high demand </w:t>
      </w:r>
      <w:r w:rsidR="00E93121" w:rsidRPr="006969A8">
        <w:rPr>
          <w:rFonts w:cs="Arial"/>
          <w:szCs w:val="24"/>
        </w:rPr>
        <w:t xml:space="preserve">has </w:t>
      </w:r>
      <w:r w:rsidRPr="006969A8">
        <w:rPr>
          <w:rFonts w:cs="Arial"/>
          <w:szCs w:val="24"/>
        </w:rPr>
        <w:t>placed pressure on Connectors.  While d</w:t>
      </w:r>
      <w:r w:rsidR="00F966F9" w:rsidRPr="006969A8">
        <w:rPr>
          <w:rFonts w:cs="Arial"/>
          <w:szCs w:val="24"/>
        </w:rPr>
        <w:t xml:space="preserve">isabled people </w:t>
      </w:r>
      <w:r w:rsidR="00E93121" w:rsidRPr="006969A8">
        <w:rPr>
          <w:rFonts w:cs="Arial"/>
          <w:szCs w:val="24"/>
        </w:rPr>
        <w:t xml:space="preserve">in the Repeat Study </w:t>
      </w:r>
      <w:r w:rsidR="00F966F9" w:rsidRPr="006969A8">
        <w:rPr>
          <w:rFonts w:cs="Arial"/>
          <w:szCs w:val="24"/>
        </w:rPr>
        <w:t xml:space="preserve">were </w:t>
      </w:r>
      <w:r w:rsidR="00E93121" w:rsidRPr="006969A8">
        <w:rPr>
          <w:rFonts w:cs="Arial"/>
          <w:szCs w:val="24"/>
        </w:rPr>
        <w:t xml:space="preserve">generally </w:t>
      </w:r>
      <w:r w:rsidR="00F966F9" w:rsidRPr="006969A8">
        <w:rPr>
          <w:rFonts w:cs="Arial"/>
          <w:szCs w:val="24"/>
        </w:rPr>
        <w:t>positive about the Connector role, Connectors</w:t>
      </w:r>
      <w:r w:rsidRPr="006969A8">
        <w:rPr>
          <w:rFonts w:cs="Arial"/>
          <w:szCs w:val="24"/>
        </w:rPr>
        <w:t xml:space="preserve"> have been</w:t>
      </w:r>
      <w:r w:rsidR="00F966F9" w:rsidRPr="006969A8">
        <w:rPr>
          <w:rFonts w:cs="Arial"/>
          <w:szCs w:val="24"/>
        </w:rPr>
        <w:t xml:space="preserve"> ‘spread thin’.  Their high caseloads </w:t>
      </w:r>
      <w:r w:rsidR="00E93121" w:rsidRPr="006969A8">
        <w:rPr>
          <w:rFonts w:cs="Arial"/>
          <w:szCs w:val="24"/>
        </w:rPr>
        <w:t xml:space="preserve">have </w:t>
      </w:r>
      <w:r w:rsidR="00F966F9" w:rsidRPr="006969A8">
        <w:rPr>
          <w:rFonts w:cs="Arial"/>
          <w:szCs w:val="24"/>
        </w:rPr>
        <w:t>reduced the amount of time</w:t>
      </w:r>
      <w:r w:rsidRPr="006969A8">
        <w:rPr>
          <w:rFonts w:cs="Arial"/>
          <w:szCs w:val="24"/>
        </w:rPr>
        <w:t xml:space="preserve"> available</w:t>
      </w:r>
      <w:r w:rsidR="00E93121" w:rsidRPr="006969A8">
        <w:rPr>
          <w:rFonts w:cs="Arial"/>
          <w:szCs w:val="24"/>
        </w:rPr>
        <w:t xml:space="preserve"> to support</w:t>
      </w:r>
      <w:r w:rsidR="00F966F9" w:rsidRPr="006969A8">
        <w:rPr>
          <w:rFonts w:cs="Arial"/>
          <w:szCs w:val="24"/>
        </w:rPr>
        <w:t xml:space="preserve"> individual disabled people.  Some disabled people </w:t>
      </w:r>
      <w:r w:rsidR="00F503EF" w:rsidRPr="006969A8">
        <w:rPr>
          <w:rFonts w:cs="Arial"/>
          <w:szCs w:val="24"/>
        </w:rPr>
        <w:t>and their whānau</w:t>
      </w:r>
      <w:r w:rsidR="00F966F9" w:rsidRPr="006969A8">
        <w:rPr>
          <w:rFonts w:cs="Arial"/>
          <w:szCs w:val="24"/>
        </w:rPr>
        <w:t xml:space="preserve"> </w:t>
      </w:r>
      <w:r w:rsidR="00814571" w:rsidRPr="006969A8">
        <w:rPr>
          <w:rFonts w:cs="Arial"/>
          <w:szCs w:val="24"/>
        </w:rPr>
        <w:t xml:space="preserve">in the Repeat Study </w:t>
      </w:r>
      <w:r w:rsidRPr="006969A8">
        <w:rPr>
          <w:rFonts w:cs="Arial"/>
          <w:szCs w:val="24"/>
        </w:rPr>
        <w:t xml:space="preserve">had </w:t>
      </w:r>
      <w:r w:rsidR="00F966F9" w:rsidRPr="006969A8">
        <w:rPr>
          <w:rFonts w:cs="Arial"/>
          <w:szCs w:val="24"/>
        </w:rPr>
        <w:lastRenderedPageBreak/>
        <w:t xml:space="preserve">limited contact with their </w:t>
      </w:r>
      <w:r w:rsidR="001F27E9" w:rsidRPr="006969A8">
        <w:rPr>
          <w:rFonts w:cs="Arial"/>
          <w:szCs w:val="24"/>
        </w:rPr>
        <w:t>Connectors or</w:t>
      </w:r>
      <w:r w:rsidR="00F966F9" w:rsidRPr="006969A8">
        <w:rPr>
          <w:rFonts w:cs="Arial"/>
          <w:szCs w:val="24"/>
        </w:rPr>
        <w:t xml:space="preserve"> were on a waiting list to be allocated a Connector.</w:t>
      </w:r>
      <w:r w:rsidR="00F966F9" w:rsidRPr="006969A8">
        <w:t xml:space="preserve">  </w:t>
      </w:r>
    </w:p>
    <w:p w14:paraId="37CC559C" w14:textId="3DAEA8B7" w:rsidR="002A476D" w:rsidRPr="006969A8" w:rsidRDefault="00F966F9" w:rsidP="00731895">
      <w:pPr>
        <w:rPr>
          <w:rStyle w:val="normaltextrun"/>
          <w:rFonts w:cs="Arial"/>
          <w:color w:val="222222"/>
          <w:lang w:val="en-GB"/>
        </w:rPr>
      </w:pPr>
      <w:r w:rsidRPr="006969A8">
        <w:rPr>
          <w:rStyle w:val="normaltextrun"/>
          <w:color w:val="222222"/>
          <w:lang w:val="en-GB"/>
        </w:rPr>
        <w:t xml:space="preserve">A high proportion of </w:t>
      </w:r>
      <w:r w:rsidR="003A6E1A" w:rsidRPr="006969A8">
        <w:rPr>
          <w:rStyle w:val="normaltextrun"/>
          <w:color w:val="222222"/>
          <w:lang w:val="en-GB"/>
        </w:rPr>
        <w:t xml:space="preserve">people engaged with </w:t>
      </w:r>
      <w:r w:rsidRPr="006969A8">
        <w:rPr>
          <w:rStyle w:val="normaltextrun"/>
          <w:color w:val="222222"/>
          <w:lang w:val="en-GB"/>
        </w:rPr>
        <w:t xml:space="preserve">Mana Whaikaha are </w:t>
      </w:r>
      <w:r w:rsidRPr="006969A8">
        <w:rPr>
          <w:rStyle w:val="normaltextrun"/>
          <w:rFonts w:cs="Arial"/>
          <w:color w:val="222222"/>
          <w:lang w:val="en-GB"/>
        </w:rPr>
        <w:t>disabled children and young people</w:t>
      </w:r>
      <w:r w:rsidR="005E126A">
        <w:rPr>
          <w:rStyle w:val="normaltextrun"/>
          <w:color w:val="222222"/>
          <w:lang w:val="en-GB"/>
        </w:rPr>
        <w:t xml:space="preserve">. </w:t>
      </w:r>
      <w:r w:rsidR="00461BB7" w:rsidRPr="006969A8">
        <w:rPr>
          <w:rStyle w:val="normaltextrun"/>
          <w:color w:val="222222"/>
          <w:lang w:val="en-GB"/>
        </w:rPr>
        <w:t>9</w:t>
      </w:r>
      <w:r w:rsidR="00AC4280">
        <w:rPr>
          <w:rStyle w:val="normaltextrun"/>
          <w:color w:val="222222"/>
          <w:lang w:val="en-GB"/>
        </w:rPr>
        <w:t>1</w:t>
      </w:r>
      <w:r w:rsidR="00461BB7" w:rsidRPr="006969A8">
        <w:rPr>
          <w:rStyle w:val="normaltextrun"/>
          <w:color w:val="222222"/>
          <w:lang w:val="en-GB"/>
        </w:rPr>
        <w:t>%</w:t>
      </w:r>
      <w:r w:rsidR="00AA750E" w:rsidRPr="006969A8">
        <w:rPr>
          <w:rStyle w:val="normaltextrun"/>
          <w:color w:val="222222"/>
          <w:lang w:val="en-GB"/>
        </w:rPr>
        <w:t xml:space="preserve"> of the children and young people in the Repeat Study </w:t>
      </w:r>
      <w:r w:rsidR="00461BB7" w:rsidRPr="006969A8">
        <w:rPr>
          <w:rStyle w:val="normaltextrun"/>
          <w:color w:val="222222"/>
          <w:lang w:val="en-GB"/>
        </w:rPr>
        <w:t xml:space="preserve">had contact with </w:t>
      </w:r>
      <w:r w:rsidR="00AC4280">
        <w:rPr>
          <w:rStyle w:val="normaltextrun"/>
          <w:color w:val="222222"/>
          <w:lang w:val="en-GB"/>
        </w:rPr>
        <w:t>Connector</w:t>
      </w:r>
      <w:r w:rsidR="00AA750E" w:rsidRPr="006969A8">
        <w:rPr>
          <w:rStyle w:val="normaltextrun"/>
          <w:color w:val="222222"/>
          <w:lang w:val="en-GB"/>
        </w:rPr>
        <w:t xml:space="preserve">, compared to </w:t>
      </w:r>
      <w:r w:rsidR="00AC4280">
        <w:rPr>
          <w:rStyle w:val="normaltextrun"/>
          <w:color w:val="222222"/>
          <w:lang w:val="en-GB"/>
        </w:rPr>
        <w:t>44</w:t>
      </w:r>
      <w:r w:rsidR="00461BB7" w:rsidRPr="006969A8">
        <w:rPr>
          <w:rStyle w:val="normaltextrun"/>
          <w:color w:val="222222"/>
          <w:lang w:val="en-GB"/>
        </w:rPr>
        <w:t>%</w:t>
      </w:r>
      <w:r w:rsidR="00AA750E" w:rsidRPr="006969A8">
        <w:rPr>
          <w:rStyle w:val="normaltextrun"/>
          <w:color w:val="222222"/>
          <w:lang w:val="en-GB"/>
        </w:rPr>
        <w:t xml:space="preserve"> of adults</w:t>
      </w:r>
      <w:r w:rsidR="00731895">
        <w:rPr>
          <w:rStyle w:val="normaltextrun"/>
          <w:color w:val="222222"/>
          <w:lang w:val="en-GB"/>
        </w:rPr>
        <w:t>.</w:t>
      </w:r>
    </w:p>
    <w:p w14:paraId="21A39312" w14:textId="708B5A75" w:rsidR="00307608" w:rsidRDefault="00E93121" w:rsidP="00215690">
      <w:pPr>
        <w:rPr>
          <w:rStyle w:val="normaltextrun"/>
          <w:rFonts w:cs="Arial"/>
          <w:color w:val="222222"/>
          <w:lang w:val="en-GB"/>
        </w:rPr>
      </w:pPr>
      <w:r w:rsidRPr="006969A8">
        <w:rPr>
          <w:rStyle w:val="normaltextrun"/>
          <w:rFonts w:cs="Arial"/>
          <w:color w:val="222222"/>
          <w:lang w:val="en-GB"/>
        </w:rPr>
        <w:t>However, disabled adults</w:t>
      </w:r>
      <w:r w:rsidR="002A476D" w:rsidRPr="006969A8">
        <w:rPr>
          <w:rStyle w:val="normaltextrun"/>
          <w:rFonts w:cs="Arial"/>
          <w:color w:val="222222"/>
          <w:lang w:val="en-GB"/>
        </w:rPr>
        <w:t>’</w:t>
      </w:r>
      <w:r w:rsidRPr="006969A8">
        <w:rPr>
          <w:rStyle w:val="normaltextrun"/>
          <w:rFonts w:cs="Arial"/>
          <w:color w:val="222222"/>
          <w:lang w:val="en-GB"/>
        </w:rPr>
        <w:t xml:space="preserve"> </w:t>
      </w:r>
      <w:r w:rsidR="002A476D" w:rsidRPr="006969A8">
        <w:rPr>
          <w:rStyle w:val="normaltextrun"/>
          <w:rFonts w:cs="Arial"/>
          <w:color w:val="222222"/>
          <w:lang w:val="en-GB"/>
        </w:rPr>
        <w:t>c</w:t>
      </w:r>
      <w:r w:rsidR="00197DE5" w:rsidRPr="006969A8">
        <w:rPr>
          <w:rStyle w:val="normaltextrun"/>
          <w:rFonts w:cs="Arial"/>
          <w:color w:val="222222"/>
          <w:lang w:val="en-GB"/>
        </w:rPr>
        <w:t xml:space="preserve">ontracts with existing providers (for HCSS, </w:t>
      </w:r>
      <w:r w:rsidR="00FD270E" w:rsidRPr="006969A8">
        <w:rPr>
          <w:rStyle w:val="normaltextrun"/>
          <w:rFonts w:cs="Arial"/>
          <w:color w:val="222222"/>
          <w:lang w:val="en-GB"/>
        </w:rPr>
        <w:t>Supported Living</w:t>
      </w:r>
      <w:r w:rsidR="00197DE5" w:rsidRPr="006969A8">
        <w:rPr>
          <w:rStyle w:val="normaltextrun"/>
          <w:rFonts w:cs="Arial"/>
          <w:color w:val="222222"/>
          <w:lang w:val="en-GB"/>
        </w:rPr>
        <w:t xml:space="preserve"> contracts and residential services) have </w:t>
      </w:r>
      <w:r w:rsidR="00935956">
        <w:rPr>
          <w:rStyle w:val="normaltextrun"/>
          <w:rFonts w:cs="Arial"/>
          <w:color w:val="222222"/>
          <w:lang w:val="en-GB"/>
        </w:rPr>
        <w:t xml:space="preserve">usually </w:t>
      </w:r>
      <w:r w:rsidR="00197DE5" w:rsidRPr="006969A8">
        <w:rPr>
          <w:rStyle w:val="normaltextrun"/>
          <w:rFonts w:cs="Arial"/>
          <w:color w:val="222222"/>
          <w:lang w:val="en-GB"/>
        </w:rPr>
        <w:t>been rolled over, so the adults</w:t>
      </w:r>
      <w:r w:rsidR="00135C8D" w:rsidRPr="006969A8">
        <w:rPr>
          <w:rStyle w:val="normaltextrun"/>
          <w:rFonts w:cs="Arial"/>
          <w:color w:val="222222"/>
          <w:lang w:val="en-GB"/>
        </w:rPr>
        <w:t xml:space="preserve"> already</w:t>
      </w:r>
      <w:r w:rsidR="00197DE5" w:rsidRPr="006969A8">
        <w:rPr>
          <w:rStyle w:val="normaltextrun"/>
          <w:rFonts w:cs="Arial"/>
          <w:color w:val="222222"/>
          <w:lang w:val="en-GB"/>
        </w:rPr>
        <w:t xml:space="preserve"> receiving these services have continued </w:t>
      </w:r>
      <w:r w:rsidR="00307608">
        <w:rPr>
          <w:rStyle w:val="normaltextrun"/>
          <w:rFonts w:cs="Arial"/>
          <w:color w:val="222222"/>
          <w:lang w:val="en-GB"/>
        </w:rPr>
        <w:t>as before</w:t>
      </w:r>
      <w:r w:rsidR="00197DE5" w:rsidRPr="006969A8">
        <w:rPr>
          <w:rStyle w:val="normaltextrun"/>
          <w:rFonts w:cs="Arial"/>
          <w:color w:val="222222"/>
          <w:lang w:val="en-GB"/>
        </w:rPr>
        <w:t xml:space="preserve">. </w:t>
      </w:r>
      <w:r w:rsidR="008E509C">
        <w:rPr>
          <w:rStyle w:val="normaltextrun"/>
          <w:rFonts w:cs="Arial"/>
          <w:color w:val="222222"/>
          <w:lang w:val="en-GB"/>
        </w:rPr>
        <w:t xml:space="preserve"> F</w:t>
      </w:r>
      <w:r w:rsidR="00CB79B8">
        <w:rPr>
          <w:rStyle w:val="normaltextrun"/>
          <w:rFonts w:cs="Arial"/>
          <w:color w:val="222222"/>
          <w:lang w:val="en-GB"/>
        </w:rPr>
        <w:t>or those who had their existing arrangements rolled over</w:t>
      </w:r>
      <w:r w:rsidR="008E509C">
        <w:rPr>
          <w:rStyle w:val="normaltextrun"/>
          <w:rFonts w:cs="Arial"/>
          <w:color w:val="222222"/>
          <w:lang w:val="en-GB"/>
        </w:rPr>
        <w:t>,</w:t>
      </w:r>
      <w:r w:rsidR="00CB79B8">
        <w:rPr>
          <w:rStyle w:val="normaltextrun"/>
          <w:rFonts w:cs="Arial"/>
          <w:color w:val="222222"/>
          <w:lang w:val="en-GB"/>
        </w:rPr>
        <w:t xml:space="preserve"> some did not know about Mana Whaikaha</w:t>
      </w:r>
      <w:r w:rsidR="00530CB9">
        <w:rPr>
          <w:rStyle w:val="normaltextrun"/>
          <w:rFonts w:cs="Arial"/>
          <w:color w:val="222222"/>
          <w:lang w:val="en-GB"/>
        </w:rPr>
        <w:t>, what it offered</w:t>
      </w:r>
      <w:r w:rsidR="00C01ECC">
        <w:rPr>
          <w:rStyle w:val="normaltextrun"/>
          <w:rFonts w:cs="Arial"/>
          <w:color w:val="222222"/>
          <w:lang w:val="en-GB"/>
        </w:rPr>
        <w:t>,</w:t>
      </w:r>
      <w:r w:rsidR="00530CB9">
        <w:rPr>
          <w:rStyle w:val="normaltextrun"/>
          <w:rFonts w:cs="Arial"/>
          <w:color w:val="222222"/>
          <w:lang w:val="en-GB"/>
        </w:rPr>
        <w:t xml:space="preserve"> or had </w:t>
      </w:r>
      <w:r w:rsidR="00C01ECC">
        <w:rPr>
          <w:rStyle w:val="normaltextrun"/>
          <w:rFonts w:cs="Arial"/>
          <w:color w:val="222222"/>
          <w:lang w:val="en-GB"/>
        </w:rPr>
        <w:t>the</w:t>
      </w:r>
      <w:r w:rsidR="00530CB9">
        <w:rPr>
          <w:rStyle w:val="normaltextrun"/>
          <w:rFonts w:cs="Arial"/>
          <w:color w:val="222222"/>
          <w:lang w:val="en-GB"/>
        </w:rPr>
        <w:t xml:space="preserve"> option to work with a </w:t>
      </w:r>
      <w:r w:rsidR="00307608">
        <w:rPr>
          <w:rStyle w:val="normaltextrun"/>
          <w:rFonts w:cs="Arial"/>
          <w:color w:val="222222"/>
          <w:lang w:val="en-GB"/>
        </w:rPr>
        <w:t>C</w:t>
      </w:r>
      <w:r w:rsidR="00530CB9">
        <w:rPr>
          <w:rStyle w:val="normaltextrun"/>
          <w:rFonts w:cs="Arial"/>
          <w:color w:val="222222"/>
          <w:lang w:val="en-GB"/>
        </w:rPr>
        <w:t xml:space="preserve">onnector. </w:t>
      </w:r>
      <w:r w:rsidR="00C01ECC">
        <w:rPr>
          <w:rStyle w:val="normaltextrun"/>
          <w:rFonts w:cs="Arial"/>
          <w:color w:val="222222"/>
          <w:lang w:val="en-GB"/>
        </w:rPr>
        <w:t xml:space="preserve">This was evident from interviews with disabled people and </w:t>
      </w:r>
      <w:proofErr w:type="spellStart"/>
      <w:r w:rsidR="00C01ECC">
        <w:rPr>
          <w:rStyle w:val="normaltextrun"/>
          <w:rFonts w:cs="Arial"/>
          <w:color w:val="222222"/>
          <w:lang w:val="en-GB"/>
        </w:rPr>
        <w:t>wh</w:t>
      </w:r>
      <w:r w:rsidR="00307608">
        <w:rPr>
          <w:rStyle w:val="normaltextrun"/>
          <w:rFonts w:cs="Arial"/>
          <w:color w:val="222222"/>
          <w:lang w:val="en-GB"/>
        </w:rPr>
        <w:t>ā</w:t>
      </w:r>
      <w:r w:rsidR="00C01ECC">
        <w:rPr>
          <w:rStyle w:val="normaltextrun"/>
          <w:rFonts w:cs="Arial"/>
          <w:color w:val="222222"/>
          <w:lang w:val="en-GB"/>
        </w:rPr>
        <w:t>nau</w:t>
      </w:r>
      <w:proofErr w:type="spellEnd"/>
      <w:r w:rsidR="001F1526">
        <w:rPr>
          <w:rStyle w:val="normaltextrun"/>
          <w:rFonts w:cs="Arial"/>
          <w:color w:val="222222"/>
          <w:lang w:val="en-GB"/>
        </w:rPr>
        <w:t>.</w:t>
      </w:r>
      <w:r w:rsidR="00530CB9">
        <w:rPr>
          <w:rStyle w:val="normaltextrun"/>
          <w:rFonts w:cs="Arial"/>
          <w:color w:val="222222"/>
          <w:lang w:val="en-GB"/>
        </w:rPr>
        <w:t xml:space="preserve"> </w:t>
      </w:r>
    </w:p>
    <w:p w14:paraId="16D9E456" w14:textId="2A5F35E6" w:rsidR="002D075D" w:rsidRPr="006969A8" w:rsidRDefault="00477FF9" w:rsidP="00215690">
      <w:pPr>
        <w:rPr>
          <w:rStyle w:val="normaltextrun"/>
        </w:rPr>
      </w:pPr>
      <w:r w:rsidRPr="006969A8">
        <w:rPr>
          <w:rStyle w:val="normaltextrun"/>
          <w:rFonts w:cs="Arial"/>
          <w:color w:val="222222"/>
          <w:lang w:val="en-GB"/>
        </w:rPr>
        <w:t xml:space="preserve">Contract changes to include Flexible Disability Support </w:t>
      </w:r>
      <w:r w:rsidR="00C7393C" w:rsidRPr="006969A8">
        <w:rPr>
          <w:rStyle w:val="normaltextrun"/>
          <w:rFonts w:cs="Arial"/>
          <w:color w:val="222222"/>
          <w:lang w:val="en-GB"/>
        </w:rPr>
        <w:t xml:space="preserve">(FDS) </w:t>
      </w:r>
      <w:r w:rsidRPr="006969A8">
        <w:rPr>
          <w:rStyle w:val="normaltextrun"/>
          <w:rFonts w:cs="Arial"/>
          <w:color w:val="222222"/>
          <w:lang w:val="en-GB"/>
        </w:rPr>
        <w:t xml:space="preserve">arrangements with these same providers are subject to analysis in </w:t>
      </w:r>
      <w:r w:rsidR="00E12597" w:rsidRPr="006969A8">
        <w:rPr>
          <w:rStyle w:val="normaltextrun"/>
          <w:rFonts w:cs="Arial"/>
          <w:color w:val="222222"/>
          <w:lang w:val="en-GB"/>
        </w:rPr>
        <w:t xml:space="preserve">an </w:t>
      </w:r>
      <w:r w:rsidRPr="006969A8">
        <w:rPr>
          <w:rStyle w:val="normaltextrun"/>
          <w:rFonts w:cs="Arial"/>
          <w:color w:val="222222"/>
          <w:lang w:val="en-GB"/>
        </w:rPr>
        <w:t xml:space="preserve">upcoming report on FDS in </w:t>
      </w:r>
      <w:proofErr w:type="spellStart"/>
      <w:r w:rsidRPr="006969A8">
        <w:rPr>
          <w:rStyle w:val="normaltextrun"/>
          <w:rFonts w:cs="Arial"/>
          <w:color w:val="222222"/>
          <w:lang w:val="en-GB"/>
        </w:rPr>
        <w:t>MidCentral</w:t>
      </w:r>
      <w:proofErr w:type="spellEnd"/>
      <w:r w:rsidRPr="006969A8">
        <w:rPr>
          <w:rStyle w:val="normaltextrun"/>
          <w:rFonts w:cs="Arial"/>
          <w:color w:val="222222"/>
          <w:lang w:val="en-GB"/>
        </w:rPr>
        <w:t xml:space="preserve"> and Christchurch.</w:t>
      </w:r>
    </w:p>
    <w:p w14:paraId="40197A4E" w14:textId="2D1A27FA" w:rsidR="002D075D" w:rsidRPr="006969A8" w:rsidRDefault="008F0BCF" w:rsidP="00B96F76">
      <w:pPr>
        <w:pStyle w:val="paragraph"/>
        <w:shd w:val="clear" w:color="auto" w:fill="FFFFFF"/>
        <w:spacing w:before="0" w:beforeAutospacing="0" w:after="0" w:afterAutospacing="0"/>
        <w:textAlignment w:val="baseline"/>
        <w:rPr>
          <w:rStyle w:val="normaltextrun"/>
          <w:rFonts w:ascii="Arial" w:hAnsi="Arial" w:cs="Arial"/>
          <w:color w:val="222222"/>
          <w:lang w:val="en-GB"/>
        </w:rPr>
      </w:pPr>
      <w:r w:rsidRPr="006969A8">
        <w:rPr>
          <w:rStyle w:val="normaltextrun"/>
          <w:rFonts w:ascii="Arial" w:hAnsi="Arial" w:cs="Arial"/>
          <w:color w:val="222222"/>
          <w:lang w:val="en-GB"/>
        </w:rPr>
        <w:t>As well a</w:t>
      </w:r>
      <w:r w:rsidR="0050100B" w:rsidRPr="006969A8">
        <w:rPr>
          <w:rStyle w:val="normaltextrun"/>
          <w:rFonts w:ascii="Arial" w:hAnsi="Arial" w:cs="Arial"/>
          <w:color w:val="222222"/>
          <w:lang w:val="en-GB"/>
        </w:rPr>
        <w:t>s</w:t>
      </w:r>
      <w:r w:rsidRPr="006969A8">
        <w:rPr>
          <w:rStyle w:val="normaltextrun"/>
          <w:rFonts w:ascii="Arial" w:hAnsi="Arial" w:cs="Arial"/>
          <w:color w:val="222222"/>
          <w:lang w:val="en-GB"/>
        </w:rPr>
        <w:t xml:space="preserve"> children and young people, Mana Whaikaha </w:t>
      </w:r>
      <w:r w:rsidR="008448A4">
        <w:rPr>
          <w:rStyle w:val="normaltextrun"/>
          <w:rFonts w:ascii="Arial" w:hAnsi="Arial" w:cs="Arial"/>
          <w:color w:val="222222"/>
          <w:lang w:val="en-GB"/>
        </w:rPr>
        <w:t xml:space="preserve">has been </w:t>
      </w:r>
      <w:r w:rsidRPr="006969A8">
        <w:rPr>
          <w:rStyle w:val="normaltextrun"/>
          <w:rFonts w:ascii="Arial" w:hAnsi="Arial" w:cs="Arial"/>
          <w:color w:val="222222"/>
          <w:lang w:val="en-GB"/>
        </w:rPr>
        <w:t>support</w:t>
      </w:r>
      <w:r w:rsidR="008448A4">
        <w:rPr>
          <w:rStyle w:val="normaltextrun"/>
          <w:rFonts w:ascii="Arial" w:hAnsi="Arial" w:cs="Arial"/>
          <w:color w:val="222222"/>
          <w:lang w:val="en-GB"/>
        </w:rPr>
        <w:t>ing</w:t>
      </w:r>
      <w:r w:rsidRPr="006969A8">
        <w:rPr>
          <w:rStyle w:val="normaltextrun"/>
          <w:rFonts w:ascii="Arial" w:hAnsi="Arial" w:cs="Arial"/>
          <w:color w:val="222222"/>
          <w:lang w:val="en-GB"/>
        </w:rPr>
        <w:t xml:space="preserve"> people in crisis.  </w:t>
      </w:r>
      <w:r w:rsidR="00F34AC7">
        <w:rPr>
          <w:rStyle w:val="normaltextrun"/>
          <w:rFonts w:ascii="Arial" w:hAnsi="Arial" w:cs="Arial"/>
          <w:color w:val="222222"/>
          <w:lang w:val="en-GB"/>
        </w:rPr>
        <w:t>This could be a</w:t>
      </w:r>
      <w:r w:rsidRPr="006969A8">
        <w:rPr>
          <w:rStyle w:val="normaltextrun"/>
          <w:rFonts w:ascii="Arial" w:hAnsi="Arial" w:cs="Arial"/>
          <w:color w:val="222222"/>
          <w:lang w:val="en-GB"/>
        </w:rPr>
        <w:t xml:space="preserve"> disabled person experiencing crisis, or the </w:t>
      </w:r>
      <w:proofErr w:type="spellStart"/>
      <w:r w:rsidRPr="006969A8">
        <w:rPr>
          <w:rStyle w:val="normaltextrun"/>
          <w:rFonts w:ascii="Arial" w:hAnsi="Arial" w:cs="Arial"/>
          <w:color w:val="222222"/>
          <w:lang w:val="en-GB"/>
        </w:rPr>
        <w:t>whānau</w:t>
      </w:r>
      <w:proofErr w:type="spellEnd"/>
      <w:r w:rsidRPr="006969A8">
        <w:rPr>
          <w:rStyle w:val="normaltextrun"/>
          <w:rFonts w:ascii="Arial" w:hAnsi="Arial" w:cs="Arial"/>
          <w:color w:val="222222"/>
          <w:lang w:val="en-GB"/>
        </w:rPr>
        <w:t xml:space="preserve"> </w:t>
      </w:r>
      <w:r w:rsidR="005D7D92">
        <w:rPr>
          <w:rStyle w:val="normaltextrun"/>
          <w:rFonts w:ascii="Arial" w:hAnsi="Arial" w:cs="Arial"/>
          <w:color w:val="222222"/>
          <w:lang w:val="en-GB"/>
        </w:rPr>
        <w:t xml:space="preserve">that support </w:t>
      </w:r>
      <w:r w:rsidRPr="006969A8">
        <w:rPr>
          <w:rStyle w:val="normaltextrun"/>
          <w:rFonts w:ascii="Arial" w:hAnsi="Arial" w:cs="Arial"/>
          <w:color w:val="222222"/>
          <w:lang w:val="en-GB"/>
        </w:rPr>
        <w:t xml:space="preserve">them.  In </w:t>
      </w:r>
      <w:r w:rsidR="00E942A3">
        <w:rPr>
          <w:rStyle w:val="normaltextrun"/>
          <w:rFonts w:ascii="Arial" w:hAnsi="Arial" w:cs="Arial"/>
          <w:color w:val="222222"/>
          <w:lang w:val="en-GB"/>
        </w:rPr>
        <w:t xml:space="preserve">these </w:t>
      </w:r>
      <w:r w:rsidR="00883E08">
        <w:rPr>
          <w:rStyle w:val="normaltextrun"/>
          <w:rFonts w:ascii="Arial" w:hAnsi="Arial" w:cs="Arial"/>
          <w:color w:val="222222"/>
          <w:lang w:val="en-GB"/>
        </w:rPr>
        <w:t>situations</w:t>
      </w:r>
      <w:r w:rsidR="008A2121">
        <w:rPr>
          <w:rStyle w:val="normaltextrun"/>
          <w:rFonts w:ascii="Arial" w:hAnsi="Arial" w:cs="Arial"/>
          <w:color w:val="222222"/>
          <w:lang w:val="en-GB"/>
        </w:rPr>
        <w:t>.</w:t>
      </w:r>
      <w:r w:rsidRPr="006969A8">
        <w:rPr>
          <w:rStyle w:val="normaltextrun"/>
          <w:rFonts w:ascii="Arial" w:hAnsi="Arial" w:cs="Arial"/>
          <w:color w:val="222222"/>
          <w:lang w:val="en-GB"/>
        </w:rPr>
        <w:t xml:space="preserve"> Mana Whaikaha </w:t>
      </w:r>
      <w:r w:rsidR="008A2121">
        <w:rPr>
          <w:rStyle w:val="normaltextrun"/>
          <w:rFonts w:ascii="Arial" w:hAnsi="Arial" w:cs="Arial"/>
          <w:color w:val="222222"/>
          <w:lang w:val="en-GB"/>
        </w:rPr>
        <w:t>wa</w:t>
      </w:r>
      <w:r w:rsidRPr="006969A8">
        <w:rPr>
          <w:rStyle w:val="normaltextrun"/>
          <w:rFonts w:ascii="Arial" w:hAnsi="Arial" w:cs="Arial"/>
          <w:color w:val="222222"/>
          <w:lang w:val="en-GB"/>
        </w:rPr>
        <w:t xml:space="preserve">s likely to provide </w:t>
      </w:r>
      <w:r w:rsidR="00E942A3">
        <w:rPr>
          <w:rStyle w:val="normaltextrun"/>
          <w:rFonts w:ascii="Arial" w:hAnsi="Arial" w:cs="Arial"/>
          <w:color w:val="222222"/>
          <w:lang w:val="en-GB"/>
        </w:rPr>
        <w:t xml:space="preserve">additional </w:t>
      </w:r>
      <w:r w:rsidRPr="006969A8">
        <w:rPr>
          <w:rStyle w:val="normaltextrun"/>
          <w:rFonts w:ascii="Arial" w:hAnsi="Arial" w:cs="Arial"/>
          <w:color w:val="222222"/>
          <w:lang w:val="en-GB"/>
        </w:rPr>
        <w:t>support and resources</w:t>
      </w:r>
      <w:r w:rsidR="00F34CA4" w:rsidRPr="006969A8">
        <w:rPr>
          <w:rStyle w:val="normaltextrun"/>
          <w:rFonts w:ascii="Arial" w:hAnsi="Arial" w:cs="Arial"/>
          <w:color w:val="222222"/>
          <w:lang w:val="en-GB"/>
        </w:rPr>
        <w:t xml:space="preserve"> from crisis funding. </w:t>
      </w:r>
      <w:r w:rsidR="00B12997" w:rsidRPr="006969A8">
        <w:rPr>
          <w:rStyle w:val="normaltextrun"/>
          <w:rFonts w:ascii="Arial" w:hAnsi="Arial" w:cs="Arial"/>
          <w:color w:val="222222"/>
          <w:lang w:val="en-GB"/>
        </w:rPr>
        <w:t xml:space="preserve"> </w:t>
      </w:r>
      <w:r w:rsidR="00F34CA4" w:rsidRPr="006969A8">
        <w:rPr>
          <w:rStyle w:val="normaltextrun"/>
          <w:rFonts w:ascii="Arial" w:hAnsi="Arial" w:cs="Arial"/>
          <w:color w:val="222222"/>
          <w:lang w:val="en-GB"/>
        </w:rPr>
        <w:t>Th</w:t>
      </w:r>
      <w:r w:rsidR="00E942A3">
        <w:rPr>
          <w:rStyle w:val="normaltextrun"/>
          <w:rFonts w:ascii="Arial" w:hAnsi="Arial" w:cs="Arial"/>
          <w:color w:val="222222"/>
          <w:lang w:val="en-GB"/>
        </w:rPr>
        <w:t>e</w:t>
      </w:r>
      <w:r w:rsidR="00F34CA4" w:rsidRPr="006969A8">
        <w:rPr>
          <w:rStyle w:val="normaltextrun"/>
          <w:rFonts w:ascii="Arial" w:hAnsi="Arial" w:cs="Arial"/>
          <w:color w:val="222222"/>
          <w:lang w:val="en-GB"/>
        </w:rPr>
        <w:t xml:space="preserve"> aim</w:t>
      </w:r>
      <w:r w:rsidR="00E942A3">
        <w:rPr>
          <w:rStyle w:val="normaltextrun"/>
          <w:rFonts w:ascii="Arial" w:hAnsi="Arial" w:cs="Arial"/>
          <w:color w:val="222222"/>
          <w:lang w:val="en-GB"/>
        </w:rPr>
        <w:t xml:space="preserve"> </w:t>
      </w:r>
      <w:r w:rsidR="008A2121">
        <w:rPr>
          <w:rStyle w:val="normaltextrun"/>
          <w:rFonts w:ascii="Arial" w:hAnsi="Arial" w:cs="Arial"/>
          <w:color w:val="222222"/>
          <w:lang w:val="en-GB"/>
        </w:rPr>
        <w:t>being to</w:t>
      </w:r>
      <w:r w:rsidR="00F34CA4" w:rsidRPr="006969A8">
        <w:rPr>
          <w:rStyle w:val="normaltextrun"/>
          <w:rFonts w:ascii="Arial" w:hAnsi="Arial" w:cs="Arial"/>
          <w:color w:val="222222"/>
          <w:lang w:val="en-GB"/>
        </w:rPr>
        <w:t xml:space="preserve"> intervene early to prevent more significant</w:t>
      </w:r>
      <w:r w:rsidR="001E7A4C">
        <w:rPr>
          <w:rStyle w:val="normaltextrun"/>
          <w:rFonts w:ascii="Arial" w:hAnsi="Arial" w:cs="Arial"/>
          <w:color w:val="222222"/>
          <w:lang w:val="en-GB"/>
        </w:rPr>
        <w:t xml:space="preserve">, </w:t>
      </w:r>
      <w:r w:rsidR="00CC2424">
        <w:rPr>
          <w:rStyle w:val="normaltextrun"/>
          <w:rFonts w:ascii="Arial" w:hAnsi="Arial" w:cs="Arial"/>
          <w:color w:val="222222"/>
          <w:lang w:val="en-GB"/>
        </w:rPr>
        <w:t>and/</w:t>
      </w:r>
      <w:r w:rsidR="001E7A4C">
        <w:rPr>
          <w:rStyle w:val="normaltextrun"/>
          <w:rFonts w:ascii="Arial" w:hAnsi="Arial" w:cs="Arial"/>
          <w:color w:val="222222"/>
          <w:lang w:val="en-GB"/>
        </w:rPr>
        <w:t>or long</w:t>
      </w:r>
      <w:r w:rsidR="008A2121">
        <w:rPr>
          <w:rStyle w:val="normaltextrun"/>
          <w:rFonts w:ascii="Arial" w:hAnsi="Arial" w:cs="Arial"/>
          <w:color w:val="222222"/>
          <w:lang w:val="en-GB"/>
        </w:rPr>
        <w:t>-</w:t>
      </w:r>
      <w:r w:rsidR="001E7A4C">
        <w:rPr>
          <w:rStyle w:val="normaltextrun"/>
          <w:rFonts w:ascii="Arial" w:hAnsi="Arial" w:cs="Arial"/>
          <w:color w:val="222222"/>
          <w:lang w:val="en-GB"/>
        </w:rPr>
        <w:t>term</w:t>
      </w:r>
      <w:r w:rsidR="00F34CA4" w:rsidRPr="006969A8">
        <w:rPr>
          <w:rStyle w:val="normaltextrun"/>
          <w:rFonts w:ascii="Arial" w:hAnsi="Arial" w:cs="Arial"/>
          <w:color w:val="222222"/>
          <w:lang w:val="en-GB"/>
        </w:rPr>
        <w:t xml:space="preserve"> issues in the futur</w:t>
      </w:r>
      <w:r w:rsidR="001E7A4C">
        <w:rPr>
          <w:rStyle w:val="normaltextrun"/>
          <w:rFonts w:ascii="Arial" w:hAnsi="Arial" w:cs="Arial"/>
          <w:color w:val="222222"/>
          <w:lang w:val="en-GB"/>
        </w:rPr>
        <w:t>e</w:t>
      </w:r>
      <w:r w:rsidR="00AE4E66" w:rsidRPr="006969A8">
        <w:rPr>
          <w:rStyle w:val="normaltextrun"/>
          <w:rFonts w:ascii="Arial" w:hAnsi="Arial" w:cs="Arial"/>
          <w:color w:val="222222"/>
          <w:lang w:val="en-GB"/>
        </w:rPr>
        <w:t>.</w:t>
      </w:r>
      <w:r w:rsidRPr="006969A8">
        <w:rPr>
          <w:rStyle w:val="normaltextrun"/>
          <w:rFonts w:ascii="Arial" w:hAnsi="Arial" w:cs="Arial"/>
          <w:color w:val="222222"/>
          <w:lang w:val="en-GB"/>
        </w:rPr>
        <w:t xml:space="preserve">  </w:t>
      </w:r>
    </w:p>
    <w:p w14:paraId="2C75CB9E" w14:textId="77777777" w:rsidR="006F13DD" w:rsidRPr="006969A8" w:rsidRDefault="006F13DD" w:rsidP="00B96F76">
      <w:pPr>
        <w:pStyle w:val="paragraph"/>
        <w:shd w:val="clear" w:color="auto" w:fill="FFFFFF"/>
        <w:spacing w:before="0" w:beforeAutospacing="0" w:after="0" w:afterAutospacing="0"/>
        <w:textAlignment w:val="baseline"/>
        <w:rPr>
          <w:rStyle w:val="normaltextrun"/>
          <w:rFonts w:ascii="Arial" w:hAnsi="Arial" w:cs="Arial"/>
          <w:color w:val="222222"/>
          <w:lang w:val="en-GB"/>
        </w:rPr>
      </w:pPr>
    </w:p>
    <w:p w14:paraId="3E11389A" w14:textId="6F511DC9" w:rsidR="000C0AD7" w:rsidRPr="006969A8" w:rsidRDefault="002D075D" w:rsidP="00B96F76">
      <w:pPr>
        <w:pStyle w:val="paragraph"/>
        <w:shd w:val="clear" w:color="auto" w:fill="FFFFFF"/>
        <w:spacing w:before="0" w:beforeAutospacing="0" w:after="0" w:afterAutospacing="0"/>
        <w:textAlignment w:val="baseline"/>
        <w:rPr>
          <w:rFonts w:ascii="Arial" w:hAnsi="Arial" w:cs="Arial"/>
          <w:color w:val="222222"/>
          <w:lang w:val="en-GB"/>
        </w:rPr>
      </w:pPr>
      <w:r w:rsidRPr="006969A8">
        <w:rPr>
          <w:rStyle w:val="normaltextrun"/>
          <w:rFonts w:ascii="Arial" w:hAnsi="Arial" w:cs="Arial"/>
          <w:color w:val="222222"/>
          <w:lang w:val="en-GB"/>
        </w:rPr>
        <w:t xml:space="preserve">Over the course of three years, there has been a marked increase </w:t>
      </w:r>
      <w:r w:rsidR="00457C50" w:rsidRPr="006969A8">
        <w:rPr>
          <w:rStyle w:val="normaltextrun"/>
          <w:rFonts w:ascii="Arial" w:hAnsi="Arial" w:cs="Arial"/>
          <w:color w:val="222222"/>
          <w:lang w:val="en-GB"/>
        </w:rPr>
        <w:t xml:space="preserve">in people </w:t>
      </w:r>
      <w:r w:rsidR="00136E07" w:rsidRPr="006969A8">
        <w:rPr>
          <w:rStyle w:val="normaltextrun"/>
          <w:rFonts w:ascii="Arial" w:hAnsi="Arial" w:cs="Arial"/>
          <w:color w:val="222222"/>
          <w:lang w:val="en-GB"/>
        </w:rPr>
        <w:t>who have come under the responsibility of</w:t>
      </w:r>
      <w:r w:rsidR="00457C50" w:rsidRPr="006969A8">
        <w:rPr>
          <w:rStyle w:val="normaltextrun"/>
          <w:rFonts w:ascii="Arial" w:hAnsi="Arial" w:cs="Arial"/>
          <w:color w:val="222222"/>
          <w:lang w:val="en-GB"/>
        </w:rPr>
        <w:t xml:space="preserve"> Mana Whaikaha</w:t>
      </w:r>
      <w:r w:rsidR="004A3888">
        <w:rPr>
          <w:rStyle w:val="normaltextrun"/>
          <w:rFonts w:ascii="Arial" w:hAnsi="Arial" w:cs="Arial"/>
          <w:color w:val="222222"/>
          <w:lang w:val="en-GB"/>
        </w:rPr>
        <w:t>.</w:t>
      </w:r>
      <w:r w:rsidR="00650B1E" w:rsidRPr="006969A8">
        <w:rPr>
          <w:rStyle w:val="normaltextrun"/>
          <w:rFonts w:ascii="Arial" w:hAnsi="Arial" w:cs="Arial"/>
          <w:color w:val="222222"/>
          <w:lang w:val="en-GB"/>
        </w:rPr>
        <w:t xml:space="preserve"> </w:t>
      </w:r>
      <w:r w:rsidR="00477FF9" w:rsidRPr="006969A8">
        <w:rPr>
          <w:rStyle w:val="normaltextrun"/>
          <w:rFonts w:ascii="Arial" w:hAnsi="Arial" w:cs="Arial"/>
          <w:color w:val="222222"/>
          <w:lang w:val="en-GB"/>
        </w:rPr>
        <w:t xml:space="preserve"> Further work is required to look at a Te </w:t>
      </w:r>
      <w:proofErr w:type="spellStart"/>
      <w:r w:rsidR="007722E3" w:rsidRPr="006969A8">
        <w:rPr>
          <w:rStyle w:val="normaltextrun"/>
          <w:rFonts w:ascii="Arial" w:hAnsi="Arial" w:cs="Arial"/>
          <w:color w:val="222222"/>
          <w:lang w:val="en-GB"/>
        </w:rPr>
        <w:t>A</w:t>
      </w:r>
      <w:r w:rsidR="00477FF9" w:rsidRPr="006969A8">
        <w:rPr>
          <w:rStyle w:val="normaltextrun"/>
          <w:rFonts w:ascii="Arial" w:hAnsi="Arial" w:cs="Arial"/>
          <w:color w:val="222222"/>
          <w:lang w:val="en-GB"/>
        </w:rPr>
        <w:t>o</w:t>
      </w:r>
      <w:proofErr w:type="spellEnd"/>
      <w:r w:rsidR="00477FF9" w:rsidRPr="006969A8">
        <w:rPr>
          <w:rStyle w:val="normaltextrun"/>
          <w:rFonts w:ascii="Arial" w:hAnsi="Arial" w:cs="Arial"/>
          <w:color w:val="222222"/>
          <w:lang w:val="en-GB"/>
        </w:rPr>
        <w:t xml:space="preserve"> M</w:t>
      </w:r>
      <w:r w:rsidR="00650B1E" w:rsidRPr="006969A8">
        <w:rPr>
          <w:rStyle w:val="normaltextrun"/>
          <w:rFonts w:ascii="Arial" w:hAnsi="Arial" w:cs="Arial"/>
          <w:color w:val="222222"/>
          <w:lang w:val="en-GB"/>
        </w:rPr>
        <w:t>ā</w:t>
      </w:r>
      <w:r w:rsidR="00477FF9" w:rsidRPr="006969A8">
        <w:rPr>
          <w:rStyle w:val="normaltextrun"/>
          <w:rFonts w:ascii="Arial" w:hAnsi="Arial" w:cs="Arial"/>
          <w:color w:val="222222"/>
          <w:lang w:val="en-GB"/>
        </w:rPr>
        <w:t>ori approach</w:t>
      </w:r>
      <w:r w:rsidR="00630C49">
        <w:rPr>
          <w:rStyle w:val="normaltextrun"/>
          <w:rFonts w:ascii="Arial" w:hAnsi="Arial" w:cs="Arial"/>
          <w:color w:val="222222"/>
          <w:lang w:val="en-GB"/>
        </w:rPr>
        <w:t>,</w:t>
      </w:r>
      <w:r w:rsidR="00477FF9" w:rsidRPr="006969A8">
        <w:rPr>
          <w:rStyle w:val="normaltextrun"/>
          <w:rFonts w:ascii="Arial" w:hAnsi="Arial" w:cs="Arial"/>
          <w:color w:val="222222"/>
          <w:lang w:val="en-GB"/>
        </w:rPr>
        <w:t xml:space="preserve"> with M</w:t>
      </w:r>
      <w:r w:rsidR="00650B1E" w:rsidRPr="006969A8">
        <w:rPr>
          <w:rStyle w:val="normaltextrun"/>
          <w:rFonts w:ascii="Arial" w:hAnsi="Arial" w:cs="Arial"/>
          <w:color w:val="222222"/>
          <w:lang w:val="en-GB"/>
        </w:rPr>
        <w:t>ā</w:t>
      </w:r>
      <w:r w:rsidR="00477FF9" w:rsidRPr="006969A8">
        <w:rPr>
          <w:rStyle w:val="normaltextrun"/>
          <w:rFonts w:ascii="Arial" w:hAnsi="Arial" w:cs="Arial"/>
          <w:color w:val="222222"/>
          <w:lang w:val="en-GB"/>
        </w:rPr>
        <w:t>ori for M</w:t>
      </w:r>
      <w:r w:rsidR="00650B1E" w:rsidRPr="006969A8">
        <w:rPr>
          <w:rStyle w:val="normaltextrun"/>
          <w:rFonts w:ascii="Arial" w:hAnsi="Arial" w:cs="Arial"/>
          <w:color w:val="222222"/>
          <w:lang w:val="en-GB"/>
        </w:rPr>
        <w:t>ā</w:t>
      </w:r>
      <w:r w:rsidR="00477FF9" w:rsidRPr="006969A8">
        <w:rPr>
          <w:rStyle w:val="normaltextrun"/>
          <w:rFonts w:ascii="Arial" w:hAnsi="Arial" w:cs="Arial"/>
          <w:color w:val="222222"/>
          <w:lang w:val="en-GB"/>
        </w:rPr>
        <w:t>ori</w:t>
      </w:r>
      <w:r w:rsidR="00630C49">
        <w:rPr>
          <w:rStyle w:val="normaltextrun"/>
          <w:rFonts w:ascii="Arial" w:hAnsi="Arial" w:cs="Arial"/>
          <w:color w:val="222222"/>
          <w:lang w:val="en-GB"/>
        </w:rPr>
        <w:t>,</w:t>
      </w:r>
      <w:r w:rsidR="00477FF9" w:rsidRPr="006969A8">
        <w:rPr>
          <w:rStyle w:val="normaltextrun"/>
          <w:rFonts w:ascii="Arial" w:hAnsi="Arial" w:cs="Arial"/>
          <w:color w:val="222222"/>
          <w:lang w:val="en-GB"/>
        </w:rPr>
        <w:t xml:space="preserve"> in terms of planning and delivery of culturally appropriate services</w:t>
      </w:r>
      <w:r w:rsidR="00897C22" w:rsidRPr="006969A8">
        <w:rPr>
          <w:rStyle w:val="normaltextrun"/>
          <w:rFonts w:ascii="Arial" w:hAnsi="Arial" w:cs="Arial"/>
          <w:color w:val="222222"/>
          <w:lang w:val="en-GB"/>
        </w:rPr>
        <w:t xml:space="preserve">.  </w:t>
      </w:r>
      <w:r w:rsidRPr="006969A8">
        <w:rPr>
          <w:rStyle w:val="normaltextrun"/>
          <w:rFonts w:ascii="Arial" w:hAnsi="Arial" w:cs="Arial"/>
          <w:color w:val="222222"/>
          <w:lang w:val="en-GB"/>
        </w:rPr>
        <w:t xml:space="preserve">As discussed further on, there are a range of important issues for </w:t>
      </w:r>
      <w:proofErr w:type="spellStart"/>
      <w:r w:rsidRPr="006969A8">
        <w:rPr>
          <w:rStyle w:val="normaltextrun"/>
          <w:rFonts w:ascii="Arial" w:hAnsi="Arial" w:cs="Arial"/>
          <w:color w:val="222222"/>
          <w:lang w:val="en-GB"/>
        </w:rPr>
        <w:t>MidCentral</w:t>
      </w:r>
      <w:proofErr w:type="spellEnd"/>
      <w:r w:rsidR="00F1388B" w:rsidRPr="00F1388B">
        <w:t xml:space="preserve"> </w:t>
      </w:r>
      <w:proofErr w:type="spellStart"/>
      <w:r w:rsidR="00F1388B" w:rsidRPr="00F1388B">
        <w:rPr>
          <w:rFonts w:asciiTheme="minorBidi" w:hAnsiTheme="minorBidi" w:cstheme="minorBidi"/>
        </w:rPr>
        <w:t>tānagata</w:t>
      </w:r>
      <w:proofErr w:type="spellEnd"/>
      <w:r w:rsidR="00F1388B" w:rsidRPr="00F1388B">
        <w:rPr>
          <w:rFonts w:asciiTheme="minorBidi" w:hAnsiTheme="minorBidi" w:cstheme="minorBidi"/>
        </w:rPr>
        <w:t xml:space="preserve"> </w:t>
      </w:r>
      <w:proofErr w:type="spellStart"/>
      <w:r w:rsidR="00F1388B" w:rsidRPr="00F1388B">
        <w:rPr>
          <w:rFonts w:asciiTheme="minorBidi" w:hAnsiTheme="minorBidi" w:cstheme="minorBidi"/>
        </w:rPr>
        <w:t>whaikaha</w:t>
      </w:r>
      <w:proofErr w:type="spellEnd"/>
      <w:r w:rsidRPr="006969A8">
        <w:rPr>
          <w:rStyle w:val="normaltextrun"/>
          <w:rFonts w:ascii="Arial" w:hAnsi="Arial" w:cs="Arial"/>
          <w:color w:val="222222"/>
          <w:lang w:val="en-GB"/>
        </w:rPr>
        <w:t xml:space="preserve"> Māori disabled people and their </w:t>
      </w:r>
      <w:proofErr w:type="spellStart"/>
      <w:r w:rsidRPr="006969A8">
        <w:rPr>
          <w:rStyle w:val="normaltextrun"/>
          <w:rFonts w:ascii="Arial" w:hAnsi="Arial" w:cs="Arial"/>
          <w:color w:val="222222"/>
          <w:lang w:val="en-GB"/>
        </w:rPr>
        <w:t>whānau</w:t>
      </w:r>
      <w:proofErr w:type="spellEnd"/>
      <w:r w:rsidRPr="006969A8">
        <w:rPr>
          <w:rStyle w:val="normaltextrun"/>
          <w:rFonts w:ascii="Arial" w:hAnsi="Arial" w:cs="Arial"/>
          <w:color w:val="222222"/>
          <w:lang w:val="en-GB"/>
        </w:rPr>
        <w:t xml:space="preserve">, with more research required.  </w:t>
      </w:r>
    </w:p>
    <w:p w14:paraId="35B53B5F" w14:textId="77777777" w:rsidR="001B0AF6" w:rsidRPr="006969A8" w:rsidRDefault="001B0AF6" w:rsidP="001B0AF6">
      <w:pPr>
        <w:pStyle w:val="paragraph"/>
        <w:shd w:val="clear" w:color="auto" w:fill="FFFFFF"/>
        <w:spacing w:before="0" w:beforeAutospacing="0" w:after="0" w:afterAutospacing="0"/>
        <w:textAlignment w:val="baseline"/>
        <w:rPr>
          <w:rFonts w:ascii="Segoe UI" w:hAnsi="Segoe UI" w:cs="Segoe UI"/>
          <w:sz w:val="18"/>
          <w:szCs w:val="18"/>
        </w:rPr>
      </w:pPr>
    </w:p>
    <w:p w14:paraId="04B373AC" w14:textId="77777777" w:rsidR="001B0AF6" w:rsidRPr="006969A8" w:rsidRDefault="001B0AF6" w:rsidP="001B0AF6">
      <w:pPr>
        <w:pStyle w:val="Heading2"/>
        <w:rPr>
          <w:sz w:val="28"/>
          <w:szCs w:val="28"/>
        </w:rPr>
      </w:pPr>
      <w:bookmarkStart w:id="42" w:name="_Toc88150325"/>
      <w:bookmarkStart w:id="43" w:name="_Toc88661927"/>
      <w:bookmarkStart w:id="44" w:name="_Toc99359404"/>
      <w:r w:rsidRPr="006969A8">
        <w:rPr>
          <w:sz w:val="28"/>
          <w:szCs w:val="28"/>
        </w:rPr>
        <w:t xml:space="preserve">Other features of the </w:t>
      </w:r>
      <w:r w:rsidR="00166D63" w:rsidRPr="006969A8">
        <w:rPr>
          <w:sz w:val="28"/>
          <w:szCs w:val="28"/>
        </w:rPr>
        <w:t>D</w:t>
      </w:r>
      <w:r w:rsidRPr="006969A8">
        <w:rPr>
          <w:sz w:val="28"/>
          <w:szCs w:val="28"/>
        </w:rPr>
        <w:t xml:space="preserve">isability </w:t>
      </w:r>
      <w:r w:rsidR="00166D63" w:rsidRPr="006969A8">
        <w:rPr>
          <w:sz w:val="28"/>
          <w:szCs w:val="28"/>
        </w:rPr>
        <w:t>S</w:t>
      </w:r>
      <w:r w:rsidRPr="006969A8">
        <w:rPr>
          <w:sz w:val="28"/>
          <w:szCs w:val="28"/>
        </w:rPr>
        <w:t xml:space="preserve">upport </w:t>
      </w:r>
      <w:r w:rsidR="00166D63" w:rsidRPr="006969A8">
        <w:rPr>
          <w:sz w:val="28"/>
          <w:szCs w:val="28"/>
        </w:rPr>
        <w:t>S</w:t>
      </w:r>
      <w:r w:rsidRPr="006969A8">
        <w:rPr>
          <w:sz w:val="28"/>
          <w:szCs w:val="28"/>
        </w:rPr>
        <w:t>ervices landscape in Midcentral</w:t>
      </w:r>
      <w:bookmarkEnd w:id="42"/>
      <w:bookmarkEnd w:id="43"/>
      <w:bookmarkEnd w:id="44"/>
    </w:p>
    <w:p w14:paraId="73693DE3" w14:textId="7431F997" w:rsidR="00864373" w:rsidRPr="006969A8" w:rsidRDefault="00295317" w:rsidP="00343D47">
      <w:r w:rsidRPr="006969A8">
        <w:t>As part of the Baseline and Repeat Studies, both the disabled pe</w:t>
      </w:r>
      <w:r w:rsidR="002F0706">
        <w:t>rson</w:t>
      </w:r>
      <w:r w:rsidRPr="006969A8">
        <w:t>s survey</w:t>
      </w:r>
      <w:r w:rsidR="0015129A" w:rsidRPr="006969A8">
        <w:t>s</w:t>
      </w:r>
      <w:r w:rsidRPr="006969A8">
        <w:t xml:space="preserve"> and wh</w:t>
      </w:r>
      <w:r w:rsidRPr="006969A8">
        <w:rPr>
          <w:rFonts w:cs="Arial"/>
        </w:rPr>
        <w:t>ā</w:t>
      </w:r>
      <w:r w:rsidRPr="006969A8">
        <w:t>nau survey</w:t>
      </w:r>
      <w:r w:rsidR="0015129A" w:rsidRPr="006969A8">
        <w:t>s</w:t>
      </w:r>
      <w:r w:rsidRPr="006969A8">
        <w:t xml:space="preserve"> asked people about the supports they received.  Disabled people, including those involved with Mana Whaikaha, receive </w:t>
      </w:r>
      <w:r w:rsidR="00F34CA4" w:rsidRPr="006969A8">
        <w:t xml:space="preserve">funded </w:t>
      </w:r>
      <w:r w:rsidRPr="006969A8">
        <w:t>supports</w:t>
      </w:r>
      <w:r w:rsidR="00F34CA4" w:rsidRPr="006969A8">
        <w:t xml:space="preserve"> of </w:t>
      </w:r>
      <w:r w:rsidR="000D0E26" w:rsidRPr="006969A8">
        <w:t>various types</w:t>
      </w:r>
      <w:r w:rsidRPr="006969A8">
        <w:t>.</w:t>
      </w:r>
      <w:r w:rsidR="00864373" w:rsidRPr="006969A8">
        <w:t xml:space="preserve">  These may be </w:t>
      </w:r>
      <w:r w:rsidR="00F34CA4" w:rsidRPr="006969A8">
        <w:t xml:space="preserve">contracted formal </w:t>
      </w:r>
      <w:r w:rsidR="00864373" w:rsidRPr="006969A8">
        <w:t xml:space="preserve">DSS </w:t>
      </w:r>
      <w:r w:rsidR="000D0E26" w:rsidRPr="006969A8">
        <w:t>supports or</w:t>
      </w:r>
      <w:r w:rsidR="00864373" w:rsidRPr="006969A8">
        <w:t xml:space="preserve"> may be supports </w:t>
      </w:r>
      <w:r w:rsidR="001C0726" w:rsidRPr="006969A8">
        <w:t xml:space="preserve">a </w:t>
      </w:r>
      <w:r w:rsidR="00864373" w:rsidRPr="006969A8">
        <w:t xml:space="preserve">person chooses to buy </w:t>
      </w:r>
      <w:r w:rsidR="001C0726" w:rsidRPr="006969A8">
        <w:t xml:space="preserve">with </w:t>
      </w:r>
      <w:r w:rsidR="00864373" w:rsidRPr="006969A8">
        <w:t xml:space="preserve">their personal budget.  </w:t>
      </w:r>
      <w:r w:rsidR="00EE4DDB" w:rsidRPr="006969A8">
        <w:t xml:space="preserve">  </w:t>
      </w:r>
    </w:p>
    <w:p w14:paraId="27781458" w14:textId="565B432C" w:rsidR="008F462A" w:rsidRPr="006969A8" w:rsidRDefault="00EE4DDB" w:rsidP="00343D47">
      <w:r w:rsidRPr="006969A8">
        <w:t xml:space="preserve">The objective of this report is not to describe the full range of </w:t>
      </w:r>
      <w:r w:rsidR="00864373" w:rsidRPr="006969A8">
        <w:t xml:space="preserve">DSS </w:t>
      </w:r>
      <w:r w:rsidRPr="006969A8">
        <w:t>supports available to disabled people.</w:t>
      </w:r>
      <w:r w:rsidRPr="006969A8">
        <w:rPr>
          <w:rStyle w:val="FootnoteReference"/>
        </w:rPr>
        <w:footnoteReference w:id="24"/>
      </w:r>
      <w:r w:rsidRPr="006969A8">
        <w:t xml:space="preserve">  However, </w:t>
      </w:r>
      <w:r w:rsidR="00603307" w:rsidRPr="006969A8">
        <w:t xml:space="preserve">the </w:t>
      </w:r>
      <w:r w:rsidR="00E74808" w:rsidRPr="006969A8">
        <w:t>three main DSS services</w:t>
      </w:r>
      <w:r w:rsidR="00074C6E" w:rsidRPr="006969A8">
        <w:t xml:space="preserve"> (</w:t>
      </w:r>
      <w:r w:rsidR="00E74808" w:rsidRPr="006969A8">
        <w:t>involving contracts with formal service providers</w:t>
      </w:r>
      <w:r w:rsidR="00074C6E" w:rsidRPr="006969A8">
        <w:t>, with funding</w:t>
      </w:r>
      <w:r w:rsidR="00F34CA4" w:rsidRPr="006969A8">
        <w:t xml:space="preserve"> allocated </w:t>
      </w:r>
      <w:r w:rsidR="00074C6E" w:rsidRPr="006969A8">
        <w:t>by Mana Whaikaha)</w:t>
      </w:r>
      <w:r w:rsidR="00035F31" w:rsidRPr="006969A8">
        <w:t xml:space="preserve"> </w:t>
      </w:r>
      <w:r w:rsidR="008F462A" w:rsidRPr="006969A8">
        <w:t>are</w:t>
      </w:r>
      <w:r w:rsidR="00E74808" w:rsidRPr="006969A8">
        <w:t xml:space="preserve"> briefly described below.</w:t>
      </w:r>
      <w:r w:rsidR="00AA4C49" w:rsidRPr="006969A8">
        <w:t xml:space="preserve">  This is because the role of supports in people’s wellbeing an</w:t>
      </w:r>
      <w:r w:rsidR="008F462A" w:rsidRPr="006969A8">
        <w:t>d</w:t>
      </w:r>
      <w:r w:rsidR="00AA4C49" w:rsidRPr="006969A8">
        <w:t xml:space="preserve"> outcomes was a key line of inquiry for </w:t>
      </w:r>
      <w:r w:rsidR="00F34CA4" w:rsidRPr="006969A8">
        <w:t xml:space="preserve">both the </w:t>
      </w:r>
      <w:r w:rsidR="00035F31" w:rsidRPr="006969A8">
        <w:t>B</w:t>
      </w:r>
      <w:r w:rsidR="00F34CA4" w:rsidRPr="006969A8">
        <w:t xml:space="preserve">aseline </w:t>
      </w:r>
      <w:r w:rsidR="00035F31" w:rsidRPr="006969A8">
        <w:t xml:space="preserve">Study </w:t>
      </w:r>
      <w:r w:rsidR="00F34CA4" w:rsidRPr="006969A8">
        <w:t xml:space="preserve">and </w:t>
      </w:r>
      <w:r w:rsidR="00AA4C49" w:rsidRPr="006969A8">
        <w:t xml:space="preserve">Repeat Study, meaning that </w:t>
      </w:r>
      <w:r w:rsidR="00E50E4E" w:rsidRPr="006969A8">
        <w:t>being familiar with</w:t>
      </w:r>
      <w:r w:rsidR="00AA4C49" w:rsidRPr="006969A8">
        <w:t xml:space="preserve"> these supports is important to understand</w:t>
      </w:r>
      <w:r w:rsidR="00E50E4E" w:rsidRPr="006969A8">
        <w:t>ing</w:t>
      </w:r>
      <w:r w:rsidR="00AA4C49" w:rsidRPr="006969A8">
        <w:t xml:space="preserve"> the results.</w:t>
      </w:r>
      <w:r w:rsidR="00A022AC" w:rsidRPr="006969A8">
        <w:t xml:space="preserve">  Note that </w:t>
      </w:r>
      <w:r w:rsidR="00311111" w:rsidRPr="006969A8">
        <w:t xml:space="preserve">HCSS and residential services could be considered ‘traditional’ </w:t>
      </w:r>
      <w:r w:rsidR="00311111" w:rsidRPr="006969A8">
        <w:lastRenderedPageBreak/>
        <w:t>service</w:t>
      </w:r>
      <w:r w:rsidR="008F5A5E" w:rsidRPr="006969A8">
        <w:t xml:space="preserve"> models</w:t>
      </w:r>
      <w:r w:rsidR="00311111" w:rsidRPr="006969A8">
        <w:t xml:space="preserve"> whereas </w:t>
      </w:r>
      <w:r w:rsidR="00FD270E" w:rsidRPr="006969A8">
        <w:t>Supported Living</w:t>
      </w:r>
      <w:r w:rsidR="00311111" w:rsidRPr="006969A8">
        <w:t xml:space="preserve"> </w:t>
      </w:r>
      <w:r w:rsidR="008F5A5E" w:rsidRPr="006969A8">
        <w:t>was established in 2003 and aimed in its design to enable</w:t>
      </w:r>
      <w:r w:rsidR="00311111" w:rsidRPr="006969A8">
        <w:t xml:space="preserve"> </w:t>
      </w:r>
      <w:r w:rsidR="00BC5F3E" w:rsidRPr="006969A8">
        <w:t>greater</w:t>
      </w:r>
      <w:r w:rsidR="00311111" w:rsidRPr="006969A8">
        <w:t xml:space="preserve"> flexibility and choice.  </w:t>
      </w:r>
      <w:r w:rsidR="00AA4C49" w:rsidRPr="006969A8">
        <w:t xml:space="preserve">  </w:t>
      </w:r>
      <w:r w:rsidR="00603307" w:rsidRPr="006969A8">
        <w:t xml:space="preserve">  </w:t>
      </w:r>
    </w:p>
    <w:p w14:paraId="44B13694" w14:textId="00156D56" w:rsidR="00206728" w:rsidRPr="006969A8" w:rsidRDefault="008F462A" w:rsidP="00343D47">
      <w:r w:rsidRPr="006969A8">
        <w:rPr>
          <w:b/>
          <w:bCs/>
        </w:rPr>
        <w:t>Home and Community Support Services (HCSS)</w:t>
      </w:r>
      <w:r w:rsidRPr="006969A8">
        <w:t xml:space="preserve"> help people live at </w:t>
      </w:r>
      <w:r w:rsidR="005D0C44" w:rsidRPr="006969A8">
        <w:t>home</w:t>
      </w:r>
      <w:r w:rsidR="00B3399E" w:rsidRPr="006969A8">
        <w:t>,</w:t>
      </w:r>
      <w:r w:rsidR="005D0C44" w:rsidRPr="006969A8">
        <w:t xml:space="preserve"> and</w:t>
      </w:r>
      <w:r w:rsidR="00FE1109" w:rsidRPr="006969A8">
        <w:t xml:space="preserve"> </w:t>
      </w:r>
      <w:r w:rsidR="00477FF9" w:rsidRPr="006969A8">
        <w:t xml:space="preserve">while they are </w:t>
      </w:r>
      <w:r w:rsidR="00FE1109" w:rsidRPr="006969A8">
        <w:t>mostly used by adults with physical disabilities</w:t>
      </w:r>
      <w:r w:rsidR="00477FF9" w:rsidRPr="006969A8">
        <w:t>, they are also used by wh</w:t>
      </w:r>
      <w:r w:rsidR="00B3399E" w:rsidRPr="006969A8">
        <w:t>ā</w:t>
      </w:r>
      <w:r w:rsidR="00477FF9" w:rsidRPr="006969A8">
        <w:t xml:space="preserve">nau of children and younger people </w:t>
      </w:r>
      <w:r w:rsidR="008F5A5E" w:rsidRPr="006969A8">
        <w:t>with a range of needs.</w:t>
      </w:r>
      <w:r w:rsidRPr="006969A8">
        <w:t xml:space="preserve">  </w:t>
      </w:r>
      <w:r w:rsidR="00FE1109" w:rsidRPr="006969A8">
        <w:t>HCSS</w:t>
      </w:r>
      <w:r w:rsidRPr="006969A8">
        <w:t xml:space="preserve"> can provide household management support, such as help with preparing meals and cleaning, as well as personal care, </w:t>
      </w:r>
      <w:r w:rsidR="0097370F" w:rsidRPr="006969A8">
        <w:t>including</w:t>
      </w:r>
      <w:r w:rsidRPr="006969A8">
        <w:t xml:space="preserve"> help with eating, </w:t>
      </w:r>
      <w:r w:rsidR="005420A9" w:rsidRPr="006969A8">
        <w:t>showering, and getting around the house.</w:t>
      </w:r>
      <w:r w:rsidR="00FE1109" w:rsidRPr="006969A8">
        <w:t xml:space="preserve">  Despite their name, HCSS typically does not support people’s community </w:t>
      </w:r>
      <w:r w:rsidR="00206728" w:rsidRPr="006969A8">
        <w:t>involvement</w:t>
      </w:r>
      <w:r w:rsidR="00FE1109" w:rsidRPr="006969A8">
        <w:t>.</w:t>
      </w:r>
    </w:p>
    <w:p w14:paraId="5D87B7F6" w14:textId="3F588A7A" w:rsidR="00206728" w:rsidRPr="006969A8" w:rsidRDefault="0061125A" w:rsidP="00343D47">
      <w:r w:rsidRPr="006969A8">
        <w:rPr>
          <w:b/>
          <w:bCs/>
        </w:rPr>
        <w:t>Residential services</w:t>
      </w:r>
      <w:r w:rsidR="00223FFC" w:rsidRPr="006969A8">
        <w:rPr>
          <w:b/>
          <w:bCs/>
        </w:rPr>
        <w:t xml:space="preserve"> </w:t>
      </w:r>
      <w:r w:rsidR="00223FFC" w:rsidRPr="006969A8">
        <w:t>provide</w:t>
      </w:r>
      <w:r w:rsidR="009C2CF4" w:rsidRPr="006969A8">
        <w:t xml:space="preserve"> the disabled person with</w:t>
      </w:r>
      <w:r w:rsidR="00223FFC" w:rsidRPr="006969A8">
        <w:t xml:space="preserve"> 24/7 live-in support (</w:t>
      </w:r>
      <w:r w:rsidR="009C2CF4" w:rsidRPr="006969A8">
        <w:t xml:space="preserve">this is </w:t>
      </w:r>
      <w:r w:rsidR="00223FFC" w:rsidRPr="006969A8">
        <w:t xml:space="preserve">their key difference from other supports provided in the home), usually in a group home situation involving six or fewer residents.  </w:t>
      </w:r>
      <w:r w:rsidR="006806AB" w:rsidRPr="006969A8">
        <w:t>Sometimes</w:t>
      </w:r>
      <w:r w:rsidR="009C2CF4" w:rsidRPr="006969A8">
        <w:t xml:space="preserve">, the disabled person lives in a larger facility, like </w:t>
      </w:r>
      <w:r w:rsidR="00864C2D" w:rsidRPr="006969A8">
        <w:t>an aged residential care facility.</w:t>
      </w:r>
      <w:r w:rsidR="006806AB" w:rsidRPr="006969A8">
        <w:t xml:space="preserve">  Residential services are open to adults with a disability, regardless of the type of disability</w:t>
      </w:r>
      <w:r w:rsidR="003F0888" w:rsidRPr="006969A8">
        <w:t xml:space="preserve">, and provide full support based on personal plans.  In </w:t>
      </w:r>
      <w:proofErr w:type="spellStart"/>
      <w:r w:rsidR="003F0888" w:rsidRPr="006969A8">
        <w:t>MidCentral</w:t>
      </w:r>
      <w:proofErr w:type="spellEnd"/>
      <w:r w:rsidR="003F0888" w:rsidRPr="006969A8">
        <w:t>, there is a higher proportion of older people in residential services</w:t>
      </w:r>
      <w:r w:rsidR="005D0C44" w:rsidRPr="006969A8">
        <w:t xml:space="preserve"> partly because </w:t>
      </w:r>
      <w:r w:rsidR="00CE5A6A" w:rsidRPr="006969A8">
        <w:t xml:space="preserve">people who had lived at Kimberley moved into residential care when Kimberley closed.  </w:t>
      </w:r>
    </w:p>
    <w:p w14:paraId="3AA93D4C" w14:textId="7431A0F4" w:rsidR="00A022AC" w:rsidRPr="006969A8" w:rsidRDefault="00FD270E" w:rsidP="00343D47">
      <w:r w:rsidRPr="006969A8">
        <w:rPr>
          <w:b/>
          <w:bCs/>
        </w:rPr>
        <w:t>Supported Living</w:t>
      </w:r>
      <w:r w:rsidR="00A022AC" w:rsidRPr="006969A8">
        <w:t xml:space="preserve"> is a service that enables disabled people to live independently, by providing support in the areas of life where it is most needed.  </w:t>
      </w:r>
      <w:r w:rsidR="00A022AC" w:rsidRPr="006969A8">
        <w:rPr>
          <w:rFonts w:cs="Arial"/>
          <w:color w:val="222222"/>
          <w:shd w:val="clear" w:color="auto" w:fill="FFFFFF"/>
        </w:rPr>
        <w:t xml:space="preserve">People receiving </w:t>
      </w:r>
      <w:r w:rsidRPr="006969A8">
        <w:rPr>
          <w:rFonts w:cs="Arial"/>
          <w:color w:val="222222"/>
          <w:shd w:val="clear" w:color="auto" w:fill="FFFFFF"/>
        </w:rPr>
        <w:t>Supported Living</w:t>
      </w:r>
      <w:r w:rsidR="00A022AC" w:rsidRPr="006969A8">
        <w:rPr>
          <w:rFonts w:cs="Arial"/>
          <w:color w:val="222222"/>
          <w:shd w:val="clear" w:color="auto" w:fill="FFFFFF"/>
        </w:rPr>
        <w:t xml:space="preserve"> are generally</w:t>
      </w:r>
      <w:r w:rsidR="00A022AC" w:rsidRPr="006969A8">
        <w:rPr>
          <w:rFonts w:cs="Arial"/>
          <w:color w:val="222222"/>
        </w:rPr>
        <w:t xml:space="preserve"> </w:t>
      </w:r>
      <w:r w:rsidR="00A022AC" w:rsidRPr="006969A8">
        <w:rPr>
          <w:rFonts w:cs="Arial"/>
          <w:color w:val="222222"/>
          <w:shd w:val="clear" w:color="auto" w:fill="FFFFFF"/>
        </w:rPr>
        <w:t xml:space="preserve">those with learning disabilities or </w:t>
      </w:r>
      <w:proofErr w:type="gramStart"/>
      <w:r w:rsidR="00245993" w:rsidRPr="006969A8">
        <w:rPr>
          <w:rFonts w:cs="Arial"/>
          <w:color w:val="222222"/>
          <w:shd w:val="clear" w:color="auto" w:fill="FFFFFF"/>
        </w:rPr>
        <w:t>Autism Spectrum Disorder</w:t>
      </w:r>
      <w:proofErr w:type="gramEnd"/>
      <w:r w:rsidR="00245993" w:rsidRPr="006969A8">
        <w:rPr>
          <w:rFonts w:cs="Arial"/>
          <w:color w:val="222222"/>
          <w:shd w:val="clear" w:color="auto" w:fill="FFFFFF"/>
        </w:rPr>
        <w:t xml:space="preserve"> (</w:t>
      </w:r>
      <w:r w:rsidRPr="006969A8">
        <w:rPr>
          <w:rFonts w:cs="Arial"/>
          <w:color w:val="222222"/>
          <w:shd w:val="clear" w:color="auto" w:fill="FFFFFF"/>
        </w:rPr>
        <w:t>ASD</w:t>
      </w:r>
      <w:r w:rsidR="00245993" w:rsidRPr="006969A8">
        <w:rPr>
          <w:rFonts w:cs="Arial"/>
          <w:color w:val="222222"/>
          <w:shd w:val="clear" w:color="auto" w:fill="FFFFFF"/>
        </w:rPr>
        <w:t>)</w:t>
      </w:r>
      <w:r w:rsidRPr="006969A8">
        <w:rPr>
          <w:rFonts w:cs="Arial"/>
          <w:color w:val="222222"/>
          <w:shd w:val="clear" w:color="auto" w:fill="FFFFFF"/>
        </w:rPr>
        <w:t>.</w:t>
      </w:r>
      <w:r w:rsidR="00950C49" w:rsidRPr="006969A8">
        <w:rPr>
          <w:rStyle w:val="FootnoteReference"/>
          <w:rFonts w:cs="Arial"/>
          <w:color w:val="222222"/>
          <w:shd w:val="clear" w:color="auto" w:fill="FFFFFF"/>
        </w:rPr>
        <w:footnoteReference w:id="25"/>
      </w:r>
      <w:r w:rsidRPr="006969A8">
        <w:rPr>
          <w:rFonts w:cs="Arial"/>
          <w:color w:val="222222"/>
          <w:shd w:val="clear" w:color="auto" w:fill="FFFFFF"/>
        </w:rPr>
        <w:t xml:space="preserve">  </w:t>
      </w:r>
      <w:r w:rsidRPr="006969A8">
        <w:t>Supported Living</w:t>
      </w:r>
      <w:r w:rsidR="00A022AC" w:rsidRPr="006969A8">
        <w:t xml:space="preserve"> is open to people aged 17 or older, and people who receive it typically live in their own home or flat, although some will live with wh</w:t>
      </w:r>
      <w:r w:rsidR="00A022AC" w:rsidRPr="006969A8">
        <w:rPr>
          <w:rFonts w:cs="Arial"/>
        </w:rPr>
        <w:t>ā</w:t>
      </w:r>
      <w:r w:rsidR="00A022AC" w:rsidRPr="006969A8">
        <w:t xml:space="preserve">nau.  Support is based on a personal </w:t>
      </w:r>
      <w:r w:rsidR="005D0C44" w:rsidRPr="006969A8">
        <w:t>plan and</w:t>
      </w:r>
      <w:r w:rsidR="00A022AC" w:rsidRPr="006969A8">
        <w:t xml:space="preserve"> can include assistance with activities like </w:t>
      </w:r>
      <w:r w:rsidR="00A022AC" w:rsidRPr="006969A8">
        <w:rPr>
          <w:rFonts w:cs="Arial"/>
          <w:color w:val="222222"/>
          <w:shd w:val="clear" w:color="auto" w:fill="FFFFFF"/>
        </w:rPr>
        <w:t>getting up and getting ready for work,</w:t>
      </w:r>
      <w:r w:rsidR="00A022AC" w:rsidRPr="006969A8">
        <w:rPr>
          <w:rFonts w:cs="Arial"/>
          <w:color w:val="222222"/>
        </w:rPr>
        <w:t xml:space="preserve"> </w:t>
      </w:r>
      <w:r w:rsidR="00A022AC" w:rsidRPr="006969A8">
        <w:rPr>
          <w:rFonts w:cs="Arial"/>
          <w:color w:val="222222"/>
          <w:shd w:val="clear" w:color="auto" w:fill="FFFFFF"/>
        </w:rPr>
        <w:t xml:space="preserve">attending a community </w:t>
      </w:r>
      <w:r w:rsidR="008F5A5E" w:rsidRPr="006969A8">
        <w:rPr>
          <w:rFonts w:cs="Arial"/>
          <w:color w:val="222222"/>
          <w:shd w:val="clear" w:color="auto" w:fill="FFFFFF"/>
        </w:rPr>
        <w:t>activity,</w:t>
      </w:r>
      <w:r w:rsidR="00A022AC" w:rsidRPr="006969A8">
        <w:rPr>
          <w:rFonts w:cs="Arial"/>
          <w:color w:val="222222"/>
          <w:shd w:val="clear" w:color="auto" w:fill="FFFFFF"/>
        </w:rPr>
        <w:t xml:space="preserve"> or </w:t>
      </w:r>
      <w:r w:rsidR="008F5A5E" w:rsidRPr="006969A8">
        <w:rPr>
          <w:rFonts w:cs="Arial"/>
          <w:color w:val="222222"/>
          <w:shd w:val="clear" w:color="auto" w:fill="FFFFFF"/>
        </w:rPr>
        <w:t>learning to cook</w:t>
      </w:r>
      <w:r w:rsidR="00A022AC" w:rsidRPr="006969A8">
        <w:rPr>
          <w:rFonts w:cs="Arial"/>
          <w:color w:val="222222"/>
          <w:shd w:val="clear" w:color="auto" w:fill="FFFFFF"/>
        </w:rPr>
        <w:t xml:space="preserve"> a meal.  </w:t>
      </w:r>
      <w:r w:rsidR="00A022AC" w:rsidRPr="006969A8">
        <w:t xml:space="preserve">    </w:t>
      </w:r>
    </w:p>
    <w:p w14:paraId="45C62194" w14:textId="3748CBE3" w:rsidR="000C0AD7" w:rsidRPr="006969A8" w:rsidRDefault="00EF03E6" w:rsidP="005E65E5">
      <w:r w:rsidRPr="006969A8">
        <w:t>It is important to note that people receiving the services above</w:t>
      </w:r>
      <w:r w:rsidR="008F5A5E" w:rsidRPr="006969A8">
        <w:t xml:space="preserve"> are eligible to be </w:t>
      </w:r>
      <w:r w:rsidRPr="006969A8">
        <w:t xml:space="preserve">supported </w:t>
      </w:r>
      <w:r w:rsidR="008E048C" w:rsidRPr="006969A8">
        <w:t xml:space="preserve">by </w:t>
      </w:r>
      <w:r w:rsidRPr="006969A8">
        <w:t>Connectors through Mana Whaikaha</w:t>
      </w:r>
      <w:r w:rsidR="00C62573" w:rsidRPr="006969A8">
        <w:t>,</w:t>
      </w:r>
      <w:r w:rsidR="008F5A5E" w:rsidRPr="006969A8">
        <w:t xml:space="preserve"> and a proportion of the study participants have already </w:t>
      </w:r>
      <w:r w:rsidR="00C62573" w:rsidRPr="006969A8">
        <w:t>chosen this</w:t>
      </w:r>
      <w:r w:rsidRPr="006969A8">
        <w:t xml:space="preserve">.  However, </w:t>
      </w:r>
      <w:r w:rsidR="008E048C" w:rsidRPr="006969A8">
        <w:t xml:space="preserve">because Connectors are a limited resource, and because children and young people make up a high proportion of disabled people involved with Mana Whaikaha, groups using the above services </w:t>
      </w:r>
      <w:r w:rsidR="00BE491D" w:rsidRPr="006969A8">
        <w:t xml:space="preserve">(usually adults) </w:t>
      </w:r>
      <w:r w:rsidR="008E048C" w:rsidRPr="006969A8">
        <w:t xml:space="preserve">are less likely to have </w:t>
      </w:r>
      <w:r w:rsidR="00841CE5" w:rsidRPr="006969A8">
        <w:t xml:space="preserve">engaged </w:t>
      </w:r>
      <w:r w:rsidR="00CC541A" w:rsidRPr="006969A8">
        <w:t xml:space="preserve">yet </w:t>
      </w:r>
      <w:r w:rsidR="00841CE5" w:rsidRPr="006969A8">
        <w:t xml:space="preserve">with </w:t>
      </w:r>
      <w:r w:rsidR="008E048C" w:rsidRPr="006969A8">
        <w:t xml:space="preserve">Connectors.   </w:t>
      </w:r>
      <w:r w:rsidR="00304149" w:rsidRPr="006969A8">
        <w:t xml:space="preserve">  </w:t>
      </w:r>
      <w:r w:rsidR="000C0AD7" w:rsidRPr="006969A8">
        <w:rPr>
          <w:rStyle w:val="normaltextrun"/>
          <w:rFonts w:cs="Arial"/>
          <w:color w:val="222222"/>
          <w:lang w:val="en-GB"/>
        </w:rPr>
        <w:t> </w:t>
      </w:r>
      <w:r w:rsidR="000C0AD7" w:rsidRPr="006969A8">
        <w:rPr>
          <w:rStyle w:val="eop"/>
          <w:rFonts w:cs="Arial"/>
          <w:color w:val="222222"/>
        </w:rPr>
        <w:t> </w:t>
      </w:r>
    </w:p>
    <w:p w14:paraId="5D030A4C" w14:textId="77777777" w:rsidR="00021CC6" w:rsidRPr="006969A8" w:rsidRDefault="00CB7A33" w:rsidP="00894DBD">
      <w:pPr>
        <w:pStyle w:val="Heading1"/>
        <w:ind w:left="567" w:hanging="567"/>
      </w:pPr>
      <w:bookmarkStart w:id="45" w:name="_Toc88150327"/>
      <w:bookmarkStart w:id="46" w:name="_Toc88661929"/>
      <w:bookmarkStart w:id="47" w:name="_Toc99359405"/>
      <w:r w:rsidRPr="006969A8">
        <w:t>Participants in the Repeat Study</w:t>
      </w:r>
      <w:bookmarkEnd w:id="45"/>
      <w:bookmarkEnd w:id="46"/>
      <w:bookmarkEnd w:id="47"/>
    </w:p>
    <w:p w14:paraId="58AEF627" w14:textId="226578FA" w:rsidR="002C4273" w:rsidRPr="006969A8" w:rsidRDefault="002C4273" w:rsidP="00866D71">
      <w:r w:rsidRPr="006969A8">
        <w:t xml:space="preserve">Both the Baseline Study and Repeat Study made use of surveys and interviews to gather data.  A disabled </w:t>
      </w:r>
      <w:r w:rsidR="00243D77">
        <w:t>people’s</w:t>
      </w:r>
      <w:r w:rsidRPr="006969A8">
        <w:t xml:space="preserve"> survey was held, as well as a wh</w:t>
      </w:r>
      <w:r w:rsidRPr="006969A8">
        <w:rPr>
          <w:rFonts w:cs="Arial"/>
        </w:rPr>
        <w:t>ā</w:t>
      </w:r>
      <w:r w:rsidRPr="006969A8">
        <w:t xml:space="preserve">nau survey.  Survey participants were asked about different aspects of their identity and experience.  This enabled the Repeat Study to analyse the experiences and outcomes of different groups.  </w:t>
      </w:r>
    </w:p>
    <w:p w14:paraId="4B260943" w14:textId="2EFE2AF4" w:rsidR="006B5BC8" w:rsidRPr="006969A8" w:rsidRDefault="006B5BC8" w:rsidP="006B5BC8">
      <w:pPr>
        <w:pStyle w:val="Heading2"/>
        <w:rPr>
          <w:sz w:val="28"/>
          <w:szCs w:val="28"/>
        </w:rPr>
      </w:pPr>
      <w:bookmarkStart w:id="48" w:name="_Toc88150328"/>
      <w:bookmarkStart w:id="49" w:name="_Toc88661930"/>
      <w:bookmarkStart w:id="50" w:name="_Toc99359406"/>
      <w:r w:rsidRPr="006969A8">
        <w:rPr>
          <w:sz w:val="28"/>
          <w:szCs w:val="28"/>
        </w:rPr>
        <w:lastRenderedPageBreak/>
        <w:t xml:space="preserve">Participants in the disabled </w:t>
      </w:r>
      <w:r w:rsidR="00243D77">
        <w:rPr>
          <w:sz w:val="28"/>
          <w:szCs w:val="28"/>
        </w:rPr>
        <w:t>people</w:t>
      </w:r>
      <w:r w:rsidRPr="006969A8">
        <w:rPr>
          <w:sz w:val="28"/>
          <w:szCs w:val="28"/>
        </w:rPr>
        <w:t xml:space="preserve">’s </w:t>
      </w:r>
      <w:bookmarkEnd w:id="48"/>
      <w:r w:rsidR="00736BDD" w:rsidRPr="006969A8">
        <w:rPr>
          <w:sz w:val="28"/>
          <w:szCs w:val="28"/>
        </w:rPr>
        <w:t>survey</w:t>
      </w:r>
      <w:bookmarkEnd w:id="49"/>
      <w:bookmarkEnd w:id="50"/>
    </w:p>
    <w:p w14:paraId="0D3E3A0B" w14:textId="5051FE32" w:rsidR="00A05033" w:rsidRPr="006969A8" w:rsidRDefault="00C17296" w:rsidP="00866D71">
      <w:r w:rsidRPr="006969A8">
        <w:t xml:space="preserve">There were 154 participants in the </w:t>
      </w:r>
      <w:r w:rsidR="005B2A95" w:rsidRPr="006969A8">
        <w:t xml:space="preserve">2021 </w:t>
      </w:r>
      <w:r w:rsidRPr="006969A8">
        <w:t xml:space="preserve">disabled </w:t>
      </w:r>
      <w:r w:rsidR="00243D77">
        <w:t>people’s</w:t>
      </w:r>
      <w:r w:rsidRPr="006969A8">
        <w:t xml:space="preserve"> survey</w:t>
      </w:r>
      <w:r w:rsidR="008028DE" w:rsidRPr="006969A8">
        <w:t>, who belong to</w:t>
      </w:r>
      <w:r w:rsidR="004A20EB" w:rsidRPr="006969A8">
        <w:t xml:space="preserve"> different and overlapping subgroups.  </w:t>
      </w:r>
      <w:r w:rsidR="00545560" w:rsidRPr="006969A8">
        <w:t>11</w:t>
      </w:r>
      <w:r w:rsidR="00117932" w:rsidRPr="006969A8">
        <w:t>9</w:t>
      </w:r>
      <w:r w:rsidR="00D62887" w:rsidRPr="006969A8">
        <w:t xml:space="preserve"> </w:t>
      </w:r>
      <w:r w:rsidR="000C33C0" w:rsidRPr="006969A8">
        <w:t xml:space="preserve">of these participants </w:t>
      </w:r>
      <w:r w:rsidR="00D62887" w:rsidRPr="006969A8">
        <w:t xml:space="preserve">(77%) </w:t>
      </w:r>
      <w:r w:rsidR="000C33C0" w:rsidRPr="006969A8">
        <w:t xml:space="preserve">had carried over from the 2018 disabled </w:t>
      </w:r>
      <w:r w:rsidR="00243D77">
        <w:t>people’s</w:t>
      </w:r>
      <w:r w:rsidR="000C33C0" w:rsidRPr="006969A8">
        <w:t xml:space="preserve"> survey, and the remaining </w:t>
      </w:r>
      <w:r w:rsidR="00545560" w:rsidRPr="006969A8">
        <w:t>3</w:t>
      </w:r>
      <w:r w:rsidR="007C2B78" w:rsidRPr="006969A8">
        <w:t>5</w:t>
      </w:r>
      <w:r w:rsidR="000C33C0" w:rsidRPr="006969A8">
        <w:t xml:space="preserve"> (</w:t>
      </w:r>
      <w:r w:rsidR="00545560" w:rsidRPr="006969A8">
        <w:t>33</w:t>
      </w:r>
      <w:r w:rsidR="000C33C0" w:rsidRPr="006969A8">
        <w:t xml:space="preserve">%) </w:t>
      </w:r>
      <w:r w:rsidR="007C2B78" w:rsidRPr="006969A8">
        <w:t>were new participants</w:t>
      </w:r>
      <w:r w:rsidR="0017245F" w:rsidRPr="006969A8">
        <w:t xml:space="preserve"> (matched pairs</w:t>
      </w:r>
      <w:r w:rsidR="00663DCC" w:rsidRPr="006969A8">
        <w:t>, explained further below</w:t>
      </w:r>
      <w:r w:rsidR="0017245F" w:rsidRPr="006969A8">
        <w:t>)</w:t>
      </w:r>
      <w:r w:rsidR="000C33C0" w:rsidRPr="006969A8">
        <w:t xml:space="preserve">.  </w:t>
      </w:r>
      <w:r w:rsidR="00084203" w:rsidRPr="006969A8">
        <w:t xml:space="preserve">Some of </w:t>
      </w:r>
      <w:r w:rsidRPr="006969A8">
        <w:t>the key characterist</w:t>
      </w:r>
      <w:r w:rsidR="002C4273" w:rsidRPr="006969A8">
        <w:t xml:space="preserve">ics </w:t>
      </w:r>
      <w:r w:rsidR="000C33C0" w:rsidRPr="006969A8">
        <w:t xml:space="preserve">of these participants </w:t>
      </w:r>
      <w:r w:rsidR="002C4273" w:rsidRPr="006969A8">
        <w:t xml:space="preserve">are described </w:t>
      </w:r>
      <w:r w:rsidR="008F5A5E" w:rsidRPr="006969A8">
        <w:t>below</w:t>
      </w:r>
      <w:r w:rsidR="00791422">
        <w:t>. These</w:t>
      </w:r>
      <w:r w:rsidR="0011628F" w:rsidRPr="006969A8">
        <w:t xml:space="preserve"> are important </w:t>
      </w:r>
      <w:r w:rsidR="00791422">
        <w:t>for the</w:t>
      </w:r>
      <w:r w:rsidR="0011628F" w:rsidRPr="006969A8">
        <w:t xml:space="preserve"> interpret</w:t>
      </w:r>
      <w:r w:rsidR="00791422">
        <w:t>ation</w:t>
      </w:r>
      <w:r w:rsidR="0011628F" w:rsidRPr="006969A8">
        <w:t xml:space="preserve"> </w:t>
      </w:r>
      <w:r w:rsidR="00791422">
        <w:t>of</w:t>
      </w:r>
      <w:r w:rsidR="0011628F" w:rsidRPr="006969A8">
        <w:t xml:space="preserve"> the results of the Repeat Study.  </w:t>
      </w:r>
    </w:p>
    <w:p w14:paraId="27455E49" w14:textId="77777777" w:rsidR="00CC72B9" w:rsidRPr="006969A8" w:rsidRDefault="00CE3420" w:rsidP="00AE310F">
      <w:pPr>
        <w:numPr>
          <w:ilvl w:val="0"/>
          <w:numId w:val="7"/>
        </w:numPr>
      </w:pPr>
      <w:r w:rsidRPr="006969A8">
        <w:t xml:space="preserve">118 </w:t>
      </w:r>
      <w:r w:rsidR="00CC72B9" w:rsidRPr="006969A8">
        <w:t>(7</w:t>
      </w:r>
      <w:r w:rsidR="001E0460" w:rsidRPr="006969A8">
        <w:t>7</w:t>
      </w:r>
      <w:r w:rsidR="00CC72B9" w:rsidRPr="006969A8">
        <w:t xml:space="preserve">%) of survey participants were adults, and </w:t>
      </w:r>
      <w:r w:rsidR="001E0460" w:rsidRPr="006969A8">
        <w:t xml:space="preserve">36 </w:t>
      </w:r>
      <w:r w:rsidR="00A220CB" w:rsidRPr="006969A8">
        <w:t>(</w:t>
      </w:r>
      <w:r w:rsidR="00CC72B9" w:rsidRPr="006969A8">
        <w:t>2</w:t>
      </w:r>
      <w:r w:rsidR="001E0460" w:rsidRPr="006969A8">
        <w:t>3</w:t>
      </w:r>
      <w:r w:rsidR="00CC72B9" w:rsidRPr="006969A8">
        <w:t>%</w:t>
      </w:r>
      <w:r w:rsidR="00A220CB" w:rsidRPr="006969A8">
        <w:t>)</w:t>
      </w:r>
      <w:r w:rsidR="00CC72B9" w:rsidRPr="006969A8">
        <w:t xml:space="preserve"> were children or young people.  </w:t>
      </w:r>
    </w:p>
    <w:p w14:paraId="2B3EE964" w14:textId="77777777" w:rsidR="004A302F" w:rsidRPr="006969A8" w:rsidRDefault="001E0460" w:rsidP="00AE310F">
      <w:pPr>
        <w:numPr>
          <w:ilvl w:val="0"/>
          <w:numId w:val="7"/>
        </w:numPr>
      </w:pPr>
      <w:r w:rsidRPr="006969A8">
        <w:t xml:space="preserve">122 </w:t>
      </w:r>
      <w:r w:rsidR="00480225" w:rsidRPr="006969A8">
        <w:t xml:space="preserve">people </w:t>
      </w:r>
      <w:r w:rsidR="004A302F" w:rsidRPr="006969A8">
        <w:t xml:space="preserve">identified as New Zealand European, </w:t>
      </w:r>
      <w:r w:rsidRPr="006969A8">
        <w:t>31</w:t>
      </w:r>
      <w:r w:rsidR="004A302F" w:rsidRPr="006969A8">
        <w:t xml:space="preserve"> </w:t>
      </w:r>
      <w:r w:rsidR="0031207E" w:rsidRPr="006969A8">
        <w:t>identified</w:t>
      </w:r>
      <w:r w:rsidR="004A302F" w:rsidRPr="006969A8">
        <w:t xml:space="preserve"> as M</w:t>
      </w:r>
      <w:r w:rsidR="004A302F" w:rsidRPr="006969A8">
        <w:rPr>
          <w:rFonts w:cs="Arial"/>
        </w:rPr>
        <w:t>ā</w:t>
      </w:r>
      <w:r w:rsidR="0031207E" w:rsidRPr="006969A8">
        <w:rPr>
          <w:rFonts w:cs="Arial"/>
        </w:rPr>
        <w:t xml:space="preserve">ori, and </w:t>
      </w:r>
      <w:r w:rsidR="00342DB0" w:rsidRPr="006969A8">
        <w:rPr>
          <w:rFonts w:cs="Arial"/>
        </w:rPr>
        <w:t xml:space="preserve">10 </w:t>
      </w:r>
      <w:r w:rsidR="0031207E" w:rsidRPr="006969A8">
        <w:rPr>
          <w:rFonts w:cs="Arial"/>
        </w:rPr>
        <w:t>identified as other ethnic groups</w:t>
      </w:r>
      <w:r w:rsidR="00342DB0" w:rsidRPr="006969A8">
        <w:rPr>
          <w:rFonts w:cs="Arial"/>
        </w:rPr>
        <w:t xml:space="preserve"> (</w:t>
      </w:r>
      <w:r w:rsidR="00480225" w:rsidRPr="006969A8">
        <w:rPr>
          <w:rFonts w:cs="Arial"/>
        </w:rPr>
        <w:t>note that people could identify as having more than one ethnicity</w:t>
      </w:r>
      <w:r w:rsidR="00342DB0" w:rsidRPr="006969A8">
        <w:rPr>
          <w:rFonts w:cs="Arial"/>
        </w:rPr>
        <w:t>).</w:t>
      </w:r>
    </w:p>
    <w:p w14:paraId="278C771F" w14:textId="77777777" w:rsidR="00A006D5" w:rsidRPr="006969A8" w:rsidRDefault="001E0460" w:rsidP="00AE310F">
      <w:pPr>
        <w:numPr>
          <w:ilvl w:val="0"/>
          <w:numId w:val="7"/>
        </w:numPr>
      </w:pPr>
      <w:r w:rsidRPr="006969A8">
        <w:t>81 (53</w:t>
      </w:r>
      <w:r w:rsidR="00A006D5" w:rsidRPr="006969A8">
        <w:t xml:space="preserve">%) of participants identified as male, </w:t>
      </w:r>
      <w:r w:rsidRPr="006969A8">
        <w:t>70 (45</w:t>
      </w:r>
      <w:r w:rsidR="00A006D5" w:rsidRPr="006969A8">
        <w:t xml:space="preserve">%) identified as female, and </w:t>
      </w:r>
      <w:r w:rsidRPr="006969A8">
        <w:t>3 (2</w:t>
      </w:r>
      <w:r w:rsidR="00A006D5" w:rsidRPr="006969A8">
        <w:t>%) identified as gender diverse.</w:t>
      </w:r>
    </w:p>
    <w:p w14:paraId="52C2B947" w14:textId="16B63402" w:rsidR="00B418CA" w:rsidRPr="006969A8" w:rsidRDefault="00342DB0" w:rsidP="00AE310F">
      <w:pPr>
        <w:numPr>
          <w:ilvl w:val="0"/>
          <w:numId w:val="7"/>
        </w:numPr>
      </w:pPr>
      <w:r w:rsidRPr="006969A8">
        <w:t>84</w:t>
      </w:r>
      <w:r w:rsidR="00AD580A" w:rsidRPr="006969A8">
        <w:t xml:space="preserve"> (55%) of participants have a learning disability, </w:t>
      </w:r>
      <w:r w:rsidRPr="006969A8">
        <w:t>39</w:t>
      </w:r>
      <w:r w:rsidR="008A41DA" w:rsidRPr="006969A8">
        <w:t xml:space="preserve"> (25%) have a physical disability, and </w:t>
      </w:r>
      <w:r w:rsidR="00FF440B" w:rsidRPr="006969A8">
        <w:t xml:space="preserve">31 </w:t>
      </w:r>
      <w:r w:rsidR="008A41DA" w:rsidRPr="006969A8">
        <w:t xml:space="preserve">(20%) </w:t>
      </w:r>
      <w:r w:rsidR="00576B1C" w:rsidRPr="006969A8">
        <w:t xml:space="preserve">have </w:t>
      </w:r>
      <w:r w:rsidR="0045079D" w:rsidRPr="006969A8">
        <w:t>ASD</w:t>
      </w:r>
      <w:r w:rsidR="00576B1C" w:rsidRPr="006969A8">
        <w:t xml:space="preserve">.  </w:t>
      </w:r>
    </w:p>
    <w:p w14:paraId="134AAA8B" w14:textId="77777777" w:rsidR="0033093D" w:rsidRPr="006969A8" w:rsidRDefault="005733A7" w:rsidP="00AE310F">
      <w:pPr>
        <w:numPr>
          <w:ilvl w:val="0"/>
          <w:numId w:val="7"/>
        </w:numPr>
      </w:pPr>
      <w:r w:rsidRPr="006969A8">
        <w:t>Survey participants ha</w:t>
      </w:r>
      <w:r w:rsidR="00D55277" w:rsidRPr="006969A8">
        <w:t>d</w:t>
      </w:r>
      <w:r w:rsidRPr="006969A8">
        <w:t xml:space="preserve"> </w:t>
      </w:r>
      <w:r w:rsidR="005B2A95" w:rsidRPr="006969A8">
        <w:t>different levels of need.</w:t>
      </w:r>
      <w:r w:rsidRPr="006969A8">
        <w:t xml:space="preserve"> </w:t>
      </w:r>
      <w:r w:rsidR="00342DB0" w:rsidRPr="006969A8">
        <w:t xml:space="preserve">50 </w:t>
      </w:r>
      <w:r w:rsidRPr="006969A8">
        <w:t>(</w:t>
      </w:r>
      <w:r w:rsidR="00342DB0" w:rsidRPr="006969A8">
        <w:t>32</w:t>
      </w:r>
      <w:r w:rsidRPr="006969A8">
        <w:t xml:space="preserve">%) </w:t>
      </w:r>
      <w:r w:rsidR="00746A95" w:rsidRPr="006969A8">
        <w:t>had</w:t>
      </w:r>
      <w:r w:rsidRPr="006969A8">
        <w:t xml:space="preserve"> very high needs, </w:t>
      </w:r>
      <w:r w:rsidR="00342DB0" w:rsidRPr="006969A8">
        <w:t>45 (29</w:t>
      </w:r>
      <w:r w:rsidRPr="006969A8">
        <w:t xml:space="preserve">%) had high needs, and </w:t>
      </w:r>
      <w:r w:rsidR="00342DB0" w:rsidRPr="006969A8">
        <w:t>58 (38</w:t>
      </w:r>
      <w:r w:rsidRPr="006969A8">
        <w:t>%) had moderate needs.</w:t>
      </w:r>
      <w:r w:rsidR="00576B1C" w:rsidRPr="006969A8">
        <w:t xml:space="preserve">  </w:t>
      </w:r>
    </w:p>
    <w:p w14:paraId="327D507E" w14:textId="0F83B8D5" w:rsidR="00576B1C" w:rsidRPr="006969A8" w:rsidRDefault="006534BB" w:rsidP="00AE310F">
      <w:pPr>
        <w:numPr>
          <w:ilvl w:val="0"/>
          <w:numId w:val="7"/>
        </w:numPr>
      </w:pPr>
      <w:r w:rsidRPr="006969A8">
        <w:t>69</w:t>
      </w:r>
      <w:r w:rsidR="00C17296" w:rsidRPr="006969A8">
        <w:t xml:space="preserve"> of the 154 participants (</w:t>
      </w:r>
      <w:r w:rsidRPr="006969A8">
        <w:t>45</w:t>
      </w:r>
      <w:r w:rsidR="00C17296" w:rsidRPr="006969A8">
        <w:t>%) used a proxy to answer the survey</w:t>
      </w:r>
      <w:r w:rsidR="0033093D" w:rsidRPr="006969A8">
        <w:t xml:space="preserve">.  </w:t>
      </w:r>
      <w:r w:rsidR="00B02B8B" w:rsidRPr="006969A8">
        <w:t xml:space="preserve">People with very high needs </w:t>
      </w:r>
      <w:proofErr w:type="gramStart"/>
      <w:r w:rsidR="00B02B8B" w:rsidRPr="006969A8">
        <w:t>most commonly used</w:t>
      </w:r>
      <w:proofErr w:type="gramEnd"/>
      <w:r w:rsidR="00B02B8B" w:rsidRPr="006969A8">
        <w:t xml:space="preserve"> proxies. </w:t>
      </w:r>
    </w:p>
    <w:p w14:paraId="0C85BBE2" w14:textId="08718365" w:rsidR="00C8570D" w:rsidRPr="006969A8" w:rsidRDefault="002942AC" w:rsidP="00AE310F">
      <w:pPr>
        <w:numPr>
          <w:ilvl w:val="0"/>
          <w:numId w:val="7"/>
        </w:numPr>
      </w:pPr>
      <w:r w:rsidRPr="006969A8">
        <w:t>Some d</w:t>
      </w:r>
      <w:r w:rsidR="00A8014D" w:rsidRPr="006969A8">
        <w:t>isabled p</w:t>
      </w:r>
      <w:r w:rsidR="00F42ED2" w:rsidRPr="006969A8">
        <w:t xml:space="preserve">eople </w:t>
      </w:r>
      <w:r w:rsidR="008C512E" w:rsidRPr="006969A8">
        <w:t>received DSS services involving formal contracts with providers</w:t>
      </w:r>
      <w:r w:rsidR="00F42ED2" w:rsidRPr="006969A8">
        <w:t xml:space="preserve">: </w:t>
      </w:r>
      <w:r w:rsidR="00342DB0" w:rsidRPr="006969A8">
        <w:t>39</w:t>
      </w:r>
      <w:r w:rsidR="00C8570D" w:rsidRPr="006969A8">
        <w:t xml:space="preserve"> (</w:t>
      </w:r>
      <w:r w:rsidR="00C8600C" w:rsidRPr="006969A8">
        <w:t>25</w:t>
      </w:r>
      <w:r w:rsidR="00C8570D" w:rsidRPr="006969A8">
        <w:t>%)</w:t>
      </w:r>
      <w:r w:rsidRPr="006969A8">
        <w:t xml:space="preserve"> </w:t>
      </w:r>
      <w:r w:rsidR="00F42ED2" w:rsidRPr="006969A8">
        <w:t xml:space="preserve">lived in </w:t>
      </w:r>
      <w:r w:rsidR="00C8570D" w:rsidRPr="006969A8">
        <w:t>residential services</w:t>
      </w:r>
      <w:r w:rsidR="00D05A8A" w:rsidRPr="006969A8">
        <w:t>;</w:t>
      </w:r>
      <w:r w:rsidR="00C8570D" w:rsidRPr="006969A8">
        <w:t xml:space="preserve"> </w:t>
      </w:r>
      <w:r w:rsidR="00D05A8A" w:rsidRPr="006969A8">
        <w:t>24 (</w:t>
      </w:r>
      <w:r w:rsidR="00342DB0" w:rsidRPr="006969A8">
        <w:t>16</w:t>
      </w:r>
      <w:r w:rsidR="00D05A8A" w:rsidRPr="006969A8">
        <w:t>%)</w:t>
      </w:r>
      <w:r w:rsidR="00263E36" w:rsidRPr="006969A8">
        <w:t xml:space="preserve"> used </w:t>
      </w:r>
      <w:r w:rsidR="00FD270E" w:rsidRPr="006969A8">
        <w:t>Supported Living</w:t>
      </w:r>
      <w:r w:rsidR="00263E36" w:rsidRPr="006969A8">
        <w:t xml:space="preserve"> contracts; and </w:t>
      </w:r>
      <w:r w:rsidR="00342DB0" w:rsidRPr="006969A8">
        <w:t>23 (15</w:t>
      </w:r>
      <w:r w:rsidR="00570CDD" w:rsidRPr="006969A8">
        <w:t>%</w:t>
      </w:r>
      <w:r w:rsidR="00342DB0" w:rsidRPr="006969A8">
        <w:t>)</w:t>
      </w:r>
      <w:r w:rsidR="00570CDD" w:rsidRPr="006969A8">
        <w:t xml:space="preserve"> used HCSS.</w:t>
      </w:r>
      <w:r w:rsidR="0089642E" w:rsidRPr="006969A8">
        <w:t xml:space="preserve"> </w:t>
      </w:r>
    </w:p>
    <w:p w14:paraId="018572DF" w14:textId="4B567B80" w:rsidR="00F42ED2" w:rsidRPr="006969A8" w:rsidRDefault="0089642E" w:rsidP="00AE310F">
      <w:pPr>
        <w:numPr>
          <w:ilvl w:val="0"/>
          <w:numId w:val="7"/>
        </w:numPr>
      </w:pPr>
      <w:r w:rsidRPr="006969A8">
        <w:t xml:space="preserve">People with physical disabilities were mostly likely to live </w:t>
      </w:r>
      <w:r w:rsidR="006534BB" w:rsidRPr="006969A8">
        <w:t xml:space="preserve">in their own </w:t>
      </w:r>
      <w:r w:rsidRPr="006969A8">
        <w:t>home</w:t>
      </w:r>
      <w:r w:rsidR="00A3188E" w:rsidRPr="006969A8">
        <w:t>.  They</w:t>
      </w:r>
      <w:r w:rsidRPr="006969A8">
        <w:t xml:space="preserve"> made up 83% (</w:t>
      </w:r>
      <w:r w:rsidR="00C82BCA" w:rsidRPr="006969A8">
        <w:t>19</w:t>
      </w:r>
      <w:r w:rsidR="00FF1C88" w:rsidRPr="006969A8">
        <w:t xml:space="preserve"> out of </w:t>
      </w:r>
      <w:r w:rsidR="00C82BCA" w:rsidRPr="006969A8">
        <w:t>23</w:t>
      </w:r>
      <w:r w:rsidRPr="006969A8">
        <w:t xml:space="preserve">) of the participants receiving HCSS.  </w:t>
      </w:r>
    </w:p>
    <w:p w14:paraId="15AA1317" w14:textId="77777777" w:rsidR="006E5D08" w:rsidRPr="006969A8" w:rsidRDefault="006E5D08" w:rsidP="006E5D08">
      <w:pPr>
        <w:spacing w:after="0" w:line="240" w:lineRule="auto"/>
        <w:ind w:left="720"/>
        <w:textAlignment w:val="baseline"/>
        <w:rPr>
          <w:rFonts w:ascii="Segoe UI" w:eastAsia="Times New Roman" w:hAnsi="Segoe UI" w:cs="Segoe UI"/>
          <w:sz w:val="18"/>
          <w:szCs w:val="18"/>
          <w:lang w:eastAsia="en-NZ"/>
        </w:rPr>
      </w:pPr>
    </w:p>
    <w:p w14:paraId="38AB14ED" w14:textId="77777777" w:rsidR="00460EC0" w:rsidRPr="006969A8" w:rsidRDefault="00460EC0" w:rsidP="00460EC0">
      <w:pPr>
        <w:pStyle w:val="Heading2"/>
        <w:rPr>
          <w:sz w:val="28"/>
          <w:szCs w:val="28"/>
        </w:rPr>
      </w:pPr>
      <w:bookmarkStart w:id="51" w:name="_Toc88149867"/>
      <w:bookmarkStart w:id="52" w:name="_Toc88150330"/>
      <w:bookmarkStart w:id="53" w:name="_Toc88149868"/>
      <w:bookmarkStart w:id="54" w:name="_Toc88150331"/>
      <w:bookmarkStart w:id="55" w:name="_Toc88150332"/>
      <w:bookmarkStart w:id="56" w:name="_Toc88661931"/>
      <w:bookmarkStart w:id="57" w:name="_Toc99359407"/>
      <w:bookmarkEnd w:id="51"/>
      <w:bookmarkEnd w:id="52"/>
      <w:bookmarkEnd w:id="53"/>
      <w:bookmarkEnd w:id="54"/>
      <w:r w:rsidRPr="006969A8">
        <w:rPr>
          <w:sz w:val="28"/>
          <w:szCs w:val="28"/>
        </w:rPr>
        <w:t>Participants in the family/whānau survey</w:t>
      </w:r>
      <w:bookmarkEnd w:id="55"/>
      <w:bookmarkEnd w:id="56"/>
      <w:bookmarkEnd w:id="57"/>
    </w:p>
    <w:p w14:paraId="164E8B16" w14:textId="02AE1EE6" w:rsidR="00DD1284" w:rsidRPr="006969A8" w:rsidRDefault="00D20532" w:rsidP="00DD1284">
      <w:r w:rsidRPr="006969A8">
        <w:t>There were 1</w:t>
      </w:r>
      <w:r w:rsidR="00D62887" w:rsidRPr="006969A8">
        <w:t>3</w:t>
      </w:r>
      <w:r w:rsidR="003E5746" w:rsidRPr="006969A8">
        <w:t>4</w:t>
      </w:r>
      <w:r w:rsidRPr="006969A8">
        <w:t xml:space="preserve"> </w:t>
      </w:r>
      <w:r w:rsidR="00235A7D">
        <w:t>wh</w:t>
      </w:r>
      <w:r w:rsidR="00235A7D" w:rsidRPr="006969A8">
        <w:rPr>
          <w:rFonts w:cs="Arial"/>
        </w:rPr>
        <w:t>ā</w:t>
      </w:r>
      <w:r w:rsidR="00235A7D">
        <w:t xml:space="preserve">nau </w:t>
      </w:r>
      <w:r w:rsidRPr="006969A8">
        <w:t>participants in the 2021 wh</w:t>
      </w:r>
      <w:r w:rsidRPr="006969A8">
        <w:rPr>
          <w:rFonts w:cs="Arial"/>
        </w:rPr>
        <w:t>ā</w:t>
      </w:r>
      <w:r w:rsidRPr="006969A8">
        <w:t xml:space="preserve">nau survey.  </w:t>
      </w:r>
      <w:r w:rsidR="00D62887" w:rsidRPr="006969A8">
        <w:t>9</w:t>
      </w:r>
      <w:r w:rsidR="00815FBE" w:rsidRPr="006969A8">
        <w:t>9</w:t>
      </w:r>
      <w:r w:rsidR="00D62887" w:rsidRPr="006969A8">
        <w:t xml:space="preserve"> </w:t>
      </w:r>
      <w:r w:rsidRPr="006969A8">
        <w:t xml:space="preserve">of these participants </w:t>
      </w:r>
      <w:r w:rsidR="00D62887" w:rsidRPr="006969A8">
        <w:t xml:space="preserve">(73%) </w:t>
      </w:r>
      <w:r w:rsidR="006B3E59" w:rsidRPr="006969A8">
        <w:t>also took part in</w:t>
      </w:r>
      <w:r w:rsidRPr="006969A8">
        <w:t xml:space="preserve"> the 2018 wh</w:t>
      </w:r>
      <w:r w:rsidRPr="006969A8">
        <w:rPr>
          <w:rFonts w:cs="Arial"/>
        </w:rPr>
        <w:t>ā</w:t>
      </w:r>
      <w:r w:rsidRPr="006969A8">
        <w:t xml:space="preserve">nau survey, and the remaining </w:t>
      </w:r>
      <w:r w:rsidR="00D62887" w:rsidRPr="006969A8">
        <w:t>36</w:t>
      </w:r>
      <w:r w:rsidRPr="006969A8">
        <w:t xml:space="preserve"> (</w:t>
      </w:r>
      <w:r w:rsidR="00D62887" w:rsidRPr="006969A8">
        <w:t>27</w:t>
      </w:r>
      <w:r w:rsidRPr="006969A8">
        <w:t xml:space="preserve">%) were </w:t>
      </w:r>
      <w:r w:rsidR="0045558F" w:rsidRPr="006969A8">
        <w:t>new participants</w:t>
      </w:r>
      <w:r w:rsidRPr="006969A8">
        <w:t xml:space="preserve">.  </w:t>
      </w:r>
      <w:r w:rsidR="00084203" w:rsidRPr="006969A8">
        <w:t>Some of the key characteristics of participants in the</w:t>
      </w:r>
      <w:r w:rsidR="00DD1284" w:rsidRPr="006969A8">
        <w:t xml:space="preserve"> </w:t>
      </w:r>
      <w:r w:rsidR="006F132E" w:rsidRPr="006969A8">
        <w:t>wh</w:t>
      </w:r>
      <w:r w:rsidR="006F132E" w:rsidRPr="006969A8">
        <w:rPr>
          <w:rFonts w:cs="Arial"/>
        </w:rPr>
        <w:t>ā</w:t>
      </w:r>
      <w:r w:rsidR="006F132E" w:rsidRPr="006969A8">
        <w:t xml:space="preserve">nau </w:t>
      </w:r>
      <w:r w:rsidR="00DD1284" w:rsidRPr="006969A8">
        <w:t>survey</w:t>
      </w:r>
      <w:r w:rsidR="00084203" w:rsidRPr="006969A8">
        <w:t xml:space="preserve"> are:</w:t>
      </w:r>
    </w:p>
    <w:p w14:paraId="5E3A8D4D" w14:textId="5AA45983" w:rsidR="00865542" w:rsidRPr="006969A8" w:rsidRDefault="005F1DEA" w:rsidP="00AE310F">
      <w:pPr>
        <w:numPr>
          <w:ilvl w:val="0"/>
          <w:numId w:val="14"/>
        </w:numPr>
      </w:pPr>
      <w:r w:rsidRPr="006969A8">
        <w:t>84</w:t>
      </w:r>
      <w:r w:rsidR="0070167A" w:rsidRPr="006969A8">
        <w:t xml:space="preserve"> out of </w:t>
      </w:r>
      <w:r w:rsidR="003F4DA0" w:rsidRPr="006969A8">
        <w:t>13</w:t>
      </w:r>
      <w:r w:rsidR="003E5746" w:rsidRPr="006969A8">
        <w:t>4</w:t>
      </w:r>
      <w:r w:rsidR="00865542" w:rsidRPr="006969A8">
        <w:t xml:space="preserve"> </w:t>
      </w:r>
      <w:r w:rsidR="0070167A" w:rsidRPr="006969A8">
        <w:t>(6</w:t>
      </w:r>
      <w:r w:rsidR="003E5746" w:rsidRPr="006969A8">
        <w:t>3</w:t>
      </w:r>
      <w:r w:rsidR="0070167A" w:rsidRPr="006969A8">
        <w:t xml:space="preserve">%) </w:t>
      </w:r>
      <w:r w:rsidR="00865542" w:rsidRPr="006969A8">
        <w:t>of wh</w:t>
      </w:r>
      <w:r w:rsidR="00865542" w:rsidRPr="006969A8">
        <w:rPr>
          <w:rFonts w:cs="Arial"/>
        </w:rPr>
        <w:t>ā</w:t>
      </w:r>
      <w:r w:rsidR="00865542" w:rsidRPr="006969A8">
        <w:t>nau</w:t>
      </w:r>
      <w:r w:rsidR="000E1272" w:rsidRPr="006969A8">
        <w:t xml:space="preserve"> members</w:t>
      </w:r>
      <w:r w:rsidR="00865542" w:rsidRPr="006969A8">
        <w:t xml:space="preserve"> were supporting </w:t>
      </w:r>
      <w:r w:rsidR="002D6EA2" w:rsidRPr="006969A8">
        <w:t>one or more</w:t>
      </w:r>
      <w:r w:rsidR="00865542" w:rsidRPr="006969A8">
        <w:t xml:space="preserve"> disabled family member at home.  They are referred to as the ‘at home’ group.  The other </w:t>
      </w:r>
      <w:r w:rsidR="002E3835" w:rsidRPr="006969A8">
        <w:t>3</w:t>
      </w:r>
      <w:r w:rsidR="005C6623" w:rsidRPr="006969A8">
        <w:t>7</w:t>
      </w:r>
      <w:r w:rsidR="00865542" w:rsidRPr="006969A8">
        <w:t>% (</w:t>
      </w:r>
      <w:r w:rsidR="002E3835" w:rsidRPr="006969A8">
        <w:t>5</w:t>
      </w:r>
      <w:r w:rsidR="005C6623" w:rsidRPr="006969A8">
        <w:t>0</w:t>
      </w:r>
      <w:r w:rsidR="0070167A" w:rsidRPr="006969A8">
        <w:t xml:space="preserve"> out of </w:t>
      </w:r>
      <w:r w:rsidR="002E3835" w:rsidRPr="006969A8">
        <w:t>13</w:t>
      </w:r>
      <w:r w:rsidR="003E5746" w:rsidRPr="006969A8">
        <w:t>4</w:t>
      </w:r>
      <w:r w:rsidR="00865542" w:rsidRPr="006969A8">
        <w:t xml:space="preserve">) were supporting a disabled family member living in another setting outside their home.  They are referred to as the ‘not at home’ group.  </w:t>
      </w:r>
    </w:p>
    <w:p w14:paraId="074BB9AA" w14:textId="7ECC5EBD" w:rsidR="002D6EA2" w:rsidRPr="006969A8" w:rsidRDefault="00676944" w:rsidP="00AE310F">
      <w:pPr>
        <w:numPr>
          <w:ilvl w:val="0"/>
          <w:numId w:val="14"/>
        </w:numPr>
      </w:pPr>
      <w:r w:rsidRPr="006969A8">
        <w:t>6</w:t>
      </w:r>
      <w:r w:rsidR="005C6623" w:rsidRPr="006969A8">
        <w:t>8</w:t>
      </w:r>
      <w:r w:rsidRPr="006969A8">
        <w:t xml:space="preserve">% </w:t>
      </w:r>
      <w:r w:rsidR="002D6EA2" w:rsidRPr="006969A8">
        <w:t>wh</w:t>
      </w:r>
      <w:r w:rsidR="002D6EA2" w:rsidRPr="006969A8">
        <w:rPr>
          <w:rFonts w:cs="Arial"/>
        </w:rPr>
        <w:t>ā</w:t>
      </w:r>
      <w:r w:rsidR="002D6EA2" w:rsidRPr="006969A8">
        <w:t>nau</w:t>
      </w:r>
      <w:r w:rsidR="00AB00B8" w:rsidRPr="006969A8">
        <w:t xml:space="preserve"> members</w:t>
      </w:r>
      <w:r w:rsidR="002D6EA2" w:rsidRPr="006969A8">
        <w:t xml:space="preserve"> in the ‘not at home’ group</w:t>
      </w:r>
      <w:r w:rsidRPr="006969A8">
        <w:t xml:space="preserve"> (3</w:t>
      </w:r>
      <w:r w:rsidR="005C6623" w:rsidRPr="006969A8">
        <w:t>4</w:t>
      </w:r>
      <w:r w:rsidRPr="006969A8">
        <w:t xml:space="preserve"> out of </w:t>
      </w:r>
      <w:r w:rsidR="003E5746" w:rsidRPr="00B06179">
        <w:t>50</w:t>
      </w:r>
      <w:r w:rsidRPr="006969A8">
        <w:t xml:space="preserve">) </w:t>
      </w:r>
      <w:r w:rsidR="002D6EA2" w:rsidRPr="006969A8">
        <w:t xml:space="preserve">were using residential services to support their disabled family member.   </w:t>
      </w:r>
    </w:p>
    <w:p w14:paraId="57D363BE" w14:textId="015B86CE" w:rsidR="00717444" w:rsidRPr="006969A8" w:rsidRDefault="00AB00B8" w:rsidP="00AE310F">
      <w:pPr>
        <w:numPr>
          <w:ilvl w:val="0"/>
          <w:numId w:val="14"/>
        </w:numPr>
      </w:pPr>
      <w:r w:rsidRPr="006969A8">
        <w:lastRenderedPageBreak/>
        <w:t>W</w:t>
      </w:r>
      <w:r w:rsidR="00FD634A" w:rsidRPr="006969A8">
        <w:t>h</w:t>
      </w:r>
      <w:r w:rsidR="00FD634A" w:rsidRPr="006969A8">
        <w:rPr>
          <w:rFonts w:cs="Arial"/>
        </w:rPr>
        <w:t>ā</w:t>
      </w:r>
      <w:r w:rsidR="00FD634A" w:rsidRPr="006969A8">
        <w:t>nau members in the ‘at home’ group tended to be younger than those in the ‘not at home’ group.</w:t>
      </w:r>
      <w:r w:rsidR="008A0BB1" w:rsidRPr="006969A8">
        <w:t xml:space="preserve">  This reflect</w:t>
      </w:r>
      <w:r w:rsidR="00131641" w:rsidRPr="006969A8">
        <w:t>ed</w:t>
      </w:r>
      <w:r w:rsidR="008A0BB1" w:rsidRPr="006969A8">
        <w:t xml:space="preserve"> the fact that disabled children and younger people are more likely to live at home, and less likely to live in other settings, than disabled adults.  </w:t>
      </w:r>
    </w:p>
    <w:p w14:paraId="7F1E5771" w14:textId="2F4F2FFB" w:rsidR="00891C76" w:rsidRPr="006969A8" w:rsidRDefault="00CC4D61" w:rsidP="00AE310F">
      <w:pPr>
        <w:numPr>
          <w:ilvl w:val="0"/>
          <w:numId w:val="14"/>
        </w:numPr>
      </w:pPr>
      <w:r w:rsidRPr="006969A8">
        <w:t>118</w:t>
      </w:r>
      <w:r w:rsidR="00717444" w:rsidRPr="006969A8">
        <w:t xml:space="preserve"> of the wh</w:t>
      </w:r>
      <w:r w:rsidR="00717444" w:rsidRPr="006969A8">
        <w:rPr>
          <w:rFonts w:cs="Arial"/>
        </w:rPr>
        <w:t>ā</w:t>
      </w:r>
      <w:r w:rsidR="00717444" w:rsidRPr="006969A8">
        <w:t xml:space="preserve">nau members who participated identified as New Zealand European, </w:t>
      </w:r>
      <w:r w:rsidRPr="006969A8">
        <w:t>18</w:t>
      </w:r>
      <w:r w:rsidR="00717444" w:rsidRPr="006969A8">
        <w:t xml:space="preserve"> were Māori, and </w:t>
      </w:r>
      <w:r w:rsidRPr="006969A8">
        <w:t>11</w:t>
      </w:r>
      <w:r w:rsidR="00717444" w:rsidRPr="006969A8">
        <w:t xml:space="preserve"> identified as other ethnic</w:t>
      </w:r>
      <w:r w:rsidR="00CC3136" w:rsidRPr="006969A8">
        <w:t xml:space="preserve"> groups </w:t>
      </w:r>
      <w:r w:rsidR="00CC3136" w:rsidRPr="006969A8">
        <w:rPr>
          <w:rFonts w:cs="Arial"/>
        </w:rPr>
        <w:t>(note that people could identify as having more than one ethnicity).</w:t>
      </w:r>
      <w:r w:rsidR="00717444" w:rsidRPr="006969A8">
        <w:t xml:space="preserve">  </w:t>
      </w:r>
      <w:r w:rsidR="00FD634A" w:rsidRPr="006969A8">
        <w:t xml:space="preserve">  </w:t>
      </w:r>
    </w:p>
    <w:p w14:paraId="00EDD1F2" w14:textId="77777777" w:rsidR="00DE5A12" w:rsidRDefault="00DE5A12">
      <w:pPr>
        <w:spacing w:after="0" w:line="240" w:lineRule="auto"/>
        <w:rPr>
          <w:b/>
          <w:color w:val="4F6228"/>
          <w:sz w:val="40"/>
        </w:rPr>
      </w:pPr>
      <w:bookmarkStart w:id="58" w:name="_Toc88150334"/>
      <w:bookmarkStart w:id="59" w:name="_Toc88661932"/>
      <w:r>
        <w:br w:type="page"/>
      </w:r>
    </w:p>
    <w:p w14:paraId="4A0D7C17" w14:textId="0211D38F" w:rsidR="00894DBD" w:rsidRPr="006969A8" w:rsidRDefault="00894DBD" w:rsidP="00894DBD">
      <w:pPr>
        <w:pStyle w:val="Heading1"/>
        <w:ind w:left="567" w:hanging="567"/>
      </w:pPr>
      <w:bookmarkStart w:id="60" w:name="_Toc99359408"/>
      <w:r w:rsidRPr="006969A8">
        <w:lastRenderedPageBreak/>
        <w:t>Methodology</w:t>
      </w:r>
      <w:bookmarkEnd w:id="60"/>
      <w:r w:rsidRPr="006969A8">
        <w:t xml:space="preserve"> </w:t>
      </w:r>
      <w:bookmarkEnd w:id="58"/>
      <w:bookmarkEnd w:id="59"/>
    </w:p>
    <w:p w14:paraId="025E69E2" w14:textId="6948D620" w:rsidR="00820B38" w:rsidRPr="006969A8" w:rsidRDefault="00837083" w:rsidP="001B4265">
      <w:r w:rsidRPr="006969A8">
        <w:t xml:space="preserve">This section looks at the methodology used for the Repeat Study, starting by describing features that were common to both the disabled </w:t>
      </w:r>
      <w:r w:rsidR="00B47CF8">
        <w:t>people’s</w:t>
      </w:r>
      <w:r w:rsidRPr="006969A8">
        <w:t xml:space="preserve"> survey and the wh</w:t>
      </w:r>
      <w:r w:rsidRPr="006969A8">
        <w:rPr>
          <w:rFonts w:cs="Arial"/>
        </w:rPr>
        <w:t>ā</w:t>
      </w:r>
      <w:r w:rsidRPr="006969A8">
        <w:t xml:space="preserve">nau survey.  </w:t>
      </w:r>
      <w:r w:rsidR="0010773F" w:rsidRPr="006969A8">
        <w:t>Then follows</w:t>
      </w:r>
      <w:r w:rsidRPr="006969A8">
        <w:t xml:space="preserve"> a section about the </w:t>
      </w:r>
      <w:r w:rsidR="000826DD" w:rsidRPr="006969A8">
        <w:t xml:space="preserve">specific </w:t>
      </w:r>
      <w:r w:rsidRPr="006969A8">
        <w:t xml:space="preserve">methodology of the disabled </w:t>
      </w:r>
      <w:r w:rsidR="00B47CF8">
        <w:t>people’s</w:t>
      </w:r>
      <w:r w:rsidRPr="006969A8">
        <w:t xml:space="preserve"> survey, and a shorter section about the </w:t>
      </w:r>
      <w:r w:rsidR="000826DD" w:rsidRPr="006969A8">
        <w:t xml:space="preserve">specific </w:t>
      </w:r>
      <w:r w:rsidRPr="006969A8">
        <w:t>methodology of the wh</w:t>
      </w:r>
      <w:r w:rsidRPr="006969A8">
        <w:rPr>
          <w:rFonts w:cs="Arial"/>
        </w:rPr>
        <w:t>ā</w:t>
      </w:r>
      <w:r w:rsidRPr="006969A8">
        <w:t xml:space="preserve">nau survey.  The disabled </w:t>
      </w:r>
      <w:r w:rsidR="00B47CF8">
        <w:t>people’s</w:t>
      </w:r>
      <w:r w:rsidRPr="006969A8">
        <w:t xml:space="preserve"> survey receive</w:t>
      </w:r>
      <w:r w:rsidR="0010773F" w:rsidRPr="006969A8">
        <w:t>s</w:t>
      </w:r>
      <w:r w:rsidRPr="006969A8">
        <w:t xml:space="preserve"> greater focus because of </w:t>
      </w:r>
      <w:r w:rsidR="000B21E7">
        <w:t>how</w:t>
      </w:r>
      <w:r w:rsidRPr="006969A8">
        <w:t xml:space="preserve"> </w:t>
      </w:r>
      <w:r w:rsidR="002049DE" w:rsidRPr="006969A8">
        <w:t>its</w:t>
      </w:r>
      <w:r w:rsidRPr="006969A8">
        <w:t xml:space="preserve"> methodology was designed to be suitable for disabled people.</w:t>
      </w:r>
      <w:r w:rsidR="00820B38" w:rsidRPr="006969A8">
        <w:t xml:space="preserve">  </w:t>
      </w:r>
    </w:p>
    <w:p w14:paraId="7B10A950" w14:textId="01710AE3" w:rsidR="00820B38" w:rsidRPr="006969A8" w:rsidRDefault="00820B38" w:rsidP="004E5CE0">
      <w:pPr>
        <w:pStyle w:val="Heading2"/>
        <w:rPr>
          <w:sz w:val="28"/>
          <w:szCs w:val="28"/>
        </w:rPr>
      </w:pPr>
      <w:bookmarkStart w:id="61" w:name="_Toc88150335"/>
      <w:bookmarkStart w:id="62" w:name="_Toc88661933"/>
      <w:bookmarkStart w:id="63" w:name="_Toc99359409"/>
      <w:r w:rsidRPr="006969A8">
        <w:rPr>
          <w:sz w:val="28"/>
          <w:szCs w:val="28"/>
        </w:rPr>
        <w:t xml:space="preserve">Ethical considerations across both the disabled </w:t>
      </w:r>
      <w:r w:rsidR="00B47CF8">
        <w:rPr>
          <w:sz w:val="28"/>
          <w:szCs w:val="28"/>
        </w:rPr>
        <w:t>people’s</w:t>
      </w:r>
      <w:r w:rsidRPr="006969A8">
        <w:rPr>
          <w:sz w:val="28"/>
          <w:szCs w:val="28"/>
        </w:rPr>
        <w:t xml:space="preserve"> survey and whānau survey</w:t>
      </w:r>
      <w:bookmarkEnd w:id="61"/>
      <w:bookmarkEnd w:id="62"/>
      <w:bookmarkEnd w:id="63"/>
    </w:p>
    <w:p w14:paraId="493C5455" w14:textId="0BF06AEF" w:rsidR="00D4387D" w:rsidRPr="006969A8" w:rsidRDefault="001B062E" w:rsidP="001B4265">
      <w:r w:rsidRPr="006969A8">
        <w:t>Standard ethical considerations were applied through both surveys, in relation to consent (and the ability to stop taking part at any time</w:t>
      </w:r>
      <w:r w:rsidR="00D4387D" w:rsidRPr="006969A8">
        <w:t xml:space="preserve"> without any consequence</w:t>
      </w:r>
      <w:r w:rsidRPr="006969A8">
        <w:t>); cultural appropriateness; confidentiality; privacy</w:t>
      </w:r>
      <w:r w:rsidR="00832D54" w:rsidRPr="006969A8">
        <w:t xml:space="preserve"> and </w:t>
      </w:r>
      <w:r w:rsidRPr="006969A8">
        <w:t>data storage</w:t>
      </w:r>
      <w:r w:rsidR="00832D54" w:rsidRPr="006969A8">
        <w:t>;</w:t>
      </w:r>
      <w:r w:rsidRPr="006969A8">
        <w:t xml:space="preserve"> </w:t>
      </w:r>
      <w:r w:rsidR="00832D54" w:rsidRPr="006969A8">
        <w:t>and how to respond to any disclosures made by survey participants.  Consideration was also given to</w:t>
      </w:r>
      <w:r w:rsidRPr="006969A8">
        <w:t xml:space="preserve"> interviewer security</w:t>
      </w:r>
      <w:r w:rsidR="00832D54" w:rsidRPr="006969A8">
        <w:t xml:space="preserve"> in the event of a safety risk that might be caused by a participant in crisis. </w:t>
      </w:r>
      <w:r w:rsidRPr="006969A8">
        <w:t xml:space="preserve"> </w:t>
      </w:r>
    </w:p>
    <w:p w14:paraId="2A7C0B6F" w14:textId="5227D482" w:rsidR="005A3257" w:rsidRPr="006969A8" w:rsidRDefault="00D4387D" w:rsidP="001B4265">
      <w:r w:rsidRPr="006969A8">
        <w:t xml:space="preserve">Because </w:t>
      </w:r>
      <w:r w:rsidR="009B75FC" w:rsidRPr="006969A8">
        <w:t xml:space="preserve">disabled people were being interviewed, particular care was taken to ensure ethical considerations took their specific circumstances into account.  This is discussed further below.  </w:t>
      </w:r>
      <w:r w:rsidR="001B062E" w:rsidRPr="006969A8">
        <w:t xml:space="preserve">   </w:t>
      </w:r>
      <w:r w:rsidR="00AB18CD" w:rsidRPr="006969A8">
        <w:t xml:space="preserve"> </w:t>
      </w:r>
    </w:p>
    <w:p w14:paraId="706D53B5" w14:textId="6B980593" w:rsidR="007F3830" w:rsidRDefault="007F3830">
      <w:pPr>
        <w:spacing w:after="0" w:line="240" w:lineRule="auto"/>
        <w:rPr>
          <w:b/>
          <w:bCs/>
          <w:color w:val="4F6228"/>
          <w:sz w:val="28"/>
          <w:szCs w:val="28"/>
        </w:rPr>
      </w:pPr>
      <w:bookmarkStart w:id="64" w:name="_Toc88150336"/>
      <w:bookmarkStart w:id="65" w:name="_Toc88661934"/>
    </w:p>
    <w:p w14:paraId="73CF70E5" w14:textId="4DDE9E57" w:rsidR="001E5D61" w:rsidRPr="006969A8" w:rsidRDefault="001E5D61" w:rsidP="004E5CE0">
      <w:pPr>
        <w:pStyle w:val="Heading2"/>
        <w:rPr>
          <w:sz w:val="28"/>
          <w:szCs w:val="28"/>
        </w:rPr>
      </w:pPr>
      <w:bookmarkStart w:id="66" w:name="_Toc99359410"/>
      <w:r w:rsidRPr="006969A8">
        <w:rPr>
          <w:sz w:val="28"/>
          <w:szCs w:val="28"/>
        </w:rPr>
        <w:t xml:space="preserve">Basis of </w:t>
      </w:r>
      <w:r w:rsidR="00AA201B" w:rsidRPr="006969A8">
        <w:rPr>
          <w:sz w:val="28"/>
          <w:szCs w:val="28"/>
        </w:rPr>
        <w:t xml:space="preserve">survey </w:t>
      </w:r>
      <w:r w:rsidRPr="006969A8">
        <w:rPr>
          <w:sz w:val="28"/>
          <w:szCs w:val="28"/>
        </w:rPr>
        <w:t>questions in Enabling Good Lives principles and outcomes domains</w:t>
      </w:r>
      <w:bookmarkEnd w:id="64"/>
      <w:bookmarkEnd w:id="65"/>
      <w:bookmarkEnd w:id="66"/>
    </w:p>
    <w:p w14:paraId="782AFDA5" w14:textId="146E8460" w:rsidR="00670FA7" w:rsidRPr="006969A8" w:rsidRDefault="00BD3520" w:rsidP="001B4265">
      <w:r w:rsidRPr="00B06179">
        <w:t>The questions in both the disabled people’s survey and the wh</w:t>
      </w:r>
      <w:r w:rsidRPr="00B06179">
        <w:rPr>
          <w:rFonts w:cs="Arial"/>
        </w:rPr>
        <w:t>ā</w:t>
      </w:r>
      <w:r w:rsidRPr="00B06179">
        <w:t>nau survey</w:t>
      </w:r>
      <w:r w:rsidR="00B95AAE" w:rsidRPr="00B06179">
        <w:t xml:space="preserve"> relate to </w:t>
      </w:r>
      <w:r w:rsidR="00AA201B" w:rsidRPr="00B06179">
        <w:t>outcomes domains</w:t>
      </w:r>
      <w:r w:rsidR="0021364F" w:rsidRPr="00B06179">
        <w:t xml:space="preserve"> that </w:t>
      </w:r>
      <w:r w:rsidR="00CD543D" w:rsidRPr="00B06179">
        <w:t>built on other existing outcome domains and approaches</w:t>
      </w:r>
      <w:r w:rsidR="00AA201B" w:rsidRPr="00B06179">
        <w:t>.</w:t>
      </w:r>
      <w:r w:rsidR="00670FA7" w:rsidRPr="006969A8">
        <w:t xml:space="preserve">  These are:</w:t>
      </w:r>
    </w:p>
    <w:p w14:paraId="245197E8" w14:textId="77777777" w:rsidR="0046581C" w:rsidRPr="006969A8" w:rsidRDefault="0046581C" w:rsidP="00AE310F">
      <w:pPr>
        <w:numPr>
          <w:ilvl w:val="0"/>
          <w:numId w:val="15"/>
        </w:numPr>
        <w:sectPr w:rsidR="0046581C" w:rsidRPr="006969A8" w:rsidSect="00A24878">
          <w:type w:val="continuous"/>
          <w:pgSz w:w="11906" w:h="16838"/>
          <w:pgMar w:top="1440" w:right="1440" w:bottom="1440" w:left="1440" w:header="708" w:footer="708" w:gutter="0"/>
          <w:cols w:space="708"/>
          <w:docGrid w:linePitch="360"/>
        </w:sectPr>
      </w:pPr>
    </w:p>
    <w:p w14:paraId="693D6796" w14:textId="77777777" w:rsidR="00670FA7" w:rsidRPr="006969A8" w:rsidRDefault="00670FA7" w:rsidP="00AE310F">
      <w:pPr>
        <w:numPr>
          <w:ilvl w:val="0"/>
          <w:numId w:val="15"/>
        </w:numPr>
      </w:pPr>
      <w:r w:rsidRPr="006969A8">
        <w:t>Self-determination</w:t>
      </w:r>
    </w:p>
    <w:p w14:paraId="73BBCA31" w14:textId="77777777" w:rsidR="00245836" w:rsidRPr="006969A8" w:rsidRDefault="00245836" w:rsidP="00AE310F">
      <w:pPr>
        <w:numPr>
          <w:ilvl w:val="0"/>
          <w:numId w:val="15"/>
        </w:numPr>
      </w:pPr>
      <w:r w:rsidRPr="006969A8">
        <w:t>Health and wellbeing</w:t>
      </w:r>
    </w:p>
    <w:p w14:paraId="0648BECD" w14:textId="77777777" w:rsidR="00245836" w:rsidRPr="006969A8" w:rsidRDefault="00245836" w:rsidP="00AE310F">
      <w:pPr>
        <w:numPr>
          <w:ilvl w:val="0"/>
          <w:numId w:val="15"/>
        </w:numPr>
      </w:pPr>
      <w:r w:rsidRPr="006969A8">
        <w:t>Physical and financial security</w:t>
      </w:r>
    </w:p>
    <w:p w14:paraId="2FCC81D6" w14:textId="77777777" w:rsidR="00245836" w:rsidRPr="006969A8" w:rsidRDefault="00245836" w:rsidP="00AE310F">
      <w:pPr>
        <w:numPr>
          <w:ilvl w:val="0"/>
          <w:numId w:val="15"/>
        </w:numPr>
      </w:pPr>
      <w:r w:rsidRPr="006969A8">
        <w:t>Relationships</w:t>
      </w:r>
    </w:p>
    <w:p w14:paraId="539DAD88" w14:textId="77777777" w:rsidR="00245836" w:rsidRPr="006969A8" w:rsidRDefault="00245836" w:rsidP="00AE310F">
      <w:pPr>
        <w:numPr>
          <w:ilvl w:val="0"/>
          <w:numId w:val="15"/>
        </w:numPr>
      </w:pPr>
      <w:r w:rsidRPr="006969A8">
        <w:t>Social and community inclusion</w:t>
      </w:r>
    </w:p>
    <w:p w14:paraId="63171C7C" w14:textId="77777777" w:rsidR="0046581C" w:rsidRPr="006969A8" w:rsidRDefault="00245836" w:rsidP="00AE310F">
      <w:pPr>
        <w:numPr>
          <w:ilvl w:val="0"/>
          <w:numId w:val="15"/>
        </w:numPr>
        <w:sectPr w:rsidR="0046581C" w:rsidRPr="006969A8" w:rsidSect="0046581C">
          <w:type w:val="continuous"/>
          <w:pgSz w:w="11906" w:h="16838"/>
          <w:pgMar w:top="1440" w:right="1440" w:bottom="1440" w:left="1440" w:header="708" w:footer="708" w:gutter="0"/>
          <w:cols w:num="2" w:space="708"/>
          <w:docGrid w:linePitch="360"/>
        </w:sectPr>
      </w:pPr>
      <w:r w:rsidRPr="006969A8">
        <w:t>Self-fulfilment/life satisfaction</w:t>
      </w:r>
      <w:r w:rsidR="00AA201B" w:rsidRPr="006969A8">
        <w:t xml:space="preserve">  </w:t>
      </w:r>
    </w:p>
    <w:p w14:paraId="09B9E233" w14:textId="28D383D2" w:rsidR="00DE5A12" w:rsidRDefault="00CF5D7C" w:rsidP="0046581C">
      <w:r w:rsidRPr="006969A8">
        <w:t>These</w:t>
      </w:r>
      <w:r w:rsidR="0046581C" w:rsidRPr="006969A8">
        <w:t xml:space="preserve"> outcomes domains relate closely to the principles underpinning EGL</w:t>
      </w:r>
      <w:r w:rsidR="006879EE" w:rsidRPr="006969A8">
        <w:t>, as shown in the table below</w:t>
      </w:r>
      <w:r w:rsidR="00E850B3" w:rsidRPr="006969A8">
        <w:t>.</w:t>
      </w:r>
      <w:r w:rsidR="0046581C" w:rsidRPr="006969A8">
        <w:t xml:space="preserve">  Answers to the survey questions </w:t>
      </w:r>
      <w:r w:rsidR="00C16D67" w:rsidRPr="006969A8">
        <w:t xml:space="preserve">can therefore be seen as indications of whether </w:t>
      </w:r>
      <w:r w:rsidR="00950740" w:rsidRPr="006969A8">
        <w:t xml:space="preserve">the experiences of disabled people in </w:t>
      </w:r>
      <w:proofErr w:type="spellStart"/>
      <w:r w:rsidR="00950740" w:rsidRPr="006969A8">
        <w:t>MidCentral</w:t>
      </w:r>
      <w:proofErr w:type="spellEnd"/>
      <w:r w:rsidR="00950740" w:rsidRPr="006969A8">
        <w:t xml:space="preserve"> are helping them move towards </w:t>
      </w:r>
      <w:r w:rsidR="00B47CF8">
        <w:t>experiencing</w:t>
      </w:r>
      <w:r w:rsidR="002E6446">
        <w:t xml:space="preserve"> the </w:t>
      </w:r>
      <w:r w:rsidR="00950740" w:rsidRPr="006969A8">
        <w:t>EGL principles</w:t>
      </w:r>
      <w:r w:rsidR="00B47CF8">
        <w:t xml:space="preserve"> practically</w:t>
      </w:r>
      <w:r w:rsidR="00950740" w:rsidRPr="006969A8">
        <w:t xml:space="preserve"> in their lives.</w:t>
      </w:r>
      <w:r w:rsidR="00E850B3" w:rsidRPr="006969A8">
        <w:t xml:space="preserve">  </w:t>
      </w:r>
    </w:p>
    <w:p w14:paraId="22BD1F68" w14:textId="77777777" w:rsidR="00DE5A12" w:rsidRDefault="00DE5A12">
      <w:pPr>
        <w:spacing w:after="0" w:line="240" w:lineRule="auto"/>
      </w:pPr>
      <w:r>
        <w:br w:type="page"/>
      </w:r>
    </w:p>
    <w:p w14:paraId="404539BB" w14:textId="77777777" w:rsidR="00AB18CD" w:rsidRPr="006969A8" w:rsidRDefault="00AB18CD" w:rsidP="004658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6492"/>
      </w:tblGrid>
      <w:tr w:rsidR="009126D1" w:rsidRPr="006969A8" w14:paraId="37CDB9B9" w14:textId="77777777" w:rsidTr="000B3E84">
        <w:tc>
          <w:tcPr>
            <w:tcW w:w="2525" w:type="dxa"/>
            <w:shd w:val="clear" w:color="auto" w:fill="000000"/>
          </w:tcPr>
          <w:p w14:paraId="6528754F" w14:textId="77777777" w:rsidR="009126D1" w:rsidRPr="006969A8" w:rsidRDefault="009126D1" w:rsidP="001B4265">
            <w:r w:rsidRPr="006969A8">
              <w:t>Vision</w:t>
            </w:r>
          </w:p>
        </w:tc>
        <w:tc>
          <w:tcPr>
            <w:tcW w:w="6717" w:type="dxa"/>
            <w:shd w:val="clear" w:color="auto" w:fill="000000"/>
          </w:tcPr>
          <w:p w14:paraId="5C294F22" w14:textId="77777777" w:rsidR="009126D1" w:rsidRPr="006969A8" w:rsidRDefault="009126D1" w:rsidP="001B4265"/>
        </w:tc>
      </w:tr>
      <w:tr w:rsidR="009126D1" w:rsidRPr="006969A8" w14:paraId="1150951E" w14:textId="77777777" w:rsidTr="00F01B35">
        <w:trPr>
          <w:trHeight w:val="1160"/>
        </w:trPr>
        <w:tc>
          <w:tcPr>
            <w:tcW w:w="9242" w:type="dxa"/>
            <w:gridSpan w:val="2"/>
            <w:shd w:val="clear" w:color="auto" w:fill="auto"/>
          </w:tcPr>
          <w:p w14:paraId="352CC364" w14:textId="77777777" w:rsidR="009126D1" w:rsidRPr="006969A8" w:rsidRDefault="00F13A0B" w:rsidP="00F01B35">
            <w:pPr>
              <w:spacing w:after="0" w:line="240" w:lineRule="auto"/>
              <w:textAlignment w:val="baseline"/>
              <w:rPr>
                <w:rFonts w:eastAsia="Times New Roman" w:cs="Arial"/>
                <w:color w:val="000000"/>
                <w:szCs w:val="24"/>
                <w:lang w:eastAsia="en-NZ"/>
              </w:rPr>
            </w:pPr>
            <w:r w:rsidRPr="006969A8">
              <w:rPr>
                <w:rFonts w:eastAsia="Times New Roman" w:cs="Arial"/>
                <w:color w:val="000000"/>
                <w:szCs w:val="24"/>
                <w:lang w:eastAsia="en-NZ"/>
              </w:rPr>
              <w:t>In the future, disabled children and adults and their families will have greater choice and control over their supports and lives and make more use of natural and universally available supports. </w:t>
            </w:r>
          </w:p>
        </w:tc>
      </w:tr>
      <w:tr w:rsidR="009126D1" w:rsidRPr="006969A8" w14:paraId="4FCAA45A" w14:textId="77777777" w:rsidTr="000B3E84">
        <w:tc>
          <w:tcPr>
            <w:tcW w:w="2525" w:type="dxa"/>
            <w:shd w:val="clear" w:color="auto" w:fill="000000"/>
          </w:tcPr>
          <w:p w14:paraId="5B7565CE" w14:textId="77777777" w:rsidR="009126D1" w:rsidRPr="006969A8" w:rsidRDefault="00F13A0B" w:rsidP="001B4265">
            <w:r w:rsidRPr="006969A8">
              <w:t>Principles</w:t>
            </w:r>
          </w:p>
        </w:tc>
        <w:tc>
          <w:tcPr>
            <w:tcW w:w="6717" w:type="dxa"/>
            <w:shd w:val="clear" w:color="auto" w:fill="000000"/>
          </w:tcPr>
          <w:p w14:paraId="41CF7BBC" w14:textId="77777777" w:rsidR="009126D1" w:rsidRPr="006969A8" w:rsidRDefault="009126D1" w:rsidP="001B4265"/>
        </w:tc>
      </w:tr>
      <w:tr w:rsidR="00F13A0B" w:rsidRPr="006969A8" w14:paraId="4FB8EFDD" w14:textId="77777777" w:rsidTr="000B3E84">
        <w:tc>
          <w:tcPr>
            <w:tcW w:w="2525" w:type="dxa"/>
            <w:shd w:val="clear" w:color="auto" w:fill="auto"/>
          </w:tcPr>
          <w:p w14:paraId="2C0FEE5B" w14:textId="77777777" w:rsidR="00F13A0B" w:rsidRPr="006969A8" w:rsidRDefault="00F13A0B" w:rsidP="00F13A0B">
            <w:r w:rsidRPr="006969A8">
              <w:rPr>
                <w:rFonts w:eastAsia="Times New Roman" w:cs="Arial"/>
                <w:szCs w:val="24"/>
                <w:lang w:eastAsia="en-NZ"/>
              </w:rPr>
              <w:t>Self-determination </w:t>
            </w:r>
          </w:p>
        </w:tc>
        <w:tc>
          <w:tcPr>
            <w:tcW w:w="6717" w:type="dxa"/>
            <w:shd w:val="clear" w:color="auto" w:fill="auto"/>
          </w:tcPr>
          <w:p w14:paraId="7A37F4D8" w14:textId="77777777" w:rsidR="00F13A0B" w:rsidRPr="006969A8" w:rsidRDefault="00F13A0B" w:rsidP="00F13A0B">
            <w:r w:rsidRPr="006969A8">
              <w:rPr>
                <w:rFonts w:eastAsia="Times New Roman" w:cs="Arial"/>
                <w:szCs w:val="24"/>
                <w:lang w:eastAsia="en-NZ"/>
              </w:rPr>
              <w:t>Disabled </w:t>
            </w:r>
            <w:r w:rsidRPr="006969A8">
              <w:rPr>
                <w:rFonts w:eastAsia="Times New Roman" w:cs="Arial"/>
                <w:color w:val="000000"/>
                <w:szCs w:val="24"/>
                <w:lang w:eastAsia="en-NZ"/>
              </w:rPr>
              <w:t>people are in control of their lives. </w:t>
            </w:r>
          </w:p>
        </w:tc>
      </w:tr>
      <w:tr w:rsidR="00F13A0B" w:rsidRPr="006969A8" w14:paraId="76D20610" w14:textId="77777777" w:rsidTr="000B3E84">
        <w:tc>
          <w:tcPr>
            <w:tcW w:w="2525" w:type="dxa"/>
            <w:shd w:val="clear" w:color="auto" w:fill="auto"/>
          </w:tcPr>
          <w:p w14:paraId="04D6D29F" w14:textId="77777777" w:rsidR="00F13A0B" w:rsidRPr="006969A8" w:rsidRDefault="00F13A0B" w:rsidP="00F13A0B">
            <w:r w:rsidRPr="006969A8">
              <w:rPr>
                <w:rFonts w:eastAsia="Times New Roman" w:cs="Arial"/>
                <w:szCs w:val="24"/>
                <w:lang w:eastAsia="en-NZ"/>
              </w:rPr>
              <w:t xml:space="preserve">Beginning </w:t>
            </w:r>
            <w:r w:rsidR="00FD2E53" w:rsidRPr="006969A8">
              <w:rPr>
                <w:rFonts w:eastAsia="Times New Roman" w:cs="Arial"/>
                <w:szCs w:val="24"/>
                <w:lang w:eastAsia="en-NZ"/>
              </w:rPr>
              <w:t>e</w:t>
            </w:r>
            <w:r w:rsidRPr="006969A8">
              <w:rPr>
                <w:rFonts w:eastAsia="Times New Roman" w:cs="Arial"/>
                <w:szCs w:val="24"/>
                <w:lang w:eastAsia="en-NZ"/>
              </w:rPr>
              <w:t>arly </w:t>
            </w:r>
          </w:p>
        </w:tc>
        <w:tc>
          <w:tcPr>
            <w:tcW w:w="6717" w:type="dxa"/>
            <w:shd w:val="clear" w:color="auto" w:fill="auto"/>
          </w:tcPr>
          <w:p w14:paraId="405ACF5D" w14:textId="77777777" w:rsidR="00F13A0B" w:rsidRPr="006969A8" w:rsidRDefault="00F13A0B" w:rsidP="00F13A0B">
            <w:r w:rsidRPr="006969A8">
              <w:rPr>
                <w:rFonts w:eastAsia="Times New Roman" w:cs="Arial"/>
                <w:color w:val="000000"/>
                <w:szCs w:val="24"/>
                <w:lang w:eastAsia="en-NZ"/>
              </w:rPr>
              <w:t>Invest early in families and whānau to support them; to be aspirational for their disabled child; to build community and natural supports; and to support disabled children to become independent, rather than waiting for a crisis before support is available. </w:t>
            </w:r>
          </w:p>
        </w:tc>
      </w:tr>
      <w:tr w:rsidR="00F13A0B" w:rsidRPr="006969A8" w14:paraId="0D13A45A" w14:textId="77777777" w:rsidTr="000B3E84">
        <w:tc>
          <w:tcPr>
            <w:tcW w:w="2525" w:type="dxa"/>
            <w:shd w:val="clear" w:color="auto" w:fill="auto"/>
          </w:tcPr>
          <w:p w14:paraId="723F8780" w14:textId="77777777" w:rsidR="00F13A0B" w:rsidRPr="006969A8" w:rsidRDefault="00F13A0B" w:rsidP="00F13A0B">
            <w:r w:rsidRPr="006969A8">
              <w:rPr>
                <w:rFonts w:eastAsia="Times New Roman" w:cs="Arial"/>
                <w:szCs w:val="24"/>
                <w:lang w:eastAsia="en-NZ"/>
              </w:rPr>
              <w:t>Person-</w:t>
            </w:r>
            <w:r w:rsidR="00FD2E53" w:rsidRPr="006969A8">
              <w:rPr>
                <w:rFonts w:eastAsia="Times New Roman" w:cs="Arial"/>
                <w:szCs w:val="24"/>
                <w:lang w:eastAsia="en-NZ"/>
              </w:rPr>
              <w:t>c</w:t>
            </w:r>
            <w:r w:rsidRPr="006969A8">
              <w:rPr>
                <w:rFonts w:eastAsia="Times New Roman" w:cs="Arial"/>
                <w:szCs w:val="24"/>
                <w:lang w:eastAsia="en-NZ"/>
              </w:rPr>
              <w:t>entred </w:t>
            </w:r>
          </w:p>
        </w:tc>
        <w:tc>
          <w:tcPr>
            <w:tcW w:w="6717" w:type="dxa"/>
            <w:shd w:val="clear" w:color="auto" w:fill="auto"/>
          </w:tcPr>
          <w:p w14:paraId="0A3E24BA" w14:textId="77777777" w:rsidR="00F13A0B" w:rsidRPr="006969A8" w:rsidRDefault="00F13A0B" w:rsidP="00F13A0B">
            <w:r w:rsidRPr="006969A8">
              <w:rPr>
                <w:rFonts w:eastAsia="Times New Roman" w:cs="Arial"/>
                <w:szCs w:val="24"/>
                <w:lang w:eastAsia="en-NZ"/>
              </w:rPr>
              <w:t>Disabled people have supports that are tailored to their individual needs and goals and take a whole of life approach rather than be split across programmes. </w:t>
            </w:r>
          </w:p>
        </w:tc>
      </w:tr>
      <w:tr w:rsidR="00F13A0B" w:rsidRPr="006969A8" w14:paraId="3A399789" w14:textId="77777777" w:rsidTr="000B3E84">
        <w:tc>
          <w:tcPr>
            <w:tcW w:w="2525" w:type="dxa"/>
            <w:shd w:val="clear" w:color="auto" w:fill="auto"/>
          </w:tcPr>
          <w:p w14:paraId="4594CDB0" w14:textId="77777777" w:rsidR="00F13A0B" w:rsidRPr="006969A8" w:rsidRDefault="00F13A0B" w:rsidP="00F13A0B">
            <w:r w:rsidRPr="006969A8">
              <w:rPr>
                <w:rFonts w:eastAsia="Times New Roman" w:cs="Arial"/>
                <w:szCs w:val="24"/>
                <w:lang w:eastAsia="en-NZ"/>
              </w:rPr>
              <w:t xml:space="preserve">Ordinary </w:t>
            </w:r>
            <w:r w:rsidR="00FD2E53" w:rsidRPr="006969A8">
              <w:rPr>
                <w:rFonts w:eastAsia="Times New Roman" w:cs="Arial"/>
                <w:szCs w:val="24"/>
                <w:lang w:eastAsia="en-NZ"/>
              </w:rPr>
              <w:t>l</w:t>
            </w:r>
            <w:r w:rsidRPr="006969A8">
              <w:rPr>
                <w:rFonts w:eastAsia="Times New Roman" w:cs="Arial"/>
                <w:szCs w:val="24"/>
                <w:lang w:eastAsia="en-NZ"/>
              </w:rPr>
              <w:t xml:space="preserve">ife </w:t>
            </w:r>
            <w:r w:rsidR="00F01B35" w:rsidRPr="006969A8">
              <w:rPr>
                <w:rFonts w:eastAsia="Times New Roman" w:cs="Arial"/>
                <w:szCs w:val="24"/>
                <w:lang w:eastAsia="en-NZ"/>
              </w:rPr>
              <w:t>o</w:t>
            </w:r>
            <w:r w:rsidRPr="006969A8">
              <w:rPr>
                <w:rFonts w:eastAsia="Times New Roman" w:cs="Arial"/>
                <w:szCs w:val="24"/>
                <w:lang w:eastAsia="en-NZ"/>
              </w:rPr>
              <w:t>utcomes </w:t>
            </w:r>
          </w:p>
        </w:tc>
        <w:tc>
          <w:tcPr>
            <w:tcW w:w="6717" w:type="dxa"/>
            <w:shd w:val="clear" w:color="auto" w:fill="auto"/>
          </w:tcPr>
          <w:p w14:paraId="78A3AD3B" w14:textId="77777777" w:rsidR="00F13A0B" w:rsidRPr="006969A8" w:rsidRDefault="00F13A0B" w:rsidP="00F13A0B">
            <w:r w:rsidRPr="006969A8">
              <w:rPr>
                <w:rFonts w:eastAsia="Times New Roman" w:cs="Arial"/>
                <w:szCs w:val="24"/>
                <w:lang w:eastAsia="en-NZ"/>
              </w:rPr>
              <w:t>Disabled people are supported to live an everyday life in everyday places; and are regarded as citizens with opportunities for learning, employment, having a home and family, social participation – like others at similar stage of life. </w:t>
            </w:r>
          </w:p>
        </w:tc>
      </w:tr>
      <w:tr w:rsidR="00F13A0B" w:rsidRPr="006969A8" w14:paraId="74C912DB" w14:textId="77777777" w:rsidTr="000B3E84">
        <w:tc>
          <w:tcPr>
            <w:tcW w:w="2525" w:type="dxa"/>
            <w:shd w:val="clear" w:color="auto" w:fill="auto"/>
          </w:tcPr>
          <w:p w14:paraId="4E773A36" w14:textId="77777777" w:rsidR="00F13A0B" w:rsidRPr="006969A8" w:rsidRDefault="00F13A0B" w:rsidP="00F13A0B">
            <w:r w:rsidRPr="006969A8">
              <w:rPr>
                <w:rFonts w:eastAsia="Times New Roman" w:cs="Arial"/>
                <w:szCs w:val="24"/>
                <w:lang w:eastAsia="en-NZ"/>
              </w:rPr>
              <w:t xml:space="preserve">Mainstream </w:t>
            </w:r>
            <w:r w:rsidR="00FD2E53" w:rsidRPr="006969A8">
              <w:rPr>
                <w:rFonts w:eastAsia="Times New Roman" w:cs="Arial"/>
                <w:szCs w:val="24"/>
                <w:lang w:eastAsia="en-NZ"/>
              </w:rPr>
              <w:t>f</w:t>
            </w:r>
            <w:r w:rsidRPr="006969A8">
              <w:rPr>
                <w:rFonts w:eastAsia="Times New Roman" w:cs="Arial"/>
                <w:szCs w:val="24"/>
                <w:lang w:eastAsia="en-NZ"/>
              </w:rPr>
              <w:t>irst </w:t>
            </w:r>
          </w:p>
        </w:tc>
        <w:tc>
          <w:tcPr>
            <w:tcW w:w="6717" w:type="dxa"/>
            <w:shd w:val="clear" w:color="auto" w:fill="auto"/>
          </w:tcPr>
          <w:p w14:paraId="4F01027B" w14:textId="77777777" w:rsidR="00F13A0B" w:rsidRPr="006969A8" w:rsidRDefault="00F13A0B" w:rsidP="00F13A0B">
            <w:r w:rsidRPr="006969A8">
              <w:rPr>
                <w:rFonts w:eastAsia="Times New Roman" w:cs="Arial"/>
                <w:szCs w:val="24"/>
                <w:lang w:eastAsia="en-NZ"/>
              </w:rPr>
              <w:t>Disabled people are supported to access mainstream services before specialist disability services. </w:t>
            </w:r>
          </w:p>
        </w:tc>
      </w:tr>
      <w:tr w:rsidR="00F13A0B" w:rsidRPr="006969A8" w14:paraId="5381446B" w14:textId="77777777" w:rsidTr="000B3E84">
        <w:tc>
          <w:tcPr>
            <w:tcW w:w="2525" w:type="dxa"/>
            <w:shd w:val="clear" w:color="auto" w:fill="auto"/>
          </w:tcPr>
          <w:p w14:paraId="60E54428" w14:textId="77777777" w:rsidR="00F13A0B" w:rsidRPr="006969A8" w:rsidRDefault="00F13A0B" w:rsidP="00F13A0B">
            <w:r w:rsidRPr="006969A8">
              <w:rPr>
                <w:rFonts w:eastAsia="Times New Roman" w:cs="Arial"/>
                <w:szCs w:val="24"/>
                <w:lang w:eastAsia="en-NZ"/>
              </w:rPr>
              <w:t xml:space="preserve">Easy to </w:t>
            </w:r>
            <w:r w:rsidR="00F01B35" w:rsidRPr="006969A8">
              <w:rPr>
                <w:rFonts w:eastAsia="Times New Roman" w:cs="Arial"/>
                <w:szCs w:val="24"/>
                <w:lang w:eastAsia="en-NZ"/>
              </w:rPr>
              <w:t>u</w:t>
            </w:r>
            <w:r w:rsidRPr="006969A8">
              <w:rPr>
                <w:rFonts w:eastAsia="Times New Roman" w:cs="Arial"/>
                <w:szCs w:val="24"/>
                <w:lang w:eastAsia="en-NZ"/>
              </w:rPr>
              <w:t>se </w:t>
            </w:r>
          </w:p>
        </w:tc>
        <w:tc>
          <w:tcPr>
            <w:tcW w:w="6717" w:type="dxa"/>
            <w:shd w:val="clear" w:color="auto" w:fill="auto"/>
          </w:tcPr>
          <w:p w14:paraId="5674A240" w14:textId="77777777" w:rsidR="00F13A0B" w:rsidRPr="006969A8" w:rsidRDefault="00F13A0B" w:rsidP="00F13A0B">
            <w:r w:rsidRPr="006969A8">
              <w:rPr>
                <w:rFonts w:eastAsia="Times New Roman" w:cs="Arial"/>
                <w:szCs w:val="24"/>
                <w:lang w:eastAsia="en-NZ"/>
              </w:rPr>
              <w:t>Disabled people have supports that are simple to use and flexible. </w:t>
            </w:r>
          </w:p>
        </w:tc>
      </w:tr>
      <w:tr w:rsidR="00F13A0B" w:rsidRPr="006969A8" w14:paraId="4CCAC901" w14:textId="77777777" w:rsidTr="000B3E84">
        <w:tc>
          <w:tcPr>
            <w:tcW w:w="2525" w:type="dxa"/>
            <w:shd w:val="clear" w:color="auto" w:fill="auto"/>
          </w:tcPr>
          <w:p w14:paraId="212AAE8A" w14:textId="77777777" w:rsidR="00F13A0B" w:rsidRPr="006969A8" w:rsidRDefault="00F13A0B" w:rsidP="00F13A0B">
            <w:r w:rsidRPr="006969A8">
              <w:rPr>
                <w:rFonts w:eastAsia="Times New Roman" w:cs="Arial"/>
                <w:szCs w:val="24"/>
                <w:lang w:eastAsia="en-NZ"/>
              </w:rPr>
              <w:t>Relationship </w:t>
            </w:r>
            <w:r w:rsidR="00F01B35" w:rsidRPr="006969A8">
              <w:rPr>
                <w:rFonts w:eastAsia="Times New Roman" w:cs="Arial"/>
                <w:szCs w:val="24"/>
                <w:lang w:eastAsia="en-NZ"/>
              </w:rPr>
              <w:t>b</w:t>
            </w:r>
            <w:r w:rsidRPr="006969A8">
              <w:rPr>
                <w:rFonts w:eastAsia="Times New Roman" w:cs="Arial"/>
                <w:szCs w:val="24"/>
                <w:lang w:eastAsia="en-NZ"/>
              </w:rPr>
              <w:t>uilding </w:t>
            </w:r>
          </w:p>
        </w:tc>
        <w:tc>
          <w:tcPr>
            <w:tcW w:w="6717" w:type="dxa"/>
            <w:shd w:val="clear" w:color="auto" w:fill="auto"/>
          </w:tcPr>
          <w:p w14:paraId="7D76ACA9" w14:textId="77777777" w:rsidR="00F13A0B" w:rsidRPr="006969A8" w:rsidRDefault="00F13A0B" w:rsidP="00F13A0B">
            <w:r w:rsidRPr="006969A8">
              <w:rPr>
                <w:rFonts w:eastAsia="Times New Roman" w:cs="Arial"/>
                <w:color w:val="000000"/>
                <w:szCs w:val="24"/>
                <w:lang w:eastAsia="en-NZ"/>
              </w:rPr>
              <w:t>Supports build and strengthen relationships between disabled people, their whānau and community. </w:t>
            </w:r>
          </w:p>
        </w:tc>
      </w:tr>
    </w:tbl>
    <w:p w14:paraId="1A8DFDB6" w14:textId="77777777" w:rsidR="00F13A0B" w:rsidRPr="006969A8" w:rsidRDefault="00F13A0B" w:rsidP="001B4265"/>
    <w:p w14:paraId="6120E0EF" w14:textId="5AE22682" w:rsidR="00290B4A" w:rsidRPr="006969A8" w:rsidRDefault="00740F7C" w:rsidP="004E5CE0">
      <w:pPr>
        <w:pStyle w:val="Heading2"/>
        <w:rPr>
          <w:sz w:val="28"/>
          <w:szCs w:val="28"/>
        </w:rPr>
      </w:pPr>
      <w:bookmarkStart w:id="67" w:name="_Toc99359411"/>
      <w:bookmarkStart w:id="68" w:name="_Toc88150337"/>
      <w:bookmarkStart w:id="69" w:name="_Toc88661935"/>
      <w:r w:rsidRPr="006969A8">
        <w:rPr>
          <w:sz w:val="28"/>
          <w:szCs w:val="28"/>
        </w:rPr>
        <w:t>Types of questions used</w:t>
      </w:r>
      <w:bookmarkEnd w:id="67"/>
      <w:r w:rsidRPr="006969A8">
        <w:rPr>
          <w:sz w:val="28"/>
          <w:szCs w:val="28"/>
        </w:rPr>
        <w:t xml:space="preserve"> </w:t>
      </w:r>
      <w:bookmarkEnd w:id="68"/>
      <w:bookmarkEnd w:id="69"/>
    </w:p>
    <w:p w14:paraId="5B78A9A2" w14:textId="21A4ED1C" w:rsidR="0066490C" w:rsidRPr="006969A8" w:rsidRDefault="00295C18" w:rsidP="001B4265">
      <w:r w:rsidRPr="006969A8">
        <w:t xml:space="preserve">Both </w:t>
      </w:r>
      <w:r w:rsidR="0066490C" w:rsidRPr="006969A8">
        <w:t>the disabled person’s survey and the whānau survey used the following question</w:t>
      </w:r>
      <w:r w:rsidR="00B744C6" w:rsidRPr="006969A8">
        <w:t xml:space="preserve"> types</w:t>
      </w:r>
      <w:r w:rsidR="00585749" w:rsidRPr="006969A8">
        <w:t>:</w:t>
      </w:r>
    </w:p>
    <w:p w14:paraId="3F10A157" w14:textId="77777777" w:rsidR="0066490C" w:rsidRPr="006969A8" w:rsidRDefault="0066490C" w:rsidP="001B4265">
      <w:r w:rsidRPr="006969A8">
        <w:rPr>
          <w:b/>
          <w:bCs/>
        </w:rPr>
        <w:t>Demographic questions:</w:t>
      </w:r>
      <w:r w:rsidRPr="006969A8">
        <w:t xml:space="preserve"> for example, </w:t>
      </w:r>
      <w:r w:rsidR="00B26D83" w:rsidRPr="006969A8">
        <w:t xml:space="preserve">participants were asked </w:t>
      </w:r>
      <w:r w:rsidRPr="006969A8">
        <w:t xml:space="preserve">questions about age, </w:t>
      </w:r>
      <w:proofErr w:type="gramStart"/>
      <w:r w:rsidRPr="006969A8">
        <w:t>ethnicity</w:t>
      </w:r>
      <w:proofErr w:type="gramEnd"/>
      <w:r w:rsidRPr="006969A8">
        <w:t xml:space="preserve"> and income.</w:t>
      </w:r>
    </w:p>
    <w:p w14:paraId="14757325" w14:textId="5CE371E4" w:rsidR="0090190D" w:rsidRPr="006969A8" w:rsidRDefault="0090190D" w:rsidP="0090190D">
      <w:r w:rsidRPr="006969A8">
        <w:rPr>
          <w:b/>
          <w:bCs/>
        </w:rPr>
        <w:t>Open-ended questions:</w:t>
      </w:r>
      <w:r w:rsidRPr="006969A8">
        <w:t xml:space="preserve"> </w:t>
      </w:r>
      <w:r w:rsidR="00F419AE" w:rsidRPr="006969A8">
        <w:t xml:space="preserve">answers to these questions were subject to </w:t>
      </w:r>
      <w:r w:rsidRPr="006969A8">
        <w:t xml:space="preserve">analysis applied by an expert panel who coded people’s answers according to themes.  The frequency with which those themes appeared was then calculated.    </w:t>
      </w:r>
    </w:p>
    <w:p w14:paraId="7C0A593F" w14:textId="60FDC953" w:rsidR="00B26D83" w:rsidRPr="006969A8" w:rsidRDefault="0066490C" w:rsidP="001B4265">
      <w:r w:rsidRPr="006969A8">
        <w:rPr>
          <w:b/>
          <w:bCs/>
        </w:rPr>
        <w:t xml:space="preserve">Likert scale questions: </w:t>
      </w:r>
      <w:r w:rsidRPr="006969A8">
        <w:t xml:space="preserve">survey participants were given statements, such as </w:t>
      </w:r>
      <w:r w:rsidR="00FD5061" w:rsidRPr="006969A8">
        <w:t>‘I believe the funding process is clear</w:t>
      </w:r>
      <w:proofErr w:type="gramStart"/>
      <w:r w:rsidR="00FD5061" w:rsidRPr="006969A8">
        <w:t>’, and</w:t>
      </w:r>
      <w:proofErr w:type="gramEnd"/>
      <w:r w:rsidR="00FD5061" w:rsidRPr="006969A8">
        <w:t xml:space="preserve"> were asked to rate their response on a five-</w:t>
      </w:r>
      <w:r w:rsidR="00FD5061" w:rsidRPr="006969A8">
        <w:lastRenderedPageBreak/>
        <w:t xml:space="preserve">point scale, ranging from ‘yes/totally’ </w:t>
      </w:r>
      <w:r w:rsidR="0010773F" w:rsidRPr="006969A8">
        <w:t>to</w:t>
      </w:r>
      <w:r w:rsidR="00FD5061" w:rsidRPr="006969A8">
        <w:t xml:space="preserve"> ‘no/not at all’.  Participants could also respond ‘don’t know’</w:t>
      </w:r>
      <w:r w:rsidR="00195838" w:rsidRPr="006969A8">
        <w:t xml:space="preserve"> or </w:t>
      </w:r>
      <w:r w:rsidR="00F419AE" w:rsidRPr="006969A8">
        <w:t>‘</w:t>
      </w:r>
      <w:r w:rsidR="00195838" w:rsidRPr="006969A8">
        <w:t>prefer not to answer</w:t>
      </w:r>
      <w:r w:rsidR="00F419AE" w:rsidRPr="006969A8">
        <w:t>’</w:t>
      </w:r>
      <w:r w:rsidR="00FD5061" w:rsidRPr="006969A8">
        <w:t xml:space="preserve">.  </w:t>
      </w:r>
    </w:p>
    <w:p w14:paraId="37D4BB07" w14:textId="4BE725AE" w:rsidR="00B26D83" w:rsidRPr="006969A8" w:rsidRDefault="00836570" w:rsidP="00836570">
      <w:r w:rsidRPr="006969A8">
        <w:rPr>
          <w:b/>
          <w:bCs/>
        </w:rPr>
        <w:t xml:space="preserve">The </w:t>
      </w:r>
      <w:proofErr w:type="spellStart"/>
      <w:r w:rsidRPr="006969A8">
        <w:rPr>
          <w:b/>
          <w:bCs/>
        </w:rPr>
        <w:t>Cantril</w:t>
      </w:r>
      <w:proofErr w:type="spellEnd"/>
      <w:r w:rsidRPr="006969A8">
        <w:rPr>
          <w:b/>
          <w:bCs/>
        </w:rPr>
        <w:t xml:space="preserve"> ladder: </w:t>
      </w:r>
      <w:r w:rsidRPr="006969A8">
        <w:t xml:space="preserve">this is a </w:t>
      </w:r>
      <w:r w:rsidR="005D0C44" w:rsidRPr="006969A8">
        <w:t>well-known</w:t>
      </w:r>
      <w:r w:rsidRPr="006969A8">
        <w:t xml:space="preserve"> wellbeing measurement used worldwide </w:t>
      </w:r>
      <w:r w:rsidR="00451112" w:rsidRPr="006969A8">
        <w:t xml:space="preserve">in </w:t>
      </w:r>
      <w:r w:rsidRPr="006969A8">
        <w:t xml:space="preserve">Gallup polls.  </w:t>
      </w:r>
      <w:r w:rsidRPr="006969A8">
        <w:rPr>
          <w:rStyle w:val="normaltextrun"/>
          <w:rFonts w:cs="Arial"/>
          <w:color w:val="000000"/>
          <w:shd w:val="clear" w:color="auto" w:fill="FFFFFF"/>
        </w:rPr>
        <w:t>It asks people to “</w:t>
      </w:r>
      <w:r w:rsidRPr="006969A8">
        <w:rPr>
          <w:rStyle w:val="normaltextrun"/>
          <w:rFonts w:cs="Arial"/>
          <w:color w:val="000000"/>
          <w:shd w:val="clear" w:color="auto" w:fill="FAFAFA"/>
        </w:rPr>
        <w:t>imagine a ladder, with steps numbered from 0 at the bottom to 10 at the top.</w:t>
      </w:r>
      <w:r w:rsidR="004270B3" w:rsidRPr="006969A8">
        <w:rPr>
          <w:rStyle w:val="normaltextrun"/>
          <w:rFonts w:cs="Arial"/>
          <w:color w:val="000000"/>
          <w:shd w:val="clear" w:color="auto" w:fill="FAFAFA"/>
        </w:rPr>
        <w:t xml:space="preserve">  </w:t>
      </w:r>
      <w:r w:rsidRPr="006969A8">
        <w:rPr>
          <w:rStyle w:val="normaltextrun"/>
          <w:rFonts w:cs="Arial"/>
          <w:color w:val="000000"/>
          <w:shd w:val="clear" w:color="auto" w:fill="FAFAFA"/>
        </w:rPr>
        <w:t>The top of the ladder represents the best possible life for you and the bottom of the ladder represents the worst possible life for you.  On which step of the ladder would you say you personally feel you stand at this time?”.</w:t>
      </w:r>
      <w:r w:rsidR="00C42DB7" w:rsidRPr="006969A8">
        <w:rPr>
          <w:rStyle w:val="FootnoteReference"/>
          <w:rFonts w:cs="Arial"/>
          <w:color w:val="000000"/>
          <w:shd w:val="clear" w:color="auto" w:fill="FAFAFA"/>
        </w:rPr>
        <w:footnoteReference w:id="26"/>
      </w:r>
      <w:r w:rsidRPr="006969A8">
        <w:rPr>
          <w:rStyle w:val="normaltextrun"/>
          <w:rFonts w:cs="Arial"/>
          <w:color w:val="000000"/>
          <w:shd w:val="clear" w:color="auto" w:fill="FAFAFA"/>
        </w:rPr>
        <w:t xml:space="preserve">  The ladder was represented in </w:t>
      </w:r>
      <w:r w:rsidR="00F36405" w:rsidRPr="006969A8">
        <w:rPr>
          <w:rStyle w:val="normaltextrun"/>
          <w:rFonts w:cs="Arial"/>
          <w:color w:val="000000"/>
          <w:shd w:val="clear" w:color="auto" w:fill="FAFAFA"/>
        </w:rPr>
        <w:t>the disabled people’s</w:t>
      </w:r>
      <w:r w:rsidRPr="006969A8">
        <w:rPr>
          <w:rStyle w:val="normaltextrun"/>
          <w:rFonts w:cs="Arial"/>
          <w:color w:val="000000"/>
          <w:shd w:val="clear" w:color="auto" w:fill="FAFAFA"/>
        </w:rPr>
        <w:t xml:space="preserve"> survey as a staircase</w:t>
      </w:r>
      <w:r w:rsidR="00F36405" w:rsidRPr="006969A8">
        <w:rPr>
          <w:rStyle w:val="normaltextrun"/>
          <w:rFonts w:cs="Arial"/>
          <w:color w:val="000000"/>
          <w:shd w:val="clear" w:color="auto" w:fill="FAFAFA"/>
        </w:rPr>
        <w:t>,</w:t>
      </w:r>
      <w:r w:rsidRPr="006969A8">
        <w:rPr>
          <w:rStyle w:val="normaltextrun"/>
          <w:rFonts w:cs="Arial"/>
          <w:color w:val="000000"/>
          <w:shd w:val="clear" w:color="auto" w:fill="FAFAFA"/>
        </w:rPr>
        <w:t xml:space="preserve"> as this was visually and conceptually more relevant to people with disabilities.  It was </w:t>
      </w:r>
      <w:r w:rsidR="006E68B3" w:rsidRPr="006969A8">
        <w:rPr>
          <w:rStyle w:val="normaltextrun"/>
          <w:rFonts w:cs="Arial"/>
          <w:color w:val="000000"/>
          <w:shd w:val="clear" w:color="auto" w:fill="FAFAFA"/>
        </w:rPr>
        <w:t>intended to capture</w:t>
      </w:r>
      <w:r w:rsidRPr="006969A8">
        <w:rPr>
          <w:rStyle w:val="normaltextrun"/>
          <w:rFonts w:cs="Arial"/>
          <w:color w:val="000000"/>
          <w:shd w:val="clear" w:color="auto" w:fill="FAFAFA"/>
        </w:rPr>
        <w:t xml:space="preserve"> a single point in time (the day the person did the survey).</w:t>
      </w:r>
      <w:r w:rsidRPr="006969A8">
        <w:rPr>
          <w:rStyle w:val="eop"/>
          <w:rFonts w:cs="Arial"/>
          <w:color w:val="000000"/>
          <w:shd w:val="clear" w:color="auto" w:fill="FFFFFF"/>
        </w:rPr>
        <w:t> </w:t>
      </w:r>
    </w:p>
    <w:p w14:paraId="7717DA19" w14:textId="77777777" w:rsidR="00C95E6F" w:rsidRPr="006969A8" w:rsidRDefault="00C95E6F" w:rsidP="004E5CE0">
      <w:pPr>
        <w:pStyle w:val="Heading2"/>
        <w:rPr>
          <w:sz w:val="28"/>
          <w:szCs w:val="28"/>
        </w:rPr>
      </w:pPr>
      <w:bookmarkStart w:id="70" w:name="_Toc88150338"/>
      <w:bookmarkStart w:id="71" w:name="_Toc88661936"/>
      <w:bookmarkStart w:id="72" w:name="_Toc99359412"/>
      <w:r w:rsidRPr="006969A8">
        <w:rPr>
          <w:sz w:val="28"/>
          <w:szCs w:val="28"/>
        </w:rPr>
        <w:t>Use of matched pairs</w:t>
      </w:r>
      <w:bookmarkEnd w:id="70"/>
      <w:bookmarkEnd w:id="71"/>
      <w:bookmarkEnd w:id="72"/>
    </w:p>
    <w:p w14:paraId="6916FA20" w14:textId="4A7CE056" w:rsidR="00C95E6F" w:rsidRPr="006969A8" w:rsidRDefault="00C95E6F" w:rsidP="00C95E6F">
      <w:r w:rsidRPr="006969A8">
        <w:t>Some disabled people and members of wh</w:t>
      </w:r>
      <w:r w:rsidRPr="006969A8">
        <w:rPr>
          <w:rFonts w:cs="Calibri"/>
        </w:rPr>
        <w:t>ā</w:t>
      </w:r>
      <w:r w:rsidRPr="006969A8">
        <w:t xml:space="preserve">nau who took part in surveys for the 2018 Baseline Study did not opt to take part in surveys for the 2021 Repeat Study.  As far as possible, the researchers replaced those people in the 2021 Repeat Study with </w:t>
      </w:r>
      <w:r w:rsidR="00AE3718" w:rsidRPr="006969A8">
        <w:t>‘</w:t>
      </w:r>
      <w:r w:rsidRPr="006969A8">
        <w:t xml:space="preserve">matched </w:t>
      </w:r>
      <w:r w:rsidR="00AE3718" w:rsidRPr="006969A8">
        <w:t>pairs’,</w:t>
      </w:r>
      <w:r w:rsidRPr="006969A8">
        <w:t xml:space="preserve"> o</w:t>
      </w:r>
      <w:r w:rsidR="00AE3718" w:rsidRPr="006969A8">
        <w:t>r</w:t>
      </w:r>
      <w:r w:rsidRPr="006969A8">
        <w:t xml:space="preserve"> people with similar characteristics</w:t>
      </w:r>
      <w:r w:rsidR="00B02FB8">
        <w:t>.</w:t>
      </w:r>
      <w:r w:rsidRPr="006969A8">
        <w:t xml:space="preserve"> </w:t>
      </w:r>
      <w:r w:rsidR="00B02FB8">
        <w:t>F</w:t>
      </w:r>
      <w:r w:rsidRPr="006969A8">
        <w:t>or example, age, gender, ethnicity, geographical location, disability type and degree of assessed need.  Using this approach meant the group for each survey stayed as similar as possible between the Baseline Study and the Repeat Study.</w:t>
      </w:r>
      <w:r w:rsidR="00BB46EF" w:rsidRPr="006969A8">
        <w:t xml:space="preserve"> </w:t>
      </w:r>
    </w:p>
    <w:p w14:paraId="31868002" w14:textId="324D7B31" w:rsidR="001B4265" w:rsidRPr="006969A8" w:rsidRDefault="00C95E6F" w:rsidP="001B4265">
      <w:r w:rsidRPr="006969A8">
        <w:t xml:space="preserve">For the 2021 disabled </w:t>
      </w:r>
      <w:r w:rsidR="001C3D41">
        <w:t>people’s</w:t>
      </w:r>
      <w:r w:rsidRPr="006969A8">
        <w:t xml:space="preserve"> survey, </w:t>
      </w:r>
      <w:r w:rsidR="007044EB" w:rsidRPr="006969A8">
        <w:t>119</w:t>
      </w:r>
      <w:r w:rsidRPr="006969A8">
        <w:t xml:space="preserve"> out 154 people</w:t>
      </w:r>
      <w:r w:rsidR="007044EB" w:rsidRPr="006969A8">
        <w:t xml:space="preserve"> </w:t>
      </w:r>
      <w:r w:rsidRPr="006969A8">
        <w:t>(</w:t>
      </w:r>
      <w:r w:rsidR="007044EB" w:rsidRPr="006969A8">
        <w:t>77</w:t>
      </w:r>
      <w:r w:rsidRPr="006969A8">
        <w:t xml:space="preserve">%) had also taken part in the 2018 disabled </w:t>
      </w:r>
      <w:r w:rsidR="001C3D41">
        <w:t>people’s</w:t>
      </w:r>
      <w:r w:rsidR="001C3D41" w:rsidRPr="006969A8">
        <w:t xml:space="preserve"> </w:t>
      </w:r>
      <w:r w:rsidRPr="006969A8">
        <w:t>survey.  For the 2021 wh</w:t>
      </w:r>
      <w:r w:rsidRPr="006969A8">
        <w:rPr>
          <w:rFonts w:cs="Arial"/>
        </w:rPr>
        <w:t>ā</w:t>
      </w:r>
      <w:r w:rsidRPr="006969A8">
        <w:t xml:space="preserve">nau survey, </w:t>
      </w:r>
      <w:r w:rsidR="00C944B1" w:rsidRPr="006969A8">
        <w:t>9</w:t>
      </w:r>
      <w:r w:rsidR="00CA456F" w:rsidRPr="006969A8">
        <w:t>8</w:t>
      </w:r>
      <w:r w:rsidRPr="006969A8">
        <w:t xml:space="preserve"> out of 13</w:t>
      </w:r>
      <w:r w:rsidR="00CA456F" w:rsidRPr="006969A8">
        <w:t>4</w:t>
      </w:r>
      <w:r w:rsidRPr="006969A8">
        <w:t xml:space="preserve"> people (</w:t>
      </w:r>
      <w:r w:rsidR="00C944B1" w:rsidRPr="006969A8">
        <w:t>73</w:t>
      </w:r>
      <w:r w:rsidRPr="006969A8">
        <w:t>%) had also taken part in the 2018 wh</w:t>
      </w:r>
      <w:r w:rsidRPr="006969A8">
        <w:rPr>
          <w:rFonts w:cs="Arial"/>
        </w:rPr>
        <w:t>ā</w:t>
      </w:r>
      <w:r w:rsidRPr="006969A8">
        <w:t xml:space="preserve">nau survey.    </w:t>
      </w:r>
      <w:r w:rsidR="001B4265" w:rsidRPr="006969A8">
        <w:t xml:space="preserve">  </w:t>
      </w:r>
    </w:p>
    <w:p w14:paraId="0FE9932A" w14:textId="45D587C1" w:rsidR="00F64C21" w:rsidRPr="006969A8" w:rsidRDefault="00EF7B6C" w:rsidP="00EF7B6C">
      <w:pPr>
        <w:pStyle w:val="Heading2"/>
        <w:rPr>
          <w:sz w:val="28"/>
          <w:szCs w:val="28"/>
        </w:rPr>
      </w:pPr>
      <w:bookmarkStart w:id="73" w:name="_Toc88150339"/>
      <w:bookmarkStart w:id="74" w:name="_Toc88661937"/>
      <w:bookmarkStart w:id="75" w:name="_Toc99359413"/>
      <w:r w:rsidRPr="006969A8">
        <w:rPr>
          <w:sz w:val="28"/>
          <w:szCs w:val="28"/>
        </w:rPr>
        <w:t>Key features of the methodology</w:t>
      </w:r>
      <w:r w:rsidR="008B41E1" w:rsidRPr="006969A8">
        <w:rPr>
          <w:sz w:val="28"/>
          <w:szCs w:val="28"/>
        </w:rPr>
        <w:t xml:space="preserve"> for the disabled </w:t>
      </w:r>
      <w:r w:rsidR="001C3D41">
        <w:rPr>
          <w:sz w:val="28"/>
          <w:szCs w:val="28"/>
        </w:rPr>
        <w:t>people’s</w:t>
      </w:r>
      <w:r w:rsidR="008B41E1" w:rsidRPr="006969A8">
        <w:rPr>
          <w:sz w:val="28"/>
          <w:szCs w:val="28"/>
        </w:rPr>
        <w:t xml:space="preserve"> survey</w:t>
      </w:r>
      <w:bookmarkEnd w:id="73"/>
      <w:bookmarkEnd w:id="74"/>
      <w:bookmarkEnd w:id="75"/>
    </w:p>
    <w:p w14:paraId="0EBF5BD9" w14:textId="7A775D6E" w:rsidR="00131E4D" w:rsidRPr="006969A8" w:rsidRDefault="00131E4D" w:rsidP="002A5C70">
      <w:pPr>
        <w:pStyle w:val="Heading3"/>
        <w:ind w:left="709" w:hanging="709"/>
        <w:rPr>
          <w:sz w:val="24"/>
          <w:szCs w:val="24"/>
        </w:rPr>
      </w:pPr>
      <w:bookmarkStart w:id="76" w:name="_Toc88150340"/>
      <w:bookmarkStart w:id="77" w:name="_Toc88661938"/>
      <w:r w:rsidRPr="006969A8">
        <w:rPr>
          <w:sz w:val="24"/>
          <w:szCs w:val="24"/>
        </w:rPr>
        <w:t xml:space="preserve">How participants </w:t>
      </w:r>
      <w:r w:rsidR="002A5C70" w:rsidRPr="006969A8">
        <w:rPr>
          <w:sz w:val="24"/>
          <w:szCs w:val="24"/>
        </w:rPr>
        <w:t xml:space="preserve">in the disabled </w:t>
      </w:r>
      <w:r w:rsidR="001C3D41">
        <w:rPr>
          <w:sz w:val="24"/>
          <w:szCs w:val="24"/>
        </w:rPr>
        <w:t>people’s</w:t>
      </w:r>
      <w:r w:rsidR="002A5C70" w:rsidRPr="006969A8">
        <w:rPr>
          <w:sz w:val="24"/>
          <w:szCs w:val="24"/>
        </w:rPr>
        <w:t xml:space="preserve"> survey </w:t>
      </w:r>
      <w:r w:rsidRPr="006969A8">
        <w:rPr>
          <w:sz w:val="24"/>
          <w:szCs w:val="24"/>
        </w:rPr>
        <w:t>were selected</w:t>
      </w:r>
      <w:bookmarkEnd w:id="76"/>
      <w:bookmarkEnd w:id="77"/>
    </w:p>
    <w:p w14:paraId="5E33400A" w14:textId="775E7C56" w:rsidR="00487032" w:rsidRPr="006969A8" w:rsidRDefault="00487032" w:rsidP="00EF7B6C">
      <w:r w:rsidRPr="006969A8">
        <w:t xml:space="preserve">As described above, </w:t>
      </w:r>
      <w:r w:rsidR="005C51B1" w:rsidRPr="006969A8">
        <w:t xml:space="preserve">most of the participants in the </w:t>
      </w:r>
      <w:r w:rsidR="00EC2649" w:rsidRPr="006969A8">
        <w:t xml:space="preserve">2021 disabled </w:t>
      </w:r>
      <w:r w:rsidR="001C3D41">
        <w:t>people’s</w:t>
      </w:r>
      <w:r w:rsidR="00EC2649" w:rsidRPr="006969A8">
        <w:t xml:space="preserve"> survey carried over from 2018, </w:t>
      </w:r>
      <w:r w:rsidR="00CA456F" w:rsidRPr="006969A8">
        <w:t xml:space="preserve">with </w:t>
      </w:r>
      <w:r w:rsidR="00FE605F" w:rsidRPr="006969A8">
        <w:t xml:space="preserve">matched pairs </w:t>
      </w:r>
      <w:r w:rsidR="00EC2649" w:rsidRPr="006969A8">
        <w:t>as far as possible replacing those who did not carry over.</w:t>
      </w:r>
      <w:r w:rsidR="00FE605F" w:rsidRPr="006969A8">
        <w:t xml:space="preserve"> </w:t>
      </w:r>
      <w:r w:rsidR="00A27355" w:rsidRPr="006969A8">
        <w:t xml:space="preserve">  </w:t>
      </w:r>
    </w:p>
    <w:p w14:paraId="3E1CF2FB" w14:textId="29A84BED" w:rsidR="00750DA5" w:rsidRPr="006969A8" w:rsidRDefault="00EC2649" w:rsidP="003B1C4F">
      <w:r w:rsidRPr="006969A8">
        <w:t>Participants were</w:t>
      </w:r>
      <w:r w:rsidR="00F67321" w:rsidRPr="006969A8">
        <w:t xml:space="preserve"> originally </w:t>
      </w:r>
      <w:r w:rsidR="00A27355" w:rsidRPr="006969A8">
        <w:t>drawn</w:t>
      </w:r>
      <w:r w:rsidR="00533F49" w:rsidRPr="006969A8">
        <w:t xml:space="preserve"> in 2018</w:t>
      </w:r>
      <w:r w:rsidR="00F67321" w:rsidRPr="006969A8">
        <w:t xml:space="preserve"> from a Ministry of Health list of </w:t>
      </w:r>
      <w:proofErr w:type="spellStart"/>
      <w:r w:rsidR="00F67321" w:rsidRPr="006969A8">
        <w:t>MidCentral</w:t>
      </w:r>
      <w:proofErr w:type="spellEnd"/>
      <w:r w:rsidR="00F67321" w:rsidRPr="006969A8">
        <w:t xml:space="preserve"> people using DSS services.  </w:t>
      </w:r>
      <w:r w:rsidR="00533F49" w:rsidRPr="006969A8">
        <w:t xml:space="preserve">It was not possible to include a fully representative sample of </w:t>
      </w:r>
      <w:proofErr w:type="spellStart"/>
      <w:r w:rsidR="00533F49" w:rsidRPr="006969A8">
        <w:t>MidCentral</w:t>
      </w:r>
      <w:proofErr w:type="spellEnd"/>
      <w:r w:rsidR="00533F49" w:rsidRPr="006969A8">
        <w:t xml:space="preserve"> people using DSS services, as this would have required more than 400 people.  </w:t>
      </w:r>
      <w:r w:rsidR="00533F49" w:rsidRPr="006969A8">
        <w:rPr>
          <w:rStyle w:val="normaltextrun"/>
          <w:rFonts w:cs="Arial"/>
          <w:color w:val="000000"/>
          <w:shd w:val="clear" w:color="auto" w:fill="FFFFFF"/>
        </w:rPr>
        <w:t>Instead, stratified random samples of participants were used, which categorised disabled people based on disability type, degree of support needed, geographical location, ethnicity, gender</w:t>
      </w:r>
      <w:r w:rsidR="00AE6905" w:rsidRPr="006969A8">
        <w:rPr>
          <w:rStyle w:val="normaltextrun"/>
          <w:rFonts w:cs="Arial"/>
          <w:color w:val="000000"/>
          <w:shd w:val="clear" w:color="auto" w:fill="FFFFFF"/>
        </w:rPr>
        <w:t>,</w:t>
      </w:r>
      <w:r w:rsidR="00533F49" w:rsidRPr="006969A8">
        <w:rPr>
          <w:rStyle w:val="normaltextrun"/>
          <w:rFonts w:cs="Arial"/>
          <w:color w:val="000000"/>
          <w:shd w:val="clear" w:color="auto" w:fill="FFFFFF"/>
        </w:rPr>
        <w:t xml:space="preserve"> and age. </w:t>
      </w:r>
      <w:r w:rsidR="0061181C" w:rsidRPr="006969A8">
        <w:t xml:space="preserve">Participants were invited to take part by letter.  </w:t>
      </w:r>
    </w:p>
    <w:p w14:paraId="6F2C9FEA" w14:textId="51B74940" w:rsidR="003B1C4F" w:rsidRPr="006969A8" w:rsidRDefault="003B1C4F" w:rsidP="003B1C4F">
      <w:r w:rsidRPr="006969A8">
        <w:t xml:space="preserve">154 people took part in the 2021 disabled </w:t>
      </w:r>
      <w:r w:rsidR="001C3D41">
        <w:t>people’s</w:t>
      </w:r>
      <w:r w:rsidRPr="006969A8">
        <w:t xml:space="preserve"> survey (</w:t>
      </w:r>
      <w:r w:rsidR="00116CF8" w:rsidRPr="006969A8">
        <w:t xml:space="preserve">compared to </w:t>
      </w:r>
      <w:r w:rsidRPr="006969A8">
        <w:t xml:space="preserve">172 people in the 2018 disabled </w:t>
      </w:r>
      <w:r w:rsidR="001C3D41">
        <w:t>people’s</w:t>
      </w:r>
      <w:r w:rsidRPr="006969A8">
        <w:t xml:space="preserve"> survey).  </w:t>
      </w:r>
    </w:p>
    <w:p w14:paraId="1DFFBD82" w14:textId="46CF01A3" w:rsidR="004804DD" w:rsidRPr="006969A8" w:rsidRDefault="004804DD" w:rsidP="00EF7B6C">
      <w:pPr>
        <w:rPr>
          <w:rStyle w:val="normaltextrun"/>
          <w:rFonts w:cs="Arial"/>
          <w:szCs w:val="24"/>
        </w:rPr>
      </w:pPr>
      <w:r w:rsidRPr="006969A8">
        <w:rPr>
          <w:rFonts w:cs="Arial"/>
          <w:szCs w:val="24"/>
        </w:rPr>
        <w:lastRenderedPageBreak/>
        <w:t xml:space="preserve">Note that five people who took part in the 2018 Baseline Study as children and young people have moved into the adult age bracket for the 2021 disabled </w:t>
      </w:r>
      <w:r w:rsidR="001C3D41">
        <w:t>people’s</w:t>
      </w:r>
      <w:r w:rsidRPr="006969A8">
        <w:rPr>
          <w:rFonts w:cs="Arial"/>
          <w:szCs w:val="24"/>
        </w:rPr>
        <w:t xml:space="preserve"> survey</w:t>
      </w:r>
      <w:r w:rsidR="00235A7D">
        <w:rPr>
          <w:rFonts w:cs="Arial"/>
          <w:szCs w:val="24"/>
        </w:rPr>
        <w:t xml:space="preserve"> (</w:t>
      </w:r>
      <w:proofErr w:type="spellStart"/>
      <w:r w:rsidR="00235A7D">
        <w:rPr>
          <w:rFonts w:cs="Arial"/>
          <w:szCs w:val="24"/>
        </w:rPr>
        <w:t>ie</w:t>
      </w:r>
      <w:proofErr w:type="spellEnd"/>
      <w:r w:rsidR="00235A7D">
        <w:rPr>
          <w:rFonts w:cs="Arial"/>
          <w:szCs w:val="24"/>
        </w:rPr>
        <w:t xml:space="preserve"> 18+ years of age)</w:t>
      </w:r>
      <w:r w:rsidRPr="006969A8">
        <w:rPr>
          <w:rFonts w:cs="Arial"/>
          <w:szCs w:val="24"/>
        </w:rPr>
        <w:t xml:space="preserve">.  </w:t>
      </w:r>
    </w:p>
    <w:p w14:paraId="7715F479" w14:textId="48CDE11D" w:rsidR="006179E4" w:rsidRPr="006969A8" w:rsidRDefault="00CE240B" w:rsidP="00D336CE">
      <w:pPr>
        <w:pStyle w:val="Heading3"/>
        <w:ind w:left="709" w:hanging="709"/>
        <w:rPr>
          <w:sz w:val="24"/>
          <w:szCs w:val="24"/>
        </w:rPr>
      </w:pPr>
      <w:bookmarkStart w:id="78" w:name="_Toc88150341"/>
      <w:bookmarkStart w:id="79" w:name="_Toc88661939"/>
      <w:r w:rsidRPr="006969A8">
        <w:rPr>
          <w:sz w:val="24"/>
          <w:szCs w:val="24"/>
        </w:rPr>
        <w:t xml:space="preserve">How interviews </w:t>
      </w:r>
      <w:r w:rsidR="008B41E1" w:rsidRPr="006969A8">
        <w:rPr>
          <w:sz w:val="24"/>
          <w:szCs w:val="24"/>
        </w:rPr>
        <w:t>for the disable</w:t>
      </w:r>
      <w:r w:rsidR="00F36405" w:rsidRPr="006969A8">
        <w:rPr>
          <w:sz w:val="24"/>
          <w:szCs w:val="24"/>
        </w:rPr>
        <w:t>d</w:t>
      </w:r>
      <w:r w:rsidR="008B41E1" w:rsidRPr="006969A8">
        <w:rPr>
          <w:sz w:val="24"/>
          <w:szCs w:val="24"/>
        </w:rPr>
        <w:t xml:space="preserve"> </w:t>
      </w:r>
      <w:r w:rsidR="001C3D41">
        <w:rPr>
          <w:sz w:val="24"/>
          <w:szCs w:val="24"/>
        </w:rPr>
        <w:t>people’s</w:t>
      </w:r>
      <w:r w:rsidR="008B41E1" w:rsidRPr="006969A8">
        <w:rPr>
          <w:sz w:val="24"/>
          <w:szCs w:val="24"/>
        </w:rPr>
        <w:t xml:space="preserve"> survey </w:t>
      </w:r>
      <w:r w:rsidRPr="006969A8">
        <w:rPr>
          <w:sz w:val="24"/>
          <w:szCs w:val="24"/>
        </w:rPr>
        <w:t>maximise</w:t>
      </w:r>
      <w:r w:rsidR="00712CDF" w:rsidRPr="006969A8">
        <w:rPr>
          <w:sz w:val="24"/>
          <w:szCs w:val="24"/>
        </w:rPr>
        <w:t>d</w:t>
      </w:r>
      <w:r w:rsidRPr="006969A8">
        <w:rPr>
          <w:sz w:val="24"/>
          <w:szCs w:val="24"/>
        </w:rPr>
        <w:t xml:space="preserve"> disabled people’s </w:t>
      </w:r>
      <w:r w:rsidR="00830F8B" w:rsidRPr="006969A8">
        <w:rPr>
          <w:sz w:val="24"/>
          <w:szCs w:val="24"/>
        </w:rPr>
        <w:t>involvement</w:t>
      </w:r>
      <w:bookmarkEnd w:id="78"/>
      <w:bookmarkEnd w:id="79"/>
    </w:p>
    <w:p w14:paraId="2050B467" w14:textId="3A79ADF9" w:rsidR="00480A16" w:rsidRPr="006969A8" w:rsidRDefault="00480A16" w:rsidP="00480A16">
      <w:r w:rsidRPr="006969A8">
        <w:t xml:space="preserve">Both the disabled </w:t>
      </w:r>
      <w:r w:rsidR="001C3D41">
        <w:t>people’s</w:t>
      </w:r>
      <w:r w:rsidRPr="006969A8">
        <w:t xml:space="preserve"> survey and the </w:t>
      </w:r>
      <w:r w:rsidR="00352B09" w:rsidRPr="006969A8">
        <w:t>wh</w:t>
      </w:r>
      <w:r w:rsidR="00352B09" w:rsidRPr="006969A8">
        <w:rPr>
          <w:rFonts w:cs="Calibri"/>
        </w:rPr>
        <w:t>ā</w:t>
      </w:r>
      <w:r w:rsidR="00352B09" w:rsidRPr="006969A8">
        <w:t xml:space="preserve">nau </w:t>
      </w:r>
      <w:r w:rsidRPr="006969A8">
        <w:t xml:space="preserve">survey used an interview-based approach, to ensure the greatest accessibility possible for a range of participants.  Interviews were conducted by trained and experienced interviewers, including interviewers with lived experience of disability. </w:t>
      </w:r>
    </w:p>
    <w:p w14:paraId="5325A35E" w14:textId="0B0818CD" w:rsidR="00480A16" w:rsidRPr="006969A8" w:rsidRDefault="00480A16" w:rsidP="00480A16">
      <w:r w:rsidRPr="006969A8">
        <w:t xml:space="preserve">The format of the interviews was designed to maximise participants’ involvement and self-reporting.  Efforts were made to match the skills of the interviewer with the requirements and preferences of the participants.  Before interviews took place, there was a period for interviewer and participant to ‘get to know each other’.  This enabled a connection to be built and allowed the interviewer to understand the participant’s preferred approach.  </w:t>
      </w:r>
    </w:p>
    <w:p w14:paraId="6EB870DF" w14:textId="6AB71AA0" w:rsidR="00E74430" w:rsidRPr="006969A8" w:rsidRDefault="00480A16" w:rsidP="00CE240B">
      <w:pPr>
        <w:pStyle w:val="NoSpacing"/>
        <w:spacing w:after="120"/>
        <w:rPr>
          <w:b/>
          <w:bCs/>
          <w:color w:val="385623"/>
        </w:rPr>
      </w:pPr>
      <w:r w:rsidRPr="006969A8">
        <w:t xml:space="preserve">Interviewers </w:t>
      </w:r>
      <w:proofErr w:type="gramStart"/>
      <w:r w:rsidRPr="006969A8">
        <w:t xml:space="preserve">provided </w:t>
      </w:r>
      <w:r w:rsidR="00EC14DC" w:rsidRPr="006969A8">
        <w:t>assistance</w:t>
      </w:r>
      <w:r w:rsidRPr="006969A8">
        <w:t xml:space="preserve"> to</w:t>
      </w:r>
      <w:proofErr w:type="gramEnd"/>
      <w:r w:rsidRPr="006969A8">
        <w:t xml:space="preserve"> the person, depending on their ability.  During interviews, interviewers had the discretion to decide whether the participant was able to complete all or only part of the survey.  This means that for some people, only key questions, or a limited range of questions, were answered.  </w:t>
      </w:r>
    </w:p>
    <w:p w14:paraId="2142B621" w14:textId="4C12223E" w:rsidR="00480A16" w:rsidRPr="006969A8" w:rsidRDefault="00A60CBA" w:rsidP="00CE240B">
      <w:pPr>
        <w:pStyle w:val="NoSpacing"/>
        <w:spacing w:after="120"/>
        <w:rPr>
          <w:b/>
          <w:bCs/>
          <w:color w:val="385623"/>
        </w:rPr>
      </w:pPr>
      <w:r w:rsidRPr="006969A8">
        <w:rPr>
          <w:b/>
          <w:bCs/>
          <w:color w:val="385623"/>
        </w:rPr>
        <w:t>The use of proxies to answer on behalf of disabled people</w:t>
      </w:r>
    </w:p>
    <w:p w14:paraId="1751D320" w14:textId="427C506C" w:rsidR="000C608C" w:rsidRPr="006969A8" w:rsidRDefault="000C608C" w:rsidP="000C608C">
      <w:r w:rsidRPr="006969A8">
        <w:t xml:space="preserve">Participants in the disabled </w:t>
      </w:r>
      <w:r w:rsidR="001C3D41">
        <w:t xml:space="preserve">people’s </w:t>
      </w:r>
      <w:r w:rsidRPr="006969A8">
        <w:t xml:space="preserve">survey could be seen as belonging to </w:t>
      </w:r>
      <w:r w:rsidR="00235A7D">
        <w:t xml:space="preserve">two </w:t>
      </w:r>
      <w:r w:rsidRPr="006969A8">
        <w:t>groups:</w:t>
      </w:r>
    </w:p>
    <w:p w14:paraId="391D42E0" w14:textId="4FAB65F1" w:rsidR="000C608C" w:rsidRPr="006969A8" w:rsidRDefault="000C608C" w:rsidP="00AE310F">
      <w:pPr>
        <w:numPr>
          <w:ilvl w:val="0"/>
          <w:numId w:val="14"/>
        </w:numPr>
      </w:pPr>
      <w:r w:rsidRPr="006969A8">
        <w:t xml:space="preserve">Disabled people who were able to respond to the survey themselves, with or without </w:t>
      </w:r>
      <w:r w:rsidR="00352B09" w:rsidRPr="006969A8">
        <w:t>support</w:t>
      </w:r>
    </w:p>
    <w:p w14:paraId="0BDD7F4E" w14:textId="77777777" w:rsidR="000C608C" w:rsidRPr="006969A8" w:rsidRDefault="000C608C" w:rsidP="00AE310F">
      <w:pPr>
        <w:numPr>
          <w:ilvl w:val="0"/>
          <w:numId w:val="14"/>
        </w:numPr>
      </w:pPr>
      <w:r w:rsidRPr="006969A8">
        <w:t>Proxy respondents (proxies) who completed the survey on behalf of the disabled person</w:t>
      </w:r>
    </w:p>
    <w:p w14:paraId="4B6997F8" w14:textId="07796A65" w:rsidR="000C608C" w:rsidRPr="006969A8" w:rsidRDefault="000C608C" w:rsidP="000C608C">
      <w:r w:rsidRPr="006969A8">
        <w:t>A proxy was a person who knew the disabled person well, such as a family/whānau member, spouse</w:t>
      </w:r>
      <w:r w:rsidR="00674422" w:rsidRPr="006969A8">
        <w:t>,</w:t>
      </w:r>
      <w:r w:rsidRPr="006969A8">
        <w:t xml:space="preserve"> or friend.  Disabled people’s support workers, or managers of services, could not act as proxies because </w:t>
      </w:r>
      <w:r w:rsidR="008B41E1" w:rsidRPr="006969A8">
        <w:t xml:space="preserve">some </w:t>
      </w:r>
      <w:r w:rsidRPr="006969A8">
        <w:t xml:space="preserve">of the questions in the survey were about them.  </w:t>
      </w:r>
    </w:p>
    <w:p w14:paraId="2CF7ED9F" w14:textId="77777777" w:rsidR="000C608C" w:rsidRPr="006969A8" w:rsidRDefault="000C608C" w:rsidP="000C608C">
      <w:pPr>
        <w:rPr>
          <w:lang w:val="en-GB"/>
        </w:rPr>
      </w:pPr>
      <w:r w:rsidRPr="006969A8">
        <w:t xml:space="preserve">One challenge with the use of proxies was where the survey asked subjective questions about disabled people’s quality of life.  This issue is discussed </w:t>
      </w:r>
      <w:r w:rsidR="008F23C8" w:rsidRPr="006969A8">
        <w:t xml:space="preserve">further </w:t>
      </w:r>
      <w:r w:rsidRPr="006969A8">
        <w:t xml:space="preserve">below.  </w:t>
      </w:r>
    </w:p>
    <w:p w14:paraId="3E63AF26" w14:textId="77777777" w:rsidR="00EF7B6C" w:rsidRPr="006969A8" w:rsidRDefault="00512E07" w:rsidP="00D336CE">
      <w:pPr>
        <w:pStyle w:val="Heading3"/>
        <w:ind w:left="709" w:hanging="709"/>
        <w:rPr>
          <w:sz w:val="24"/>
          <w:szCs w:val="24"/>
        </w:rPr>
      </w:pPr>
      <w:bookmarkStart w:id="80" w:name="_Toc88150342"/>
      <w:bookmarkStart w:id="81" w:name="_Toc88661940"/>
      <w:r w:rsidRPr="006969A8">
        <w:rPr>
          <w:sz w:val="24"/>
          <w:szCs w:val="24"/>
        </w:rPr>
        <w:t>Specific e</w:t>
      </w:r>
      <w:r w:rsidR="00EE3897" w:rsidRPr="006969A8">
        <w:rPr>
          <w:sz w:val="24"/>
          <w:szCs w:val="24"/>
        </w:rPr>
        <w:t>thical considerations</w:t>
      </w:r>
      <w:r w:rsidRPr="006969A8">
        <w:rPr>
          <w:sz w:val="24"/>
          <w:szCs w:val="24"/>
        </w:rPr>
        <w:t xml:space="preserve"> </w:t>
      </w:r>
      <w:r w:rsidR="004D04DA" w:rsidRPr="006969A8">
        <w:rPr>
          <w:sz w:val="24"/>
          <w:szCs w:val="24"/>
        </w:rPr>
        <w:t>when</w:t>
      </w:r>
      <w:r w:rsidRPr="006969A8">
        <w:rPr>
          <w:sz w:val="24"/>
          <w:szCs w:val="24"/>
        </w:rPr>
        <w:t xml:space="preserve"> interviewing disabled people</w:t>
      </w:r>
      <w:bookmarkEnd w:id="80"/>
      <w:bookmarkEnd w:id="81"/>
    </w:p>
    <w:p w14:paraId="11431C19" w14:textId="6F37F897" w:rsidR="004D04DA" w:rsidRPr="006969A8" w:rsidRDefault="004D04DA" w:rsidP="007B5C5B">
      <w:pPr>
        <w:spacing w:after="0" w:line="240" w:lineRule="auto"/>
        <w:rPr>
          <w:rFonts w:cs="Calibri"/>
          <w:szCs w:val="24"/>
        </w:rPr>
      </w:pPr>
      <w:r w:rsidRPr="006969A8">
        <w:rPr>
          <w:rFonts w:cs="Calibri"/>
          <w:szCs w:val="24"/>
        </w:rPr>
        <w:t xml:space="preserve">Some </w:t>
      </w:r>
      <w:r w:rsidR="0089181E" w:rsidRPr="006969A8">
        <w:rPr>
          <w:rFonts w:cs="Calibri"/>
          <w:szCs w:val="24"/>
        </w:rPr>
        <w:t xml:space="preserve">people who took part in the disabled </w:t>
      </w:r>
      <w:r w:rsidR="001C3D41">
        <w:t xml:space="preserve">people’s </w:t>
      </w:r>
      <w:r w:rsidR="0089181E" w:rsidRPr="006969A8">
        <w:rPr>
          <w:rFonts w:cs="Calibri"/>
          <w:szCs w:val="24"/>
        </w:rPr>
        <w:t>survey</w:t>
      </w:r>
      <w:r w:rsidRPr="006969A8">
        <w:rPr>
          <w:rFonts w:cs="Calibri"/>
          <w:szCs w:val="24"/>
        </w:rPr>
        <w:t xml:space="preserve"> had learning disabilities.  Special care was taken to gain consent from these </w:t>
      </w:r>
      <w:r w:rsidR="00F739F6" w:rsidRPr="006969A8">
        <w:rPr>
          <w:rFonts w:cs="Calibri"/>
          <w:szCs w:val="24"/>
        </w:rPr>
        <w:t>participants</w:t>
      </w:r>
      <w:r w:rsidRPr="006969A8">
        <w:rPr>
          <w:rFonts w:cs="Calibri"/>
          <w:szCs w:val="24"/>
        </w:rPr>
        <w:t xml:space="preserve">, to make sure </w:t>
      </w:r>
      <w:r w:rsidR="00F739F6" w:rsidRPr="006969A8">
        <w:rPr>
          <w:rFonts w:cs="Calibri"/>
          <w:szCs w:val="24"/>
        </w:rPr>
        <w:t>they</w:t>
      </w:r>
      <w:r w:rsidRPr="006969A8">
        <w:rPr>
          <w:rFonts w:cs="Calibri"/>
          <w:szCs w:val="24"/>
        </w:rPr>
        <w:t xml:space="preserve"> clearly understood the implications of their involvement (for example, having consent forms written in plain language; using assistive technology where available; and involving people who know the disabled person well to assist with understanding).</w:t>
      </w:r>
    </w:p>
    <w:p w14:paraId="5699B602" w14:textId="77777777" w:rsidR="004D04DA" w:rsidRPr="006969A8" w:rsidRDefault="004D04DA" w:rsidP="004D04DA">
      <w:pPr>
        <w:spacing w:after="0" w:line="240" w:lineRule="auto"/>
        <w:jc w:val="both"/>
        <w:rPr>
          <w:rFonts w:cs="Calibri"/>
          <w:szCs w:val="24"/>
        </w:rPr>
      </w:pPr>
    </w:p>
    <w:p w14:paraId="61E85D24" w14:textId="23E00723" w:rsidR="00232918" w:rsidRPr="006969A8" w:rsidRDefault="004D04DA" w:rsidP="007B5C5B">
      <w:pPr>
        <w:spacing w:after="0" w:line="240" w:lineRule="auto"/>
        <w:rPr>
          <w:rFonts w:cs="Calibri"/>
          <w:szCs w:val="24"/>
        </w:rPr>
      </w:pPr>
      <w:r w:rsidRPr="006969A8">
        <w:rPr>
          <w:rFonts w:cs="Calibri"/>
          <w:szCs w:val="24"/>
        </w:rPr>
        <w:lastRenderedPageBreak/>
        <w:t>Where potential participants were unable to give informed consent due to the</w:t>
      </w:r>
      <w:r w:rsidR="00F86305" w:rsidRPr="006969A8">
        <w:rPr>
          <w:rFonts w:cs="Calibri"/>
          <w:szCs w:val="24"/>
        </w:rPr>
        <w:t xml:space="preserve"> </w:t>
      </w:r>
      <w:r w:rsidR="00EC14DC" w:rsidRPr="006969A8">
        <w:rPr>
          <w:rFonts w:cs="Calibri"/>
          <w:szCs w:val="24"/>
        </w:rPr>
        <w:t>significance of their learning disabilities</w:t>
      </w:r>
      <w:r w:rsidRPr="006969A8">
        <w:rPr>
          <w:rFonts w:cs="Calibri"/>
          <w:szCs w:val="24"/>
        </w:rPr>
        <w:t xml:space="preserve">, </w:t>
      </w:r>
      <w:r w:rsidR="002B4782" w:rsidRPr="006969A8">
        <w:rPr>
          <w:rFonts w:cs="Calibri"/>
          <w:szCs w:val="24"/>
        </w:rPr>
        <w:t xml:space="preserve">researchers </w:t>
      </w:r>
      <w:r w:rsidRPr="006969A8">
        <w:rPr>
          <w:rFonts w:cs="Calibri"/>
          <w:szCs w:val="24"/>
        </w:rPr>
        <w:t>sought agreement for participation from either</w:t>
      </w:r>
      <w:r w:rsidR="00936C2A" w:rsidRPr="006969A8">
        <w:rPr>
          <w:rFonts w:cs="Calibri"/>
          <w:szCs w:val="24"/>
        </w:rPr>
        <w:t xml:space="preserve"> </w:t>
      </w:r>
      <w:r w:rsidRPr="006969A8">
        <w:rPr>
          <w:rFonts w:cs="Calibri"/>
          <w:szCs w:val="24"/>
        </w:rPr>
        <w:t>the person’s</w:t>
      </w:r>
      <w:r w:rsidR="00430B05" w:rsidRPr="006969A8">
        <w:rPr>
          <w:rFonts w:cs="Calibri"/>
          <w:szCs w:val="24"/>
        </w:rPr>
        <w:t xml:space="preserve"> main caregiver (if they were under 18 years of age) or their legal guardian</w:t>
      </w:r>
      <w:r w:rsidR="00A235CD" w:rsidRPr="006969A8">
        <w:rPr>
          <w:rFonts w:cs="Calibri"/>
          <w:szCs w:val="24"/>
        </w:rPr>
        <w:t xml:space="preserve">. </w:t>
      </w:r>
      <w:r w:rsidR="000E235F">
        <w:rPr>
          <w:rStyle w:val="EndnoteReference"/>
          <w:rFonts w:cs="Calibri"/>
          <w:szCs w:val="24"/>
        </w:rPr>
        <w:endnoteReference w:id="2"/>
      </w:r>
    </w:p>
    <w:p w14:paraId="2A4A15EE" w14:textId="77777777" w:rsidR="00232918" w:rsidRPr="006969A8" w:rsidRDefault="00232918" w:rsidP="00232918">
      <w:pPr>
        <w:spacing w:after="0" w:line="240" w:lineRule="auto"/>
        <w:jc w:val="both"/>
        <w:rPr>
          <w:rFonts w:cs="Calibri"/>
          <w:szCs w:val="24"/>
        </w:rPr>
      </w:pPr>
    </w:p>
    <w:p w14:paraId="77381BDB" w14:textId="6927C63D" w:rsidR="00793EA4" w:rsidRPr="006969A8" w:rsidRDefault="00EC14DC" w:rsidP="00866564">
      <w:r w:rsidRPr="006969A8">
        <w:t>Several</w:t>
      </w:r>
      <w:r w:rsidR="00866564" w:rsidRPr="006969A8">
        <w:t xml:space="preserve"> </w:t>
      </w:r>
      <w:r w:rsidR="002F4D9F" w:rsidRPr="006969A8">
        <w:t xml:space="preserve">of </w:t>
      </w:r>
      <w:r w:rsidR="00866564" w:rsidRPr="006969A8">
        <w:t xml:space="preserve">the questions in the disabled </w:t>
      </w:r>
      <w:r w:rsidR="001C3D41">
        <w:t>people’s</w:t>
      </w:r>
      <w:r w:rsidR="00866564" w:rsidRPr="006969A8">
        <w:t xml:space="preserve"> survey ask</w:t>
      </w:r>
      <w:r w:rsidR="00DD6729" w:rsidRPr="006969A8">
        <w:t>ed</w:t>
      </w:r>
      <w:r w:rsidR="00866564" w:rsidRPr="006969A8">
        <w:t xml:space="preserve"> about the person’s subjective state; for example, if they felt happy with life, or safe and secure.  Only a person experiencing a subjective state can report on that subjective state, so </w:t>
      </w:r>
      <w:r w:rsidR="0040240B" w:rsidRPr="006969A8">
        <w:t>proxies did not answer subjective questions.</w:t>
      </w:r>
    </w:p>
    <w:p w14:paraId="786E7188" w14:textId="77777777" w:rsidR="00F42AEF" w:rsidRPr="006969A8" w:rsidRDefault="00793EA4" w:rsidP="00866564">
      <w:pPr>
        <w:rPr>
          <w:rFonts w:eastAsia="Times New Roman" w:cs="Arial"/>
          <w:color w:val="000000"/>
          <w:szCs w:val="24"/>
          <w:lang w:eastAsia="en-NZ"/>
        </w:rPr>
      </w:pPr>
      <w:r w:rsidRPr="006969A8">
        <w:rPr>
          <w:rFonts w:eastAsia="Times New Roman" w:cs="Arial"/>
          <w:color w:val="000000"/>
          <w:szCs w:val="24"/>
          <w:lang w:eastAsia="en-NZ"/>
        </w:rPr>
        <w:t xml:space="preserve">Researchers who work with disabled people must </w:t>
      </w:r>
      <w:r w:rsidR="005D0C44" w:rsidRPr="006969A8">
        <w:rPr>
          <w:rFonts w:eastAsia="Times New Roman" w:cs="Arial"/>
          <w:color w:val="000000"/>
          <w:szCs w:val="24"/>
          <w:lang w:eastAsia="en-NZ"/>
        </w:rPr>
        <w:t>consider</w:t>
      </w:r>
      <w:r w:rsidRPr="006969A8">
        <w:rPr>
          <w:rFonts w:eastAsia="Times New Roman" w:cs="Arial"/>
          <w:color w:val="000000"/>
          <w:szCs w:val="24"/>
          <w:lang w:eastAsia="en-NZ"/>
        </w:rPr>
        <w:t xml:space="preserve"> </w:t>
      </w:r>
      <w:proofErr w:type="gramStart"/>
      <w:r w:rsidRPr="006969A8">
        <w:rPr>
          <w:rFonts w:eastAsia="Times New Roman" w:cs="Arial"/>
          <w:color w:val="000000"/>
          <w:szCs w:val="24"/>
          <w:lang w:eastAsia="en-NZ"/>
        </w:rPr>
        <w:t>particular factors</w:t>
      </w:r>
      <w:proofErr w:type="gramEnd"/>
      <w:r w:rsidRPr="006969A8">
        <w:rPr>
          <w:rFonts w:eastAsia="Times New Roman" w:cs="Arial"/>
          <w:color w:val="000000"/>
          <w:szCs w:val="24"/>
          <w:lang w:eastAsia="en-NZ"/>
        </w:rPr>
        <w:t xml:space="preserve"> in disabled people’s lives that may influence their answers.</w:t>
      </w:r>
      <w:r w:rsidR="00F42AEF" w:rsidRPr="006969A8">
        <w:rPr>
          <w:rFonts w:eastAsia="Times New Roman" w:cs="Arial"/>
          <w:color w:val="000000"/>
          <w:szCs w:val="24"/>
          <w:lang w:eastAsia="en-NZ"/>
        </w:rPr>
        <w:t xml:space="preserve">  These factors include:</w:t>
      </w:r>
    </w:p>
    <w:p w14:paraId="3BE576A6" w14:textId="16EC3E68" w:rsidR="001775A6" w:rsidRPr="00B06179" w:rsidRDefault="005E11EA" w:rsidP="00B06179">
      <w:pPr>
        <w:numPr>
          <w:ilvl w:val="0"/>
          <w:numId w:val="14"/>
        </w:numPr>
      </w:pPr>
      <w:r w:rsidRPr="006969A8">
        <w:t>a</w:t>
      </w:r>
      <w:r w:rsidR="001775A6" w:rsidRPr="00B06179">
        <w:t>cquiescence: people may wish to please the interviewer or others with their responses (this can be a particular challenge with people who have learning disabilities)</w:t>
      </w:r>
      <w:r w:rsidR="00A3289E">
        <w:rPr>
          <w:rStyle w:val="FootnoteReference"/>
        </w:rPr>
        <w:footnoteReference w:id="27"/>
      </w:r>
    </w:p>
    <w:p w14:paraId="6D058602" w14:textId="25ABF23C" w:rsidR="001775A6" w:rsidRPr="00B06179" w:rsidRDefault="005E11EA" w:rsidP="00B06179">
      <w:pPr>
        <w:numPr>
          <w:ilvl w:val="0"/>
          <w:numId w:val="14"/>
        </w:numPr>
      </w:pPr>
      <w:r w:rsidRPr="006969A8">
        <w:t>l</w:t>
      </w:r>
      <w:r w:rsidR="001775A6" w:rsidRPr="00B06179">
        <w:t xml:space="preserve">ack of alternative viewpoints: for example, people with disabilities and their supporters may view the support system as working perfectly because they do not know of any other alternative </w:t>
      </w:r>
    </w:p>
    <w:p w14:paraId="07F2F46A" w14:textId="4CE662C4" w:rsidR="001775A6" w:rsidRPr="00B06179" w:rsidRDefault="005E11EA" w:rsidP="00B06179">
      <w:pPr>
        <w:numPr>
          <w:ilvl w:val="0"/>
          <w:numId w:val="14"/>
        </w:numPr>
      </w:pPr>
      <w:r w:rsidRPr="006969A8">
        <w:t>l</w:t>
      </w:r>
      <w:r w:rsidR="001775A6" w:rsidRPr="00B06179">
        <w:t>ow expectations and gratitude: having some help, when there was none previously, can result in relief and gratitude, without an understanding of what may be possible</w:t>
      </w:r>
    </w:p>
    <w:p w14:paraId="0E973963" w14:textId="23D93ED5" w:rsidR="001775A6" w:rsidRPr="00B06179" w:rsidRDefault="005E11EA" w:rsidP="00B06179">
      <w:pPr>
        <w:numPr>
          <w:ilvl w:val="0"/>
          <w:numId w:val="14"/>
        </w:numPr>
      </w:pPr>
      <w:r w:rsidRPr="006969A8">
        <w:t>h</w:t>
      </w:r>
      <w:r w:rsidR="001775A6" w:rsidRPr="00B06179">
        <w:t>egemony: people may be genuinely positive about the support system because they are heavily invested in the system in various ways.</w:t>
      </w:r>
      <w:r w:rsidR="00D414A4" w:rsidRPr="006969A8">
        <w:rPr>
          <w:rStyle w:val="FootnoteReference"/>
        </w:rPr>
        <w:footnoteReference w:id="28"/>
      </w:r>
      <w:r w:rsidR="001775A6" w:rsidRPr="00B06179">
        <w:t xml:space="preserve">  </w:t>
      </w:r>
    </w:p>
    <w:p w14:paraId="5A814B41" w14:textId="5CF44325" w:rsidR="001775A6" w:rsidRPr="00B06179" w:rsidRDefault="005E11EA" w:rsidP="00B06179">
      <w:pPr>
        <w:numPr>
          <w:ilvl w:val="0"/>
          <w:numId w:val="14"/>
        </w:numPr>
      </w:pPr>
      <w:r w:rsidRPr="006969A8">
        <w:t>h</w:t>
      </w:r>
      <w:r w:rsidR="001775A6" w:rsidRPr="00B06179">
        <w:t>omeostasis: people can adapt to their situation in a manner that they reach an acceptable degree of subjective satisfaction either with services or their own life (wellbeing), even when others (outsiders) may judge the situation quite differently.</w:t>
      </w:r>
      <w:r w:rsidR="00D414A4" w:rsidRPr="006969A8">
        <w:rPr>
          <w:rStyle w:val="FootnoteReference"/>
        </w:rPr>
        <w:footnoteReference w:id="29"/>
      </w:r>
      <w:r w:rsidR="001775A6" w:rsidRPr="00B06179">
        <w:t xml:space="preserve"> </w:t>
      </w:r>
    </w:p>
    <w:p w14:paraId="3E919CF1" w14:textId="3568E396" w:rsidR="00866564" w:rsidRPr="00B06179" w:rsidRDefault="002D1CDB" w:rsidP="00866564">
      <w:pPr>
        <w:rPr>
          <w:rFonts w:eastAsia="Times New Roman" w:cs="Arial"/>
          <w:color w:val="000000"/>
          <w:szCs w:val="24"/>
          <w:lang w:eastAsia="en-NZ"/>
        </w:rPr>
      </w:pPr>
      <w:r w:rsidRPr="006969A8">
        <w:rPr>
          <w:rFonts w:eastAsia="Times New Roman" w:cs="Arial"/>
          <w:color w:val="000000"/>
          <w:szCs w:val="24"/>
          <w:lang w:eastAsia="en-NZ"/>
        </w:rPr>
        <w:t>I</w:t>
      </w:r>
      <w:r w:rsidR="00793EA4" w:rsidRPr="006969A8">
        <w:rPr>
          <w:rFonts w:eastAsia="Times New Roman" w:cs="Arial"/>
          <w:color w:val="000000"/>
          <w:szCs w:val="24"/>
          <w:lang w:eastAsia="en-NZ"/>
        </w:rPr>
        <w:t>nterviewers were trained and had tools to use if they detected these factors</w:t>
      </w:r>
      <w:r w:rsidR="006D1FD3">
        <w:rPr>
          <w:rFonts w:eastAsia="Times New Roman" w:cs="Arial"/>
          <w:color w:val="000000"/>
          <w:szCs w:val="24"/>
          <w:lang w:eastAsia="en-NZ"/>
        </w:rPr>
        <w:t xml:space="preserve"> such as </w:t>
      </w:r>
      <w:r w:rsidR="006D1FD3">
        <w:t>acquiescence and comprehension issues</w:t>
      </w:r>
      <w:r w:rsidR="00793EA4" w:rsidRPr="006969A8">
        <w:rPr>
          <w:rFonts w:eastAsia="Times New Roman" w:cs="Arial"/>
          <w:color w:val="000000"/>
          <w:szCs w:val="24"/>
          <w:lang w:eastAsia="en-NZ"/>
        </w:rPr>
        <w:t xml:space="preserve">; however, the situation did not arise.  </w:t>
      </w:r>
      <w:r w:rsidR="00866564" w:rsidRPr="006969A8">
        <w:t xml:space="preserve">  </w:t>
      </w:r>
    </w:p>
    <w:p w14:paraId="733E911B" w14:textId="77777777" w:rsidR="00C80C84" w:rsidRPr="006969A8" w:rsidRDefault="00C80C84" w:rsidP="00D336CE">
      <w:pPr>
        <w:pStyle w:val="Heading3"/>
        <w:ind w:left="709" w:hanging="709"/>
        <w:rPr>
          <w:sz w:val="24"/>
          <w:szCs w:val="24"/>
        </w:rPr>
      </w:pPr>
      <w:bookmarkStart w:id="82" w:name="_Toc88150343"/>
      <w:bookmarkStart w:id="83" w:name="_Toc88661941"/>
      <w:r w:rsidRPr="006969A8">
        <w:rPr>
          <w:sz w:val="24"/>
          <w:szCs w:val="24"/>
        </w:rPr>
        <w:t>Non-responses, and ‘not applicable’ responses</w:t>
      </w:r>
      <w:bookmarkEnd w:id="82"/>
      <w:bookmarkEnd w:id="83"/>
    </w:p>
    <w:p w14:paraId="4251A48E" w14:textId="0BFF73C8" w:rsidR="00C21586" w:rsidRPr="006969A8" w:rsidRDefault="00C80C84" w:rsidP="00F12A6F">
      <w:r w:rsidRPr="006969A8">
        <w:t xml:space="preserve">Participants in both the disabled </w:t>
      </w:r>
      <w:r w:rsidR="001C3D41">
        <w:t>people’s</w:t>
      </w:r>
      <w:r w:rsidRPr="006969A8">
        <w:t xml:space="preserve"> survey and whānau survey did not have to answer any questions they did not wish to.</w:t>
      </w:r>
    </w:p>
    <w:p w14:paraId="5122BD37" w14:textId="090701FF" w:rsidR="008B3722" w:rsidRPr="006969A8" w:rsidRDefault="008B3722" w:rsidP="00F12A6F">
      <w:r w:rsidRPr="006969A8">
        <w:lastRenderedPageBreak/>
        <w:t xml:space="preserve">The disabled </w:t>
      </w:r>
      <w:r w:rsidR="008D69AE">
        <w:t>people’s</w:t>
      </w:r>
      <w:r w:rsidRPr="006969A8">
        <w:t xml:space="preserve"> survey </w:t>
      </w:r>
      <w:r w:rsidR="0009795A" w:rsidRPr="006969A8">
        <w:t>was designed not to tire the people surveyed.  Where a person did not wish to answer all questions</w:t>
      </w:r>
      <w:r w:rsidR="0004733F">
        <w:t xml:space="preserve"> or where the interviewer believe fatigue may be an issue</w:t>
      </w:r>
      <w:r w:rsidR="0009795A" w:rsidRPr="006969A8">
        <w:t xml:space="preserve">, </w:t>
      </w:r>
      <w:r w:rsidR="00237D82" w:rsidRPr="006969A8">
        <w:t xml:space="preserve">priority questions were highlighted, so interviewers could focus on these first.  </w:t>
      </w:r>
    </w:p>
    <w:p w14:paraId="056F83D2" w14:textId="77777777" w:rsidR="003600CC" w:rsidRPr="006969A8" w:rsidRDefault="003600CC" w:rsidP="003600CC">
      <w:pPr>
        <w:pStyle w:val="Heading2"/>
        <w:rPr>
          <w:sz w:val="28"/>
          <w:szCs w:val="28"/>
        </w:rPr>
      </w:pPr>
      <w:bookmarkStart w:id="84" w:name="_Toc88150344"/>
      <w:bookmarkStart w:id="85" w:name="_Toc88661942"/>
      <w:bookmarkStart w:id="86" w:name="_Toc99359414"/>
      <w:r w:rsidRPr="006969A8">
        <w:rPr>
          <w:sz w:val="28"/>
          <w:szCs w:val="28"/>
        </w:rPr>
        <w:t>Key features of the methodology for the wh</w:t>
      </w:r>
      <w:r w:rsidRPr="006969A8">
        <w:rPr>
          <w:rFonts w:cs="Arial"/>
          <w:sz w:val="28"/>
          <w:szCs w:val="28"/>
        </w:rPr>
        <w:t>ā</w:t>
      </w:r>
      <w:r w:rsidRPr="006969A8">
        <w:rPr>
          <w:sz w:val="28"/>
          <w:szCs w:val="28"/>
        </w:rPr>
        <w:t>nau survey</w:t>
      </w:r>
      <w:bookmarkEnd w:id="84"/>
      <w:bookmarkEnd w:id="85"/>
      <w:bookmarkEnd w:id="86"/>
    </w:p>
    <w:p w14:paraId="2220C610" w14:textId="77777777" w:rsidR="002442AE" w:rsidRPr="006969A8" w:rsidRDefault="002442AE" w:rsidP="00D336CE">
      <w:pPr>
        <w:pStyle w:val="Heading3"/>
        <w:ind w:left="709" w:hanging="709"/>
        <w:rPr>
          <w:sz w:val="24"/>
          <w:szCs w:val="24"/>
        </w:rPr>
      </w:pPr>
      <w:bookmarkStart w:id="87" w:name="_Toc88150345"/>
      <w:bookmarkStart w:id="88" w:name="_Toc88661943"/>
      <w:r w:rsidRPr="006969A8">
        <w:rPr>
          <w:sz w:val="24"/>
          <w:szCs w:val="24"/>
        </w:rPr>
        <w:t>How whānau survey participants were selected</w:t>
      </w:r>
      <w:bookmarkEnd w:id="87"/>
      <w:bookmarkEnd w:id="88"/>
    </w:p>
    <w:p w14:paraId="5E5B252F" w14:textId="34D3043B" w:rsidR="006A3C2D" w:rsidRPr="006969A8" w:rsidRDefault="00725D3E" w:rsidP="00725D3E">
      <w:pPr>
        <w:rPr>
          <w:rStyle w:val="normaltextrun"/>
          <w:rFonts w:cs="Arial"/>
          <w:color w:val="000000"/>
          <w:shd w:val="clear" w:color="auto" w:fill="FFFFFF"/>
        </w:rPr>
      </w:pPr>
      <w:r w:rsidRPr="006969A8">
        <w:rPr>
          <w:rStyle w:val="normaltextrun"/>
          <w:rFonts w:cs="Arial"/>
          <w:color w:val="000000"/>
          <w:shd w:val="clear" w:color="auto" w:fill="FFFFFF"/>
        </w:rPr>
        <w:t>The whānau survey involved whānau, spouses, legal guardians</w:t>
      </w:r>
      <w:r w:rsidRPr="006969A8">
        <w:rPr>
          <w:rStyle w:val="FootnoteReference"/>
          <w:rFonts w:cs="Arial"/>
          <w:color w:val="000000"/>
          <w:shd w:val="clear" w:color="auto" w:fill="FFFFFF"/>
        </w:rPr>
        <w:footnoteReference w:id="30"/>
      </w:r>
      <w:r w:rsidRPr="006969A8">
        <w:rPr>
          <w:rStyle w:val="normaltextrun"/>
          <w:rFonts w:cs="Arial"/>
          <w:color w:val="000000"/>
          <w:shd w:val="clear" w:color="auto" w:fill="FFFFFF"/>
        </w:rPr>
        <w:t xml:space="preserve"> and other advocates</w:t>
      </w:r>
      <w:r w:rsidR="006A3C2D" w:rsidRPr="006969A8">
        <w:rPr>
          <w:rStyle w:val="normaltextrun"/>
          <w:rFonts w:cs="Arial"/>
          <w:color w:val="000000"/>
          <w:shd w:val="clear" w:color="auto" w:fill="FFFFFF"/>
        </w:rPr>
        <w:t xml:space="preserve"> </w:t>
      </w:r>
      <w:r w:rsidR="00320FFE" w:rsidRPr="006969A8">
        <w:rPr>
          <w:rStyle w:val="normaltextrun"/>
          <w:rFonts w:cs="Arial"/>
          <w:color w:val="000000"/>
          <w:shd w:val="clear" w:color="auto" w:fill="FFFFFF"/>
        </w:rPr>
        <w:t>for</w:t>
      </w:r>
      <w:r w:rsidR="006A3C2D" w:rsidRPr="006969A8">
        <w:rPr>
          <w:rStyle w:val="normaltextrun"/>
          <w:rFonts w:cs="Arial"/>
          <w:color w:val="000000"/>
          <w:shd w:val="clear" w:color="auto" w:fill="FFFFFF"/>
        </w:rPr>
        <w:t xml:space="preserve"> the disabled people who took part in the disabled </w:t>
      </w:r>
      <w:r w:rsidR="008D69AE">
        <w:t>people’s</w:t>
      </w:r>
      <w:r w:rsidR="006A3C2D" w:rsidRPr="006969A8">
        <w:rPr>
          <w:rStyle w:val="normaltextrun"/>
          <w:rFonts w:cs="Arial"/>
          <w:color w:val="000000"/>
          <w:shd w:val="clear" w:color="auto" w:fill="FFFFFF"/>
        </w:rPr>
        <w:t xml:space="preserve"> survey.</w:t>
      </w:r>
      <w:r w:rsidR="00936B2F" w:rsidRPr="006969A8">
        <w:rPr>
          <w:rStyle w:val="normaltextrun"/>
          <w:rFonts w:cs="Arial"/>
          <w:color w:val="000000"/>
          <w:shd w:val="clear" w:color="auto" w:fill="FFFFFF"/>
        </w:rPr>
        <w:t xml:space="preserve">  </w:t>
      </w:r>
    </w:p>
    <w:p w14:paraId="69AE5FF4" w14:textId="2BCF4CDD" w:rsidR="00725D3E" w:rsidRPr="006969A8" w:rsidRDefault="00725D3E" w:rsidP="00725D3E">
      <w:pPr>
        <w:rPr>
          <w:rStyle w:val="normaltextrun"/>
          <w:rFonts w:cs="Arial"/>
          <w:color w:val="000000"/>
          <w:shd w:val="clear" w:color="auto" w:fill="FFFFFF"/>
        </w:rPr>
      </w:pPr>
      <w:r w:rsidRPr="006969A8">
        <w:rPr>
          <w:rStyle w:val="normaltextrun"/>
          <w:rFonts w:cs="Arial"/>
          <w:color w:val="000000"/>
          <w:shd w:val="clear" w:color="auto" w:fill="FFFFFF"/>
        </w:rPr>
        <w:t>Permission was gained from disabled people to contact these people</w:t>
      </w:r>
      <w:r w:rsidR="00C86910">
        <w:rPr>
          <w:rStyle w:val="normaltextrun"/>
          <w:rFonts w:cs="Arial"/>
          <w:color w:val="000000"/>
          <w:shd w:val="clear" w:color="auto" w:fill="FFFFFF"/>
        </w:rPr>
        <w:t>. W</w:t>
      </w:r>
      <w:r w:rsidRPr="006969A8">
        <w:rPr>
          <w:rStyle w:val="normaltextrun"/>
          <w:rFonts w:cs="Arial"/>
          <w:color w:val="000000"/>
          <w:shd w:val="clear" w:color="auto" w:fill="FFFFFF"/>
        </w:rPr>
        <w:t>here the disabled person was legally represented by some</w:t>
      </w:r>
      <w:r w:rsidR="00633982" w:rsidRPr="006969A8">
        <w:rPr>
          <w:rStyle w:val="normaltextrun"/>
          <w:rFonts w:cs="Arial"/>
          <w:color w:val="000000"/>
          <w:shd w:val="clear" w:color="auto" w:fill="FFFFFF"/>
        </w:rPr>
        <w:t>one</w:t>
      </w:r>
      <w:r w:rsidRPr="006969A8">
        <w:rPr>
          <w:rStyle w:val="normaltextrun"/>
          <w:rFonts w:cs="Arial"/>
          <w:color w:val="000000"/>
          <w:shd w:val="clear" w:color="auto" w:fill="FFFFFF"/>
        </w:rPr>
        <w:t xml:space="preserve"> else</w:t>
      </w:r>
      <w:r w:rsidR="000F2FEF">
        <w:rPr>
          <w:rStyle w:val="normaltextrun"/>
          <w:rFonts w:cs="Arial"/>
          <w:color w:val="000000"/>
          <w:shd w:val="clear" w:color="auto" w:fill="FFFFFF"/>
        </w:rPr>
        <w:t xml:space="preserve">, </w:t>
      </w:r>
      <w:r w:rsidRPr="006969A8">
        <w:rPr>
          <w:rStyle w:val="normaltextrun"/>
          <w:rFonts w:cs="Arial"/>
          <w:color w:val="000000"/>
          <w:shd w:val="clear" w:color="auto" w:fill="FFFFFF"/>
        </w:rPr>
        <w:t>whānau or a guardian</w:t>
      </w:r>
      <w:r w:rsidR="000F2FEF">
        <w:rPr>
          <w:rStyle w:val="normaltextrun"/>
          <w:rFonts w:cs="Arial"/>
          <w:color w:val="000000"/>
          <w:shd w:val="clear" w:color="auto" w:fill="FFFFFF"/>
        </w:rPr>
        <w:t>,</w:t>
      </w:r>
      <w:r w:rsidRPr="006969A8">
        <w:rPr>
          <w:rStyle w:val="normaltextrun"/>
          <w:rFonts w:cs="Arial"/>
          <w:color w:val="000000"/>
          <w:shd w:val="clear" w:color="auto" w:fill="FFFFFF"/>
        </w:rPr>
        <w:t xml:space="preserve"> then the representative was contacted directly.  13</w:t>
      </w:r>
      <w:r w:rsidR="00633982" w:rsidRPr="006969A8">
        <w:rPr>
          <w:rStyle w:val="normaltextrun"/>
          <w:rFonts w:cs="Arial"/>
          <w:color w:val="000000"/>
          <w:shd w:val="clear" w:color="auto" w:fill="FFFFFF"/>
        </w:rPr>
        <w:t>4</w:t>
      </w:r>
      <w:r w:rsidRPr="006969A8">
        <w:rPr>
          <w:rStyle w:val="normaltextrun"/>
          <w:rFonts w:cs="Arial"/>
          <w:color w:val="000000"/>
          <w:shd w:val="clear" w:color="auto" w:fill="FFFFFF"/>
        </w:rPr>
        <w:t xml:space="preserve"> people took part in the 2021 whānau survey (</w:t>
      </w:r>
      <w:r w:rsidR="00AE313B" w:rsidRPr="006969A8">
        <w:rPr>
          <w:rStyle w:val="normaltextrun"/>
          <w:rFonts w:cs="Arial"/>
          <w:color w:val="000000"/>
          <w:shd w:val="clear" w:color="auto" w:fill="FFFFFF"/>
        </w:rPr>
        <w:t>compared to</w:t>
      </w:r>
      <w:r w:rsidRPr="006969A8">
        <w:rPr>
          <w:rStyle w:val="normaltextrun"/>
          <w:rFonts w:cs="Arial"/>
          <w:color w:val="000000"/>
          <w:shd w:val="clear" w:color="auto" w:fill="FFFFFF"/>
        </w:rPr>
        <w:t xml:space="preserve"> 152 in 2018).  </w:t>
      </w:r>
    </w:p>
    <w:p w14:paraId="699530F2" w14:textId="77777777" w:rsidR="00D83EB5" w:rsidRPr="006969A8" w:rsidRDefault="00D83EB5" w:rsidP="002C441D">
      <w:pPr>
        <w:pStyle w:val="Heading2"/>
        <w:rPr>
          <w:sz w:val="28"/>
          <w:szCs w:val="28"/>
        </w:rPr>
      </w:pPr>
      <w:bookmarkStart w:id="89" w:name="_Toc88150346"/>
      <w:bookmarkStart w:id="90" w:name="_Toc88661944"/>
      <w:bookmarkStart w:id="91" w:name="_Toc99359415"/>
      <w:r w:rsidRPr="006969A8">
        <w:rPr>
          <w:sz w:val="28"/>
          <w:szCs w:val="28"/>
        </w:rPr>
        <w:t>Strengths and limitations of the meth</w:t>
      </w:r>
      <w:r w:rsidR="002C441D" w:rsidRPr="006969A8">
        <w:rPr>
          <w:sz w:val="28"/>
          <w:szCs w:val="28"/>
        </w:rPr>
        <w:t>o</w:t>
      </w:r>
      <w:r w:rsidRPr="006969A8">
        <w:rPr>
          <w:sz w:val="28"/>
          <w:szCs w:val="28"/>
        </w:rPr>
        <w:t>dology</w:t>
      </w:r>
      <w:bookmarkEnd w:id="89"/>
      <w:bookmarkEnd w:id="90"/>
      <w:bookmarkEnd w:id="91"/>
    </w:p>
    <w:p w14:paraId="1B83B458" w14:textId="7B0385C6" w:rsidR="009E2561" w:rsidRPr="006969A8" w:rsidRDefault="005F4E26" w:rsidP="009E2561">
      <w:r w:rsidRPr="006969A8">
        <w:t xml:space="preserve">Strengths of the Repeat </w:t>
      </w:r>
      <w:r w:rsidR="00337FBC" w:rsidRPr="006969A8">
        <w:t>Study</w:t>
      </w:r>
      <w:r w:rsidRPr="006969A8">
        <w:t xml:space="preserve"> methodology include its mix of qualitative and quantitative methods, which allows a more complete picture to be developed than if only one method was used.  </w:t>
      </w:r>
    </w:p>
    <w:p w14:paraId="26AA542F" w14:textId="2A7ABAA2" w:rsidR="00A44169" w:rsidRPr="006969A8" w:rsidRDefault="00337FBC" w:rsidP="009E2561">
      <w:r w:rsidRPr="006969A8">
        <w:t>The longitudinal nature of the Baseline Study and Repeat Study allow</w:t>
      </w:r>
      <w:r w:rsidR="00323092" w:rsidRPr="006969A8">
        <w:t>s</w:t>
      </w:r>
      <w:r w:rsidRPr="006969A8">
        <w:t xml:space="preserve"> for changes over </w:t>
      </w:r>
      <w:r w:rsidR="00A6531F" w:rsidRPr="006969A8">
        <w:t>time to be explored among largely the same group of people</w:t>
      </w:r>
      <w:r w:rsidR="00691055">
        <w:t>. W</w:t>
      </w:r>
      <w:r w:rsidR="00A6531F" w:rsidRPr="006969A8">
        <w:t xml:space="preserve">ith matched pairs helping </w:t>
      </w:r>
      <w:r w:rsidR="00691055">
        <w:t xml:space="preserve">to </w:t>
      </w:r>
      <w:r w:rsidR="00A6531F" w:rsidRPr="006969A8">
        <w:t>ensure continuity where disabled people or wh</w:t>
      </w:r>
      <w:r w:rsidR="00A6531F" w:rsidRPr="006969A8">
        <w:rPr>
          <w:rFonts w:cs="Arial"/>
        </w:rPr>
        <w:t>ā</w:t>
      </w:r>
      <w:r w:rsidR="00A6531F" w:rsidRPr="006969A8">
        <w:t>nau members did not opt to take part in the Repeat Study.</w:t>
      </w:r>
      <w:r w:rsidR="00F14CB6" w:rsidRPr="006969A8">
        <w:t xml:space="preserve">  </w:t>
      </w:r>
    </w:p>
    <w:p w14:paraId="6F6C5C19" w14:textId="099313D0" w:rsidR="00F46EF1" w:rsidRPr="006969A8" w:rsidRDefault="00A44169" w:rsidP="009E2561">
      <w:r w:rsidRPr="006969A8">
        <w:t xml:space="preserve">However, a limitation of the longitudinal nature of the study was that, because it followed broadly the same </w:t>
      </w:r>
      <w:r w:rsidR="00323092" w:rsidRPr="006969A8">
        <w:t xml:space="preserve">two </w:t>
      </w:r>
      <w:r w:rsidRPr="006969A8">
        <w:t>group</w:t>
      </w:r>
      <w:r w:rsidR="00323092" w:rsidRPr="006969A8">
        <w:t>s</w:t>
      </w:r>
      <w:r w:rsidRPr="006969A8">
        <w:t xml:space="preserve"> of people across three years, newcomers to Mana Whaikaha were not included in </w:t>
      </w:r>
      <w:r w:rsidR="00F46EF1" w:rsidRPr="006969A8">
        <w:t>the Repeat Study.</w:t>
      </w:r>
    </w:p>
    <w:p w14:paraId="2B1620CC" w14:textId="5C4E0F03" w:rsidR="003C7358" w:rsidRPr="006969A8" w:rsidRDefault="00F46EF1" w:rsidP="001C700E">
      <w:pPr>
        <w:rPr>
          <w:rStyle w:val="normaltextrun"/>
          <w:rFonts w:cs="Arial"/>
          <w:color w:val="000000"/>
          <w:shd w:val="clear" w:color="auto" w:fill="FFFFFF"/>
        </w:rPr>
      </w:pPr>
      <w:r w:rsidRPr="006969A8">
        <w:t>Practicality and resourcing limit</w:t>
      </w:r>
      <w:r w:rsidR="00D71E21" w:rsidRPr="006969A8">
        <w:t>ation</w:t>
      </w:r>
      <w:r w:rsidRPr="006969A8">
        <w:t xml:space="preserve">s meant the </w:t>
      </w:r>
      <w:r w:rsidR="003C7358" w:rsidRPr="006969A8">
        <w:t>Baseline Stud</w:t>
      </w:r>
      <w:r w:rsidR="00826B79" w:rsidRPr="006969A8">
        <w:t>y</w:t>
      </w:r>
      <w:r w:rsidR="003C7358" w:rsidRPr="006969A8">
        <w:t xml:space="preserve"> and </w:t>
      </w:r>
      <w:r w:rsidRPr="006969A8">
        <w:t>Repeat Study had relatively small sample sizes for both the disabled people’s survey and the wh</w:t>
      </w:r>
      <w:r w:rsidRPr="006969A8">
        <w:rPr>
          <w:rFonts w:cs="Arial"/>
        </w:rPr>
        <w:t>ā</w:t>
      </w:r>
      <w:r w:rsidRPr="006969A8">
        <w:t>nau survey</w:t>
      </w:r>
      <w:r w:rsidR="00EF33FE" w:rsidRPr="006969A8">
        <w:t xml:space="preserve">.  </w:t>
      </w:r>
      <w:r w:rsidR="00EF33FE" w:rsidRPr="006969A8">
        <w:rPr>
          <w:rStyle w:val="normaltextrun"/>
          <w:rFonts w:cs="Arial"/>
          <w:color w:val="000000"/>
          <w:shd w:val="clear" w:color="auto" w:fill="FFFFFF"/>
        </w:rPr>
        <w:t>Stratified random samples of respondents helped ensure</w:t>
      </w:r>
      <w:r w:rsidR="00507EE1" w:rsidRPr="006969A8">
        <w:rPr>
          <w:rStyle w:val="normaltextrun"/>
          <w:rFonts w:cs="Arial"/>
          <w:color w:val="000000"/>
          <w:shd w:val="clear" w:color="auto" w:fill="FFFFFF"/>
        </w:rPr>
        <w:t xml:space="preserve"> that different subgroups were represented</w:t>
      </w:r>
      <w:r w:rsidR="009A2A97">
        <w:rPr>
          <w:rStyle w:val="normaltextrun"/>
          <w:rFonts w:cs="Arial"/>
          <w:color w:val="000000"/>
          <w:shd w:val="clear" w:color="auto" w:fill="FFFFFF"/>
        </w:rPr>
        <w:t>.</w:t>
      </w:r>
      <w:r w:rsidR="00507EE1" w:rsidRPr="006969A8">
        <w:rPr>
          <w:rStyle w:val="normaltextrun"/>
          <w:rFonts w:cs="Arial"/>
          <w:color w:val="000000"/>
          <w:shd w:val="clear" w:color="auto" w:fill="FFFFFF"/>
        </w:rPr>
        <w:t xml:space="preserve"> </w:t>
      </w:r>
      <w:r w:rsidR="009A2A97">
        <w:rPr>
          <w:rStyle w:val="normaltextrun"/>
          <w:rFonts w:cs="Arial"/>
          <w:color w:val="000000"/>
          <w:shd w:val="clear" w:color="auto" w:fill="FFFFFF"/>
        </w:rPr>
        <w:t>H</w:t>
      </w:r>
      <w:r w:rsidR="004A68EC" w:rsidRPr="006969A8">
        <w:rPr>
          <w:rStyle w:val="normaltextrun"/>
          <w:rFonts w:cs="Arial"/>
          <w:color w:val="000000"/>
          <w:shd w:val="clear" w:color="auto" w:fill="FFFFFF"/>
        </w:rPr>
        <w:t xml:space="preserve">owever, </w:t>
      </w:r>
      <w:r w:rsidR="001C700E">
        <w:rPr>
          <w:rStyle w:val="normaltextrun"/>
          <w:rFonts w:cs="Arial"/>
          <w:color w:val="000000"/>
          <w:shd w:val="clear" w:color="auto" w:fill="FFFFFF"/>
        </w:rPr>
        <w:t xml:space="preserve">in some cases </w:t>
      </w:r>
      <w:r w:rsidR="004A68EC" w:rsidRPr="006969A8">
        <w:rPr>
          <w:rStyle w:val="normaltextrun"/>
          <w:rFonts w:cs="Arial"/>
          <w:color w:val="000000"/>
          <w:shd w:val="clear" w:color="auto" w:fill="FFFFFF"/>
        </w:rPr>
        <w:t xml:space="preserve">numbers remained </w:t>
      </w:r>
      <w:r w:rsidR="00D71E21" w:rsidRPr="006969A8">
        <w:rPr>
          <w:rStyle w:val="normaltextrun"/>
          <w:rFonts w:cs="Arial"/>
          <w:color w:val="000000"/>
          <w:shd w:val="clear" w:color="auto" w:fill="FFFFFF"/>
        </w:rPr>
        <w:t xml:space="preserve">quite </w:t>
      </w:r>
      <w:r w:rsidR="004A68EC" w:rsidRPr="006969A8">
        <w:rPr>
          <w:rStyle w:val="normaltextrun"/>
          <w:rFonts w:cs="Arial"/>
          <w:color w:val="000000"/>
          <w:shd w:val="clear" w:color="auto" w:fill="FFFFFF"/>
        </w:rPr>
        <w:t>small for some subgroups</w:t>
      </w:r>
      <w:r w:rsidR="001C700E">
        <w:rPr>
          <w:rStyle w:val="normaltextrun"/>
          <w:rFonts w:cs="Arial"/>
          <w:color w:val="000000"/>
          <w:shd w:val="clear" w:color="auto" w:fill="FFFFFF"/>
        </w:rPr>
        <w:t xml:space="preserve"> and significance testing was not possible</w:t>
      </w:r>
      <w:r w:rsidR="004A68EC" w:rsidRPr="006969A8">
        <w:rPr>
          <w:rStyle w:val="normaltextrun"/>
          <w:rFonts w:cs="Arial"/>
          <w:color w:val="000000"/>
          <w:shd w:val="clear" w:color="auto" w:fill="FFFFFF"/>
        </w:rPr>
        <w:t xml:space="preserve"> </w:t>
      </w:r>
    </w:p>
    <w:p w14:paraId="0AF4F360" w14:textId="10DED960" w:rsidR="00747262" w:rsidRPr="006969A8" w:rsidRDefault="003C7358" w:rsidP="003B6374">
      <w:pPr>
        <w:rPr>
          <w:rStyle w:val="normaltextrun"/>
        </w:rPr>
      </w:pPr>
      <w:r w:rsidRPr="006969A8">
        <w:t xml:space="preserve">This included relatively small numbers of </w:t>
      </w:r>
      <w:r w:rsidR="00990D43" w:rsidRPr="006969A8">
        <w:t>Māori disabled people and Māori whānau</w:t>
      </w:r>
      <w:r w:rsidR="00710096" w:rsidRPr="006969A8">
        <w:t>.</w:t>
      </w:r>
      <w:r w:rsidR="00406359" w:rsidRPr="006969A8">
        <w:t xml:space="preserve">  While statistically significant results were not generated </w:t>
      </w:r>
      <w:r w:rsidR="00FC3BF2">
        <w:t>for some</w:t>
      </w:r>
      <w:r w:rsidR="00406359" w:rsidRPr="006969A8">
        <w:t xml:space="preserve"> subgroups, important directions for future research are suggested.  These are discussed further on</w:t>
      </w:r>
      <w:r w:rsidR="003917E1" w:rsidRPr="006969A8">
        <w:t>, in the section ‘Implications of results and directions for further research’.</w:t>
      </w:r>
      <w:r w:rsidR="00406359" w:rsidRPr="006969A8">
        <w:rPr>
          <w:rStyle w:val="normaltextrun"/>
          <w:rFonts w:cs="Arial"/>
          <w:color w:val="000000"/>
          <w:shd w:val="clear" w:color="auto" w:fill="FFFFFF"/>
        </w:rPr>
        <w:t xml:space="preserve"> </w:t>
      </w:r>
    </w:p>
    <w:p w14:paraId="7A9EF5BD" w14:textId="77777777" w:rsidR="00290B4A" w:rsidRPr="006969A8" w:rsidRDefault="00290B4A" w:rsidP="00290B4A">
      <w:pPr>
        <w:pStyle w:val="Heading2"/>
        <w:rPr>
          <w:sz w:val="28"/>
          <w:szCs w:val="28"/>
        </w:rPr>
      </w:pPr>
      <w:bookmarkStart w:id="92" w:name="_Toc99359416"/>
      <w:r w:rsidRPr="006969A8">
        <w:rPr>
          <w:sz w:val="28"/>
          <w:szCs w:val="28"/>
        </w:rPr>
        <w:t>Impacts of COVID on the Repeat Study</w:t>
      </w:r>
      <w:bookmarkEnd w:id="92"/>
    </w:p>
    <w:p w14:paraId="7705DB0E" w14:textId="697411A5" w:rsidR="00290B4A" w:rsidRPr="006969A8" w:rsidRDefault="00290B4A" w:rsidP="00090310">
      <w:pPr>
        <w:pStyle w:val="paragraph"/>
        <w:shd w:val="clear" w:color="auto" w:fill="FFFFFF"/>
        <w:spacing w:before="0" w:beforeAutospacing="0" w:after="0" w:afterAutospacing="0"/>
        <w:textAlignment w:val="baseline"/>
        <w:rPr>
          <w:rStyle w:val="normaltextrun"/>
          <w:rFonts w:ascii="Arial" w:hAnsi="Arial" w:cs="Arial"/>
          <w:color w:val="222222"/>
        </w:rPr>
      </w:pPr>
      <w:r w:rsidRPr="006969A8">
        <w:rPr>
          <w:rStyle w:val="normaltextrun"/>
          <w:rFonts w:ascii="Arial" w:hAnsi="Arial" w:cs="Arial"/>
          <w:color w:val="222222"/>
          <w:lang w:val="en-GB"/>
        </w:rPr>
        <w:t xml:space="preserve">Interviews for the Repeat Study took place in June 2021, during the COVID pandemic.  While the surveys did not specifically ask about COVID, it is possible that people’s experiences of COVID influenced their survey responses – for example, </w:t>
      </w:r>
      <w:r w:rsidRPr="006969A8">
        <w:rPr>
          <w:rStyle w:val="normaltextrun"/>
          <w:rFonts w:ascii="Arial" w:hAnsi="Arial" w:cs="Arial"/>
          <w:color w:val="222222"/>
          <w:lang w:val="en-GB"/>
        </w:rPr>
        <w:lastRenderedPageBreak/>
        <w:t xml:space="preserve">their subjective wellbeing, or how recently they had engaged in activities outside the home.  </w:t>
      </w:r>
    </w:p>
    <w:p w14:paraId="7229655E" w14:textId="77777777" w:rsidR="009C0D2D" w:rsidRPr="006969A8" w:rsidRDefault="009C0D2D" w:rsidP="00C6141D">
      <w:pPr>
        <w:pStyle w:val="Heading1"/>
        <w:ind w:left="567" w:hanging="567"/>
      </w:pPr>
      <w:bookmarkStart w:id="93" w:name="_Toc88149884"/>
      <w:bookmarkStart w:id="94" w:name="_Toc88150347"/>
      <w:bookmarkStart w:id="95" w:name="_Toc88150348"/>
      <w:bookmarkStart w:id="96" w:name="_Toc88661945"/>
      <w:bookmarkStart w:id="97" w:name="_Toc99359417"/>
      <w:bookmarkEnd w:id="93"/>
      <w:bookmarkEnd w:id="94"/>
      <w:r w:rsidRPr="006969A8">
        <w:t>Results</w:t>
      </w:r>
      <w:r w:rsidR="00C6141D" w:rsidRPr="006969A8">
        <w:t xml:space="preserve"> of the Repeat Study</w:t>
      </w:r>
      <w:bookmarkEnd w:id="95"/>
      <w:bookmarkEnd w:id="96"/>
      <w:bookmarkEnd w:id="97"/>
    </w:p>
    <w:p w14:paraId="3922A988" w14:textId="77777777" w:rsidR="00A05A0F" w:rsidRPr="006969A8" w:rsidRDefault="00A05A0F" w:rsidP="00A05A0F">
      <w:pPr>
        <w:pStyle w:val="Heading2"/>
        <w:rPr>
          <w:sz w:val="28"/>
          <w:szCs w:val="28"/>
        </w:rPr>
      </w:pPr>
      <w:bookmarkStart w:id="98" w:name="_Toc88150349"/>
      <w:bookmarkStart w:id="99" w:name="_Toc88661946"/>
      <w:bookmarkStart w:id="100" w:name="_Toc99359418"/>
      <w:r w:rsidRPr="006969A8">
        <w:rPr>
          <w:sz w:val="28"/>
          <w:szCs w:val="28"/>
        </w:rPr>
        <w:t>Interpreting the results of the Repeat Study</w:t>
      </w:r>
      <w:bookmarkEnd w:id="98"/>
      <w:bookmarkEnd w:id="99"/>
      <w:bookmarkEnd w:id="100"/>
    </w:p>
    <w:p w14:paraId="01CE8CEB" w14:textId="4C08EB6C" w:rsidR="00A05A0F" w:rsidRPr="006969A8" w:rsidRDefault="00A05A0F" w:rsidP="00A05A0F">
      <w:bookmarkStart w:id="101" w:name="_Hlk87250910"/>
      <w:r w:rsidRPr="006969A8">
        <w:t>This report of the Repeat Study</w:t>
      </w:r>
      <w:r w:rsidR="00D123D6" w:rsidRPr="006969A8">
        <w:t xml:space="preserve"> is</w:t>
      </w:r>
      <w:r w:rsidR="00046E68" w:rsidRPr="006969A8">
        <w:t xml:space="preserve"> </w:t>
      </w:r>
      <w:r w:rsidR="0069161A" w:rsidRPr="006969A8">
        <w:t>based on</w:t>
      </w:r>
      <w:r w:rsidRPr="006969A8">
        <w:t xml:space="preserve"> different kinds of evidence.  These are:</w:t>
      </w:r>
    </w:p>
    <w:p w14:paraId="6C00C3EC" w14:textId="51DFC283" w:rsidR="00A05A0F" w:rsidRPr="006969A8" w:rsidRDefault="00212FD0" w:rsidP="00AE310F">
      <w:pPr>
        <w:numPr>
          <w:ilvl w:val="0"/>
          <w:numId w:val="8"/>
        </w:numPr>
      </w:pPr>
      <w:r w:rsidRPr="006969A8">
        <w:rPr>
          <w:b/>
          <w:bCs/>
        </w:rPr>
        <w:t>Statistically significant results</w:t>
      </w:r>
      <w:r w:rsidR="00A05A0F" w:rsidRPr="006969A8">
        <w:t>.  Statistical significance occurs when there is confidence (95% or higher) that a difference is unlikely to occur by chance</w:t>
      </w:r>
      <w:r w:rsidR="001C700E">
        <w:rPr>
          <w:rStyle w:val="FootnoteReference"/>
        </w:rPr>
        <w:footnoteReference w:id="31"/>
      </w:r>
      <w:r w:rsidR="00A05A0F" w:rsidRPr="006969A8">
        <w:t>.</w:t>
      </w:r>
    </w:p>
    <w:p w14:paraId="7469298C" w14:textId="5FE7A44A" w:rsidR="002E14C3" w:rsidRPr="006969A8" w:rsidRDefault="002765E3" w:rsidP="00AE310F">
      <w:pPr>
        <w:numPr>
          <w:ilvl w:val="0"/>
          <w:numId w:val="8"/>
        </w:numPr>
      </w:pPr>
      <w:r w:rsidRPr="006969A8">
        <w:rPr>
          <w:b/>
          <w:bCs/>
        </w:rPr>
        <w:t>Descriptive statistics.</w:t>
      </w:r>
      <w:r w:rsidR="002E14C3" w:rsidRPr="006969A8">
        <w:rPr>
          <w:b/>
          <w:bCs/>
        </w:rPr>
        <w:t xml:space="preserve">  </w:t>
      </w:r>
      <w:r w:rsidR="002E14C3" w:rsidRPr="006969A8">
        <w:t>Th</w:t>
      </w:r>
      <w:r w:rsidR="00046E68" w:rsidRPr="006969A8">
        <w:t>ese</w:t>
      </w:r>
      <w:r w:rsidR="002E14C3" w:rsidRPr="006969A8">
        <w:t xml:space="preserve"> describe </w:t>
      </w:r>
      <w:r w:rsidR="00492492" w:rsidRPr="006969A8">
        <w:t xml:space="preserve">frequency, or </w:t>
      </w:r>
      <w:r w:rsidR="002E14C3" w:rsidRPr="006969A8">
        <w:t>how often a thing happens</w:t>
      </w:r>
      <w:r w:rsidR="00492492" w:rsidRPr="006969A8">
        <w:t>;</w:t>
      </w:r>
      <w:r w:rsidR="002E14C3" w:rsidRPr="006969A8">
        <w:t xml:space="preserve"> for example, how many people had a Connector.</w:t>
      </w:r>
      <w:r w:rsidR="00237D13" w:rsidRPr="006969A8">
        <w:t xml:space="preserve">  Because questions about Mana Whaikaha and Connectors were asked for the first time in 2021, we do not yet have data to show shifts over time.  </w:t>
      </w:r>
      <w:r w:rsidR="002E14C3" w:rsidRPr="006969A8">
        <w:t xml:space="preserve">  </w:t>
      </w:r>
    </w:p>
    <w:p w14:paraId="016BD786" w14:textId="77777777" w:rsidR="00A05A0F" w:rsidRPr="006969A8" w:rsidRDefault="00EF2042" w:rsidP="00AE310F">
      <w:pPr>
        <w:numPr>
          <w:ilvl w:val="0"/>
          <w:numId w:val="8"/>
        </w:numPr>
      </w:pPr>
      <w:r w:rsidRPr="006969A8">
        <w:rPr>
          <w:b/>
          <w:bCs/>
        </w:rPr>
        <w:t xml:space="preserve">General </w:t>
      </w:r>
      <w:r w:rsidR="002F79A2" w:rsidRPr="006969A8">
        <w:rPr>
          <w:b/>
          <w:bCs/>
        </w:rPr>
        <w:t>trends</w:t>
      </w:r>
      <w:r w:rsidR="00A05A0F" w:rsidRPr="006969A8">
        <w:t xml:space="preserve">.  These are quantitative findings that may not reach the threshold of statistical significance, and/or results from qualitative analysis.  </w:t>
      </w:r>
    </w:p>
    <w:p w14:paraId="2137E64E" w14:textId="5736F72E" w:rsidR="00A05A0F" w:rsidRPr="006969A8" w:rsidRDefault="00A05A0F" w:rsidP="00AE310F">
      <w:pPr>
        <w:numPr>
          <w:ilvl w:val="0"/>
          <w:numId w:val="8"/>
        </w:numPr>
      </w:pPr>
      <w:r w:rsidRPr="006969A8">
        <w:rPr>
          <w:b/>
          <w:bCs/>
        </w:rPr>
        <w:t>Participant insights</w:t>
      </w:r>
      <w:r w:rsidRPr="006969A8">
        <w:t xml:space="preserve">.  These are drawn from qualitative analysis.  They may not fall into the categories of statistically significant results or </w:t>
      </w:r>
      <w:r w:rsidR="009524CA" w:rsidRPr="006969A8">
        <w:t xml:space="preserve">general trends, </w:t>
      </w:r>
      <w:r w:rsidRPr="006969A8">
        <w:t>but offer practical insights into issues, causes, and options for change.</w:t>
      </w:r>
    </w:p>
    <w:p w14:paraId="788B01C5" w14:textId="426A22E1" w:rsidR="00D765C0" w:rsidRPr="006969A8" w:rsidRDefault="00A05A0F" w:rsidP="00AE310F">
      <w:pPr>
        <w:numPr>
          <w:ilvl w:val="0"/>
          <w:numId w:val="8"/>
        </w:numPr>
      </w:pPr>
      <w:r w:rsidRPr="006969A8">
        <w:rPr>
          <w:b/>
          <w:bCs/>
        </w:rPr>
        <w:t>Researcher insights.</w:t>
      </w:r>
      <w:r w:rsidRPr="006969A8">
        <w:t xml:space="preserve">  These draw on the evidence above, plus </w:t>
      </w:r>
      <w:r w:rsidR="001C700E">
        <w:t xml:space="preserve">a thematic analysis </w:t>
      </w:r>
      <w:r w:rsidR="00292433">
        <w:t>of qualitative data conducted by a panel involving the principal researcher, and representatives of both wh</w:t>
      </w:r>
      <w:r w:rsidR="00292433">
        <w:rPr>
          <w:rFonts w:cs="Arial"/>
        </w:rPr>
        <w:t>ā</w:t>
      </w:r>
      <w:r w:rsidR="00292433">
        <w:t>nau and disabled people.</w:t>
      </w:r>
      <w:bookmarkEnd w:id="101"/>
    </w:p>
    <w:p w14:paraId="07CFDA31" w14:textId="0451A9A9" w:rsidR="0018538D" w:rsidRPr="006969A8" w:rsidRDefault="0018538D" w:rsidP="0018538D">
      <w:r w:rsidRPr="006969A8">
        <w:t xml:space="preserve">In the section that follows, quantitative results are split out from other kinds of results.  This is to </w:t>
      </w:r>
      <w:r w:rsidR="00C7506F" w:rsidRPr="006969A8">
        <w:t xml:space="preserve">distinguish between results that are backed by evidence from data, </w:t>
      </w:r>
      <w:r w:rsidR="0020275D" w:rsidRPr="006969A8">
        <w:t xml:space="preserve">and those backed by </w:t>
      </w:r>
      <w:r w:rsidR="00C7506F" w:rsidRPr="006969A8">
        <w:t>other types of evidence.</w:t>
      </w:r>
      <w:r w:rsidR="00DC26A4" w:rsidRPr="006969A8">
        <w:t xml:space="preserve">  </w:t>
      </w:r>
      <w:r w:rsidR="00A6329B" w:rsidRPr="006969A8">
        <w:t xml:space="preserve">Quotes included in italics are used to </w:t>
      </w:r>
      <w:r w:rsidR="002C1FD8" w:rsidRPr="006969A8">
        <w:t xml:space="preserve">identify </w:t>
      </w:r>
      <w:r w:rsidR="00A6329B" w:rsidRPr="006969A8">
        <w:t xml:space="preserve">participant insights.  </w:t>
      </w:r>
      <w:r w:rsidR="00C7506F" w:rsidRPr="006969A8">
        <w:t xml:space="preserve"> </w:t>
      </w:r>
    </w:p>
    <w:p w14:paraId="4BF25028" w14:textId="77777777" w:rsidR="00D765C0" w:rsidRPr="006969A8" w:rsidRDefault="00D12463" w:rsidP="00CB08C6">
      <w:pPr>
        <w:pStyle w:val="Heading2"/>
        <w:rPr>
          <w:sz w:val="28"/>
          <w:szCs w:val="28"/>
        </w:rPr>
      </w:pPr>
      <w:bookmarkStart w:id="102" w:name="_Toc88150350"/>
      <w:bookmarkStart w:id="103" w:name="_Toc88661947"/>
      <w:bookmarkStart w:id="104" w:name="_Toc99359419"/>
      <w:r w:rsidRPr="006969A8">
        <w:rPr>
          <w:sz w:val="28"/>
          <w:szCs w:val="28"/>
        </w:rPr>
        <w:t>Results</w:t>
      </w:r>
      <w:r w:rsidR="00D765C0" w:rsidRPr="006969A8">
        <w:rPr>
          <w:sz w:val="28"/>
          <w:szCs w:val="28"/>
        </w:rPr>
        <w:t xml:space="preserve"> from the </w:t>
      </w:r>
      <w:r w:rsidR="00D336CE" w:rsidRPr="006969A8">
        <w:rPr>
          <w:sz w:val="28"/>
          <w:szCs w:val="28"/>
        </w:rPr>
        <w:t>d</w:t>
      </w:r>
      <w:r w:rsidR="00D765C0" w:rsidRPr="006969A8">
        <w:rPr>
          <w:sz w:val="28"/>
          <w:szCs w:val="28"/>
        </w:rPr>
        <w:t xml:space="preserve">isabled </w:t>
      </w:r>
      <w:r w:rsidR="00D336CE" w:rsidRPr="006969A8">
        <w:rPr>
          <w:sz w:val="28"/>
          <w:szCs w:val="28"/>
        </w:rPr>
        <w:t>people’s survey</w:t>
      </w:r>
      <w:bookmarkEnd w:id="102"/>
      <w:bookmarkEnd w:id="103"/>
      <w:bookmarkEnd w:id="104"/>
    </w:p>
    <w:p w14:paraId="29F9FDE0" w14:textId="640F973D" w:rsidR="00E708C9" w:rsidRPr="006969A8" w:rsidRDefault="00E708C9" w:rsidP="00E708C9">
      <w:r w:rsidRPr="006969A8">
        <w:t>As well as</w:t>
      </w:r>
      <w:r w:rsidR="00E91EDC" w:rsidRPr="006969A8">
        <w:t xml:space="preserve"> ‘about me’</w:t>
      </w:r>
      <w:r w:rsidRPr="006969A8">
        <w:t xml:space="preserve"> demographic questions, the disabled </w:t>
      </w:r>
      <w:r w:rsidR="006F4165">
        <w:t>people’s</w:t>
      </w:r>
      <w:r w:rsidRPr="006969A8">
        <w:t xml:space="preserve"> survey asked questions grouped into the following topics:</w:t>
      </w:r>
    </w:p>
    <w:p w14:paraId="768D5110" w14:textId="77777777" w:rsidR="00E708C9" w:rsidRPr="006969A8" w:rsidRDefault="00E708C9" w:rsidP="00AE310F">
      <w:pPr>
        <w:pStyle w:val="ListParagraph"/>
        <w:numPr>
          <w:ilvl w:val="0"/>
          <w:numId w:val="17"/>
        </w:numPr>
        <w:sectPr w:rsidR="00E708C9" w:rsidRPr="006969A8" w:rsidSect="00A24878">
          <w:type w:val="continuous"/>
          <w:pgSz w:w="11906" w:h="16838"/>
          <w:pgMar w:top="1440" w:right="1440" w:bottom="1440" w:left="1440" w:header="708" w:footer="708" w:gutter="0"/>
          <w:cols w:space="708"/>
          <w:docGrid w:linePitch="360"/>
        </w:sectPr>
      </w:pPr>
    </w:p>
    <w:p w14:paraId="266BD916" w14:textId="77777777" w:rsidR="00E708C9" w:rsidRPr="006969A8" w:rsidRDefault="00E708C9" w:rsidP="00AE310F">
      <w:pPr>
        <w:pStyle w:val="ListParagraph"/>
        <w:numPr>
          <w:ilvl w:val="0"/>
          <w:numId w:val="17"/>
        </w:numPr>
      </w:pPr>
      <w:r w:rsidRPr="006969A8">
        <w:t xml:space="preserve">Wellbeing </w:t>
      </w:r>
    </w:p>
    <w:p w14:paraId="1273E7A7" w14:textId="77777777" w:rsidR="00E708C9" w:rsidRPr="006969A8" w:rsidRDefault="00E708C9" w:rsidP="00AE310F">
      <w:pPr>
        <w:pStyle w:val="ListParagraph"/>
        <w:numPr>
          <w:ilvl w:val="0"/>
          <w:numId w:val="17"/>
        </w:numPr>
      </w:pPr>
      <w:r w:rsidRPr="006969A8">
        <w:t>Identity</w:t>
      </w:r>
    </w:p>
    <w:p w14:paraId="038AB02A" w14:textId="77777777" w:rsidR="00E708C9" w:rsidRPr="006969A8" w:rsidRDefault="00E708C9" w:rsidP="00AE310F">
      <w:pPr>
        <w:pStyle w:val="ListParagraph"/>
        <w:numPr>
          <w:ilvl w:val="0"/>
          <w:numId w:val="17"/>
        </w:numPr>
      </w:pPr>
      <w:r w:rsidRPr="006969A8">
        <w:t>Authority</w:t>
      </w:r>
    </w:p>
    <w:p w14:paraId="7A94DB19" w14:textId="77777777" w:rsidR="00E708C9" w:rsidRPr="006969A8" w:rsidRDefault="00E708C9" w:rsidP="00AE310F">
      <w:pPr>
        <w:pStyle w:val="ListParagraph"/>
        <w:numPr>
          <w:ilvl w:val="0"/>
          <w:numId w:val="17"/>
        </w:numPr>
      </w:pPr>
      <w:r w:rsidRPr="006969A8">
        <w:t>Connections</w:t>
      </w:r>
    </w:p>
    <w:p w14:paraId="3BA655DA" w14:textId="4BE67469" w:rsidR="00E708C9" w:rsidRPr="006969A8" w:rsidRDefault="00046E68" w:rsidP="00AE310F">
      <w:pPr>
        <w:pStyle w:val="ListParagraph"/>
        <w:numPr>
          <w:ilvl w:val="0"/>
          <w:numId w:val="17"/>
        </w:numPr>
      </w:pPr>
      <w:r w:rsidRPr="006969A8">
        <w:t>‘My t</w:t>
      </w:r>
      <w:r w:rsidR="00E708C9" w:rsidRPr="006969A8">
        <w:t>ime</w:t>
      </w:r>
      <w:r w:rsidRPr="006969A8">
        <w:t>’</w:t>
      </w:r>
    </w:p>
    <w:p w14:paraId="77386B20" w14:textId="77777777" w:rsidR="00E708C9" w:rsidRPr="006969A8" w:rsidRDefault="00E708C9" w:rsidP="00AE310F">
      <w:pPr>
        <w:pStyle w:val="ListParagraph"/>
        <w:numPr>
          <w:ilvl w:val="0"/>
          <w:numId w:val="17"/>
        </w:numPr>
      </w:pPr>
      <w:r w:rsidRPr="006969A8">
        <w:t xml:space="preserve">Contribution </w:t>
      </w:r>
    </w:p>
    <w:p w14:paraId="4A72B026" w14:textId="77777777" w:rsidR="00E708C9" w:rsidRPr="006969A8" w:rsidRDefault="00E708C9" w:rsidP="00AE310F">
      <w:pPr>
        <w:pStyle w:val="ListParagraph"/>
        <w:numPr>
          <w:ilvl w:val="0"/>
          <w:numId w:val="17"/>
        </w:numPr>
      </w:pPr>
      <w:r w:rsidRPr="006969A8">
        <w:t>Resources</w:t>
      </w:r>
    </w:p>
    <w:p w14:paraId="1237A25C" w14:textId="77777777" w:rsidR="00EB4C50" w:rsidRPr="006969A8" w:rsidRDefault="00EB4C50" w:rsidP="0022288D">
      <w:pPr>
        <w:sectPr w:rsidR="00EB4C50" w:rsidRPr="006969A8" w:rsidSect="00EB4C50">
          <w:type w:val="continuous"/>
          <w:pgSz w:w="11906" w:h="16838"/>
          <w:pgMar w:top="1440" w:right="1440" w:bottom="1440" w:left="1440" w:header="708" w:footer="708" w:gutter="0"/>
          <w:cols w:num="2" w:space="708"/>
          <w:docGrid w:linePitch="360"/>
        </w:sectPr>
      </w:pPr>
    </w:p>
    <w:p w14:paraId="574203D4" w14:textId="77777777" w:rsidR="00EB4C50" w:rsidRPr="006969A8" w:rsidRDefault="00EB4C50" w:rsidP="00EB4C50">
      <w:pPr>
        <w:spacing w:after="120" w:line="240" w:lineRule="auto"/>
        <w:sectPr w:rsidR="00EB4C50" w:rsidRPr="006969A8" w:rsidSect="00E708C9">
          <w:type w:val="continuous"/>
          <w:pgSz w:w="11906" w:h="16838"/>
          <w:pgMar w:top="1440" w:right="1440" w:bottom="1440" w:left="1440" w:header="708" w:footer="708" w:gutter="0"/>
          <w:cols w:num="2" w:space="708"/>
          <w:docGrid w:linePitch="360"/>
        </w:sectPr>
      </w:pPr>
    </w:p>
    <w:p w14:paraId="7A1A68D5" w14:textId="38332AE3" w:rsidR="117D4188" w:rsidRPr="006969A8" w:rsidRDefault="4BBF5C3B" w:rsidP="00EB4C50">
      <w:pPr>
        <w:spacing w:after="120" w:line="240" w:lineRule="auto"/>
      </w:pPr>
      <w:r w:rsidRPr="006969A8">
        <w:t xml:space="preserve">The questions asked as part of the disabled people’s survey can be found in appendix </w:t>
      </w:r>
      <w:r w:rsidR="00DE3907" w:rsidRPr="006969A8">
        <w:t>f</w:t>
      </w:r>
      <w:r w:rsidR="00B33B6E">
        <w:t>ive</w:t>
      </w:r>
      <w:r w:rsidR="00F26B2C" w:rsidRPr="006969A8">
        <w:t xml:space="preserve">. </w:t>
      </w:r>
      <w:r w:rsidRPr="006969A8">
        <w:t xml:space="preserve"> </w:t>
      </w:r>
      <w:r w:rsidR="00F26B2C" w:rsidRPr="006969A8">
        <w:t xml:space="preserve">A </w:t>
      </w:r>
      <w:r w:rsidRPr="006969A8">
        <w:t xml:space="preserve">comparison </w:t>
      </w:r>
      <w:r w:rsidR="12FB5700" w:rsidRPr="006969A8">
        <w:t xml:space="preserve">of </w:t>
      </w:r>
      <w:r w:rsidR="00F26B2C" w:rsidRPr="006969A8">
        <w:t xml:space="preserve">results from selected questions, </w:t>
      </w:r>
      <w:r w:rsidR="12FB5700" w:rsidRPr="006969A8">
        <w:t>between the 2018 and 2021 disabled people’s surveys</w:t>
      </w:r>
      <w:r w:rsidR="00F26B2C" w:rsidRPr="006969A8">
        <w:t>,</w:t>
      </w:r>
      <w:r w:rsidR="12FB5700" w:rsidRPr="006969A8">
        <w:t xml:space="preserve"> can be found at appendix </w:t>
      </w:r>
      <w:r w:rsidR="00B33B6E">
        <w:t>six</w:t>
      </w:r>
      <w:r w:rsidR="12FB5700" w:rsidRPr="006969A8">
        <w:t xml:space="preserve">.  </w:t>
      </w:r>
    </w:p>
    <w:p w14:paraId="2CDC6FA8" w14:textId="77777777" w:rsidR="00E708C9" w:rsidRPr="006969A8" w:rsidRDefault="00E708C9" w:rsidP="009425FA">
      <w:pPr>
        <w:pStyle w:val="Heading3"/>
        <w:numPr>
          <w:ilvl w:val="0"/>
          <w:numId w:val="0"/>
        </w:numPr>
        <w:rPr>
          <w:sz w:val="24"/>
          <w:szCs w:val="24"/>
        </w:rPr>
        <w:sectPr w:rsidR="00E708C9" w:rsidRPr="006969A8" w:rsidSect="00EB4C50">
          <w:type w:val="continuous"/>
          <w:pgSz w:w="11906" w:h="16838"/>
          <w:pgMar w:top="1440" w:right="1440" w:bottom="1440" w:left="1440" w:header="708" w:footer="708" w:gutter="0"/>
          <w:cols w:space="708"/>
          <w:docGrid w:linePitch="360"/>
        </w:sectPr>
      </w:pPr>
    </w:p>
    <w:p w14:paraId="1FB44F4F" w14:textId="77777777" w:rsidR="00E708C9" w:rsidRPr="006969A8" w:rsidRDefault="00E708C9" w:rsidP="009425FA">
      <w:pPr>
        <w:spacing w:after="120" w:line="240" w:lineRule="auto"/>
        <w:rPr>
          <w:szCs w:val="24"/>
        </w:rPr>
      </w:pPr>
    </w:p>
    <w:p w14:paraId="635343EB" w14:textId="77777777" w:rsidR="001A63FC" w:rsidRPr="006969A8" w:rsidRDefault="00D12463" w:rsidP="002A699D">
      <w:pPr>
        <w:pStyle w:val="Heading3"/>
        <w:ind w:left="709" w:hanging="709"/>
        <w:rPr>
          <w:sz w:val="24"/>
          <w:szCs w:val="24"/>
        </w:rPr>
      </w:pPr>
      <w:bookmarkStart w:id="105" w:name="_Toc88150351"/>
      <w:bookmarkStart w:id="106" w:name="_Toc88661948"/>
      <w:bookmarkStart w:id="107" w:name="_Ref99099588"/>
      <w:bookmarkStart w:id="108" w:name="_Ref99099735"/>
      <w:r w:rsidRPr="006969A8">
        <w:rPr>
          <w:sz w:val="24"/>
          <w:szCs w:val="24"/>
        </w:rPr>
        <w:lastRenderedPageBreak/>
        <w:t>Quantitative results from the disabled people’s survey</w:t>
      </w:r>
      <w:bookmarkEnd w:id="105"/>
      <w:bookmarkEnd w:id="106"/>
      <w:bookmarkEnd w:id="107"/>
      <w:bookmarkEnd w:id="108"/>
    </w:p>
    <w:p w14:paraId="0C616D62" w14:textId="7D1F097F" w:rsidR="00C3681D" w:rsidRPr="006969A8" w:rsidRDefault="001A63FC" w:rsidP="009A5BEC">
      <w:pPr>
        <w:spacing w:after="120" w:line="240" w:lineRule="auto"/>
        <w:rPr>
          <w:rFonts w:cs="Arial"/>
          <w:b/>
          <w:color w:val="385623"/>
          <w:szCs w:val="24"/>
        </w:rPr>
      </w:pPr>
      <w:r w:rsidRPr="006969A8">
        <w:rPr>
          <w:rFonts w:cs="Arial"/>
          <w:b/>
          <w:i/>
          <w:iCs/>
          <w:color w:val="385623"/>
          <w:szCs w:val="24"/>
        </w:rPr>
        <w:t xml:space="preserve">Number of </w:t>
      </w:r>
      <w:r w:rsidR="00E708C9" w:rsidRPr="006969A8">
        <w:rPr>
          <w:rFonts w:cs="Arial"/>
          <w:b/>
          <w:i/>
          <w:iCs/>
          <w:color w:val="385623"/>
          <w:szCs w:val="24"/>
        </w:rPr>
        <w:t xml:space="preserve">disabled </w:t>
      </w:r>
      <w:r w:rsidRPr="006969A8">
        <w:rPr>
          <w:rFonts w:cs="Arial"/>
          <w:b/>
          <w:i/>
          <w:iCs/>
          <w:color w:val="385623"/>
          <w:szCs w:val="24"/>
        </w:rPr>
        <w:t>people</w:t>
      </w:r>
      <w:r w:rsidR="009B0AB9" w:rsidRPr="006969A8">
        <w:rPr>
          <w:rFonts w:cs="Arial"/>
          <w:b/>
          <w:i/>
          <w:iCs/>
          <w:color w:val="385623"/>
          <w:szCs w:val="24"/>
        </w:rPr>
        <w:t xml:space="preserve"> </w:t>
      </w:r>
      <w:r w:rsidRPr="006969A8">
        <w:rPr>
          <w:rFonts w:cs="Arial"/>
          <w:b/>
          <w:i/>
          <w:iCs/>
          <w:color w:val="385623"/>
          <w:szCs w:val="24"/>
        </w:rPr>
        <w:t>who had c</w:t>
      </w:r>
      <w:r w:rsidR="00D12463" w:rsidRPr="006969A8">
        <w:rPr>
          <w:rFonts w:cs="Arial"/>
          <w:b/>
          <w:i/>
          <w:iCs/>
          <w:color w:val="385623"/>
          <w:szCs w:val="24"/>
        </w:rPr>
        <w:t>ontact with Mana Whaikaha and Connectors</w:t>
      </w:r>
      <w:r w:rsidR="00E072E3" w:rsidRPr="006969A8">
        <w:rPr>
          <w:rFonts w:cs="Arial"/>
          <w:b/>
          <w:i/>
          <w:iCs/>
          <w:color w:val="385623"/>
          <w:szCs w:val="24"/>
        </w:rPr>
        <w:t xml:space="preserve">, and </w:t>
      </w:r>
      <w:r w:rsidR="001D0CDC" w:rsidRPr="006969A8">
        <w:rPr>
          <w:rFonts w:cs="Arial"/>
          <w:b/>
          <w:i/>
          <w:iCs/>
          <w:color w:val="385623"/>
          <w:szCs w:val="24"/>
        </w:rPr>
        <w:t xml:space="preserve">the </w:t>
      </w:r>
      <w:r w:rsidR="00E072E3" w:rsidRPr="006969A8">
        <w:rPr>
          <w:rFonts w:cs="Arial"/>
          <w:b/>
          <w:i/>
          <w:iCs/>
          <w:color w:val="385623"/>
          <w:szCs w:val="24"/>
        </w:rPr>
        <w:t>experiences</w:t>
      </w:r>
      <w:r w:rsidR="001D0CDC" w:rsidRPr="006969A8">
        <w:rPr>
          <w:rFonts w:cs="Arial"/>
          <w:b/>
          <w:i/>
          <w:iCs/>
          <w:color w:val="385623"/>
          <w:szCs w:val="24"/>
        </w:rPr>
        <w:t xml:space="preserve"> they had</w:t>
      </w:r>
      <w:r w:rsidR="00A4301B" w:rsidRPr="006969A8">
        <w:rPr>
          <w:rFonts w:cs="Arial"/>
          <w:b/>
          <w:i/>
          <w:iCs/>
          <w:color w:val="385623"/>
          <w:szCs w:val="24"/>
        </w:rPr>
        <w:t>, in 2021</w:t>
      </w:r>
    </w:p>
    <w:p w14:paraId="10AE085E" w14:textId="16634440" w:rsidR="00BB16A9" w:rsidRPr="006969A8" w:rsidRDefault="00661BCA" w:rsidP="009A5BEC">
      <w:pPr>
        <w:spacing w:after="120" w:line="240" w:lineRule="auto"/>
      </w:pPr>
      <w:r w:rsidRPr="006969A8">
        <w:t>To interpret the</w:t>
      </w:r>
      <w:r w:rsidR="00C7506F" w:rsidRPr="006969A8">
        <w:t xml:space="preserve"> </w:t>
      </w:r>
      <w:r w:rsidR="006C1B23" w:rsidRPr="006969A8">
        <w:t>descriptive statistics</w:t>
      </w:r>
      <w:r w:rsidR="00C7506F" w:rsidRPr="006969A8">
        <w:t xml:space="preserve"> below</w:t>
      </w:r>
      <w:r w:rsidRPr="006969A8">
        <w:t>, note that n</w:t>
      </w:r>
      <w:r w:rsidR="00883322" w:rsidRPr="006969A8">
        <w:t>ot everyone who has contact with Mana Whaikaha</w:t>
      </w:r>
      <w:r w:rsidRPr="006969A8">
        <w:t xml:space="preserve"> is allocated a Connector</w:t>
      </w:r>
      <w:r w:rsidR="005F2908" w:rsidRPr="006969A8">
        <w:t xml:space="preserve"> (or seeks one)</w:t>
      </w:r>
      <w:r w:rsidRPr="006969A8">
        <w:t xml:space="preserve">.  </w:t>
      </w:r>
    </w:p>
    <w:p w14:paraId="7D9212A4" w14:textId="25F18FD9" w:rsidR="00661BCA" w:rsidRPr="006969A8" w:rsidRDefault="00A943E1" w:rsidP="00682834">
      <w:pPr>
        <w:spacing w:after="120" w:line="240" w:lineRule="auto"/>
      </w:pPr>
      <w:r w:rsidRPr="006969A8">
        <w:t xml:space="preserve">As discussed above, </w:t>
      </w:r>
      <w:r w:rsidR="00661BCA" w:rsidRPr="006969A8">
        <w:t>that Mana Whaikaha has</w:t>
      </w:r>
      <w:r w:rsidR="00661BCA" w:rsidRPr="006969A8">
        <w:rPr>
          <w:rFonts w:cs="Arial"/>
          <w:bCs/>
          <w:color w:val="385623"/>
          <w:szCs w:val="24"/>
        </w:rPr>
        <w:t xml:space="preserve"> </w:t>
      </w:r>
      <w:r w:rsidR="00661BCA" w:rsidRPr="006969A8">
        <w:t xml:space="preserve">not </w:t>
      </w:r>
      <w:r w:rsidR="005D0C44" w:rsidRPr="006969A8">
        <w:t xml:space="preserve">been able to prioritise contact with </w:t>
      </w:r>
      <w:r w:rsidR="00661BCA" w:rsidRPr="006969A8">
        <w:t xml:space="preserve">people already </w:t>
      </w:r>
      <w:r w:rsidR="001D0CDC" w:rsidRPr="006969A8">
        <w:t>traditional services</w:t>
      </w:r>
      <w:r w:rsidR="00C806B8" w:rsidRPr="006969A8">
        <w:t>,</w:t>
      </w:r>
      <w:r w:rsidR="00661BCA" w:rsidRPr="006969A8">
        <w:t xml:space="preserve"> like residential services and HCSS</w:t>
      </w:r>
      <w:r w:rsidR="005D0C44" w:rsidRPr="006969A8">
        <w:t>. However</w:t>
      </w:r>
      <w:r w:rsidR="00FC3BF2">
        <w:t>,</w:t>
      </w:r>
      <w:r w:rsidR="005D0C44" w:rsidRPr="006969A8">
        <w:t xml:space="preserve"> where people have requested a </w:t>
      </w:r>
      <w:r w:rsidR="00682834" w:rsidRPr="006969A8">
        <w:t>C</w:t>
      </w:r>
      <w:r w:rsidR="005D0C44" w:rsidRPr="006969A8">
        <w:t>onnector</w:t>
      </w:r>
      <w:r w:rsidR="003641E8" w:rsidRPr="006969A8">
        <w:t xml:space="preserve"> or a funding specialist</w:t>
      </w:r>
      <w:r w:rsidR="00682834" w:rsidRPr="006969A8">
        <w:t>,</w:t>
      </w:r>
      <w:r w:rsidR="00310A5C" w:rsidRPr="006969A8">
        <w:t xml:space="preserve"> </w:t>
      </w:r>
      <w:r w:rsidR="005D0C44" w:rsidRPr="006969A8">
        <w:t>this has been provided</w:t>
      </w:r>
      <w:r w:rsidR="00661BCA" w:rsidRPr="006969A8">
        <w:t xml:space="preserve">.  </w:t>
      </w:r>
      <w:r w:rsidR="005F279E" w:rsidRPr="006969A8">
        <w:t xml:space="preserve">Overall, </w:t>
      </w:r>
      <w:r w:rsidR="00D765C0" w:rsidRPr="006969A8">
        <w:t xml:space="preserve">65% of the </w:t>
      </w:r>
      <w:r w:rsidR="00817DAD" w:rsidRPr="006969A8">
        <w:t xml:space="preserve">disabled </w:t>
      </w:r>
      <w:r w:rsidR="009A5BEC" w:rsidRPr="006969A8">
        <w:t xml:space="preserve">people surveyed </w:t>
      </w:r>
      <w:r w:rsidR="00DA6A91" w:rsidRPr="006969A8">
        <w:t xml:space="preserve">(100 out of 154) </w:t>
      </w:r>
      <w:r w:rsidR="009A5BEC" w:rsidRPr="006969A8">
        <w:t xml:space="preserve">indicated </w:t>
      </w:r>
      <w:r w:rsidR="00D765C0" w:rsidRPr="006969A8">
        <w:t>they had contact with Mana Whaikaha</w:t>
      </w:r>
      <w:r w:rsidR="005F279E" w:rsidRPr="006969A8">
        <w:t>.</w:t>
      </w:r>
    </w:p>
    <w:p w14:paraId="67E22951" w14:textId="77777777" w:rsidR="00520845" w:rsidRPr="006969A8" w:rsidRDefault="00520845" w:rsidP="00520845">
      <w:pPr>
        <w:pStyle w:val="ListParagraph"/>
      </w:pPr>
    </w:p>
    <w:tbl>
      <w:tblPr>
        <w:tblStyle w:val="TableGrid"/>
        <w:tblW w:w="0" w:type="auto"/>
        <w:tblInd w:w="-34" w:type="dxa"/>
        <w:tblLook w:val="04A0" w:firstRow="1" w:lastRow="0" w:firstColumn="1" w:lastColumn="0" w:noHBand="0" w:noVBand="1"/>
      </w:tblPr>
      <w:tblGrid>
        <w:gridCol w:w="9050"/>
      </w:tblGrid>
      <w:tr w:rsidR="0026563E" w:rsidRPr="006969A8" w14:paraId="47B65082" w14:textId="77777777" w:rsidTr="00090310">
        <w:tc>
          <w:tcPr>
            <w:tcW w:w="9276" w:type="dxa"/>
          </w:tcPr>
          <w:p w14:paraId="6B58C624" w14:textId="472FFC92" w:rsidR="0026563E" w:rsidRPr="006969A8" w:rsidRDefault="0026563E" w:rsidP="00DD19B7">
            <w:pPr>
              <w:pStyle w:val="ListParagraph"/>
              <w:ind w:left="0"/>
            </w:pPr>
            <w:r w:rsidRPr="006969A8">
              <w:t xml:space="preserve">54% of this overall group (83 out of 153) indicated they had contact with a Connector. </w:t>
            </w:r>
          </w:p>
        </w:tc>
      </w:tr>
      <w:tr w:rsidR="0026563E" w:rsidRPr="006969A8" w14:paraId="6609C43B" w14:textId="77777777" w:rsidTr="00090310">
        <w:tc>
          <w:tcPr>
            <w:tcW w:w="9276" w:type="dxa"/>
          </w:tcPr>
          <w:p w14:paraId="14AA584A" w14:textId="731EA9F8" w:rsidR="0026563E" w:rsidRPr="006969A8" w:rsidRDefault="0026563E" w:rsidP="00DD19B7">
            <w:pPr>
              <w:pStyle w:val="ListParagraph"/>
              <w:ind w:left="0"/>
            </w:pPr>
            <w:r w:rsidRPr="006969A8">
              <w:t>Out of this overall group, 98 people answered the question, ‘For you, do you experience Mana Whaikaha differently from the old system?’ (Q.A20).  Two thirds of these people (65 out of 98) experienced Mana Whaikaha differently from the old system.  One third (33 out of 98) experienced no change.</w:t>
            </w:r>
            <w:r w:rsidR="00F95C83" w:rsidRPr="006969A8">
              <w:t xml:space="preserve">  </w:t>
            </w:r>
          </w:p>
        </w:tc>
      </w:tr>
      <w:tr w:rsidR="0026563E" w:rsidRPr="006969A8" w14:paraId="1AB40809" w14:textId="77777777" w:rsidTr="00090310">
        <w:tc>
          <w:tcPr>
            <w:tcW w:w="9276" w:type="dxa"/>
          </w:tcPr>
          <w:p w14:paraId="487DBC77" w14:textId="5045F949" w:rsidR="0026563E" w:rsidRPr="006969A8" w:rsidRDefault="0026563E" w:rsidP="00DD19B7">
            <w:pPr>
              <w:pStyle w:val="ListParagraph"/>
              <w:ind w:left="0"/>
            </w:pPr>
            <w:r w:rsidRPr="006969A8">
              <w:t xml:space="preserve">Of the people in Supported Living arrangements, only 54% had contact with Mana Whaikaha (13 out of 24).  Only 42% had contact with a Connector (10 out of 24).  </w:t>
            </w:r>
          </w:p>
        </w:tc>
      </w:tr>
      <w:tr w:rsidR="0026563E" w:rsidRPr="006969A8" w14:paraId="6D3A113A" w14:textId="77777777" w:rsidTr="00090310">
        <w:tc>
          <w:tcPr>
            <w:tcW w:w="9276" w:type="dxa"/>
          </w:tcPr>
          <w:p w14:paraId="7A3F6607" w14:textId="77777777" w:rsidR="0026563E" w:rsidRPr="006969A8" w:rsidRDefault="0026563E" w:rsidP="00DD19B7">
            <w:pPr>
              <w:pStyle w:val="ListParagraph"/>
              <w:ind w:left="0"/>
            </w:pPr>
            <w:r w:rsidRPr="006969A8">
              <w:t>Out of the overall group, 123 people answered the question ‘Has the new system of support made any changes in your life?’ (Q.A22).  46% indicated that the new system of support had made changes in their lives (57 out of 123).</w:t>
            </w:r>
          </w:p>
        </w:tc>
      </w:tr>
      <w:tr w:rsidR="0026563E" w:rsidRPr="006969A8" w14:paraId="71628FCF" w14:textId="77777777" w:rsidTr="00090310">
        <w:tc>
          <w:tcPr>
            <w:tcW w:w="9276" w:type="dxa"/>
          </w:tcPr>
          <w:p w14:paraId="39C90F73" w14:textId="31CC185B" w:rsidR="0026563E" w:rsidRPr="006969A8" w:rsidRDefault="0026563E" w:rsidP="00DD19B7">
            <w:pPr>
              <w:pStyle w:val="ListParagraph"/>
              <w:ind w:left="0"/>
            </w:pPr>
            <w:r w:rsidRPr="006969A8">
              <w:t>Of the people with very high support needs, 60% had contact with Mana Whaikaha (30 out of 50).  However, only 36% had contact with a Connector (18 out of 50).</w:t>
            </w:r>
            <w:r w:rsidR="008949E0" w:rsidRPr="006969A8">
              <w:t xml:space="preserve">  This group includes children and young people with very high needs.</w:t>
            </w:r>
          </w:p>
        </w:tc>
      </w:tr>
    </w:tbl>
    <w:p w14:paraId="7C144427" w14:textId="77777777" w:rsidR="0026563E" w:rsidRPr="006969A8" w:rsidRDefault="0026563E" w:rsidP="00090310">
      <w:pPr>
        <w:pStyle w:val="ListParagraph"/>
        <w:ind w:left="360"/>
      </w:pPr>
    </w:p>
    <w:p w14:paraId="7A25B149" w14:textId="454BD2B0" w:rsidR="00D765C0" w:rsidRPr="006969A8" w:rsidRDefault="00D765C0" w:rsidP="00D765C0">
      <w:r w:rsidRPr="006969A8">
        <w:t xml:space="preserve">The </w:t>
      </w:r>
      <w:r w:rsidR="00B93A36" w:rsidRPr="006969A8">
        <w:t xml:space="preserve">disabled </w:t>
      </w:r>
      <w:r w:rsidR="006F4165">
        <w:t>people’s</w:t>
      </w:r>
      <w:r w:rsidR="00B93A36" w:rsidRPr="006969A8">
        <w:t xml:space="preserve"> </w:t>
      </w:r>
      <w:r w:rsidRPr="006969A8">
        <w:t xml:space="preserve">survey confirmed that </w:t>
      </w:r>
      <w:r w:rsidR="00D24E1E" w:rsidRPr="006969A8">
        <w:t xml:space="preserve">children and young people </w:t>
      </w:r>
      <w:r w:rsidR="00696432" w:rsidRPr="006969A8">
        <w:t xml:space="preserve">have </w:t>
      </w:r>
      <w:r w:rsidR="00694F94" w:rsidRPr="006969A8">
        <w:t>a high level of contact with</w:t>
      </w:r>
      <w:r w:rsidR="00D24E1E" w:rsidRPr="006969A8">
        <w:t xml:space="preserve"> </w:t>
      </w:r>
      <w:r w:rsidRPr="006969A8">
        <w:t xml:space="preserve">Mana Whaikaha and Connectors, with 92% of children and young people having </w:t>
      </w:r>
      <w:r w:rsidR="007966D6" w:rsidRPr="006969A8">
        <w:t xml:space="preserve">had </w:t>
      </w:r>
      <w:r w:rsidRPr="006969A8">
        <w:t>contact with a Connector</w:t>
      </w:r>
      <w:r w:rsidR="00B93A36" w:rsidRPr="006969A8">
        <w:t>.</w:t>
      </w:r>
      <w:r w:rsidRPr="006969A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D765C0" w:rsidRPr="006969A8" w14:paraId="0B80B6FD" w14:textId="77777777" w:rsidTr="00BC686E">
        <w:trPr>
          <w:trHeight w:val="170"/>
        </w:trPr>
        <w:tc>
          <w:tcPr>
            <w:tcW w:w="1250" w:type="pct"/>
            <w:shd w:val="clear" w:color="auto" w:fill="auto"/>
          </w:tcPr>
          <w:p w14:paraId="130F3D20" w14:textId="77777777" w:rsidR="00D765C0" w:rsidRPr="006969A8" w:rsidRDefault="00D765C0" w:rsidP="00BC686E">
            <w:pPr>
              <w:spacing w:after="0" w:line="240" w:lineRule="auto"/>
              <w:jc w:val="center"/>
              <w:rPr>
                <w:sz w:val="20"/>
                <w:szCs w:val="20"/>
              </w:rPr>
            </w:pPr>
          </w:p>
        </w:tc>
        <w:tc>
          <w:tcPr>
            <w:tcW w:w="1250" w:type="pct"/>
            <w:shd w:val="clear" w:color="auto" w:fill="auto"/>
          </w:tcPr>
          <w:p w14:paraId="4AA8B4FD" w14:textId="77777777" w:rsidR="00D765C0" w:rsidRPr="006969A8" w:rsidRDefault="00D765C0" w:rsidP="00BC686E">
            <w:pPr>
              <w:spacing w:after="0" w:line="240" w:lineRule="auto"/>
              <w:jc w:val="center"/>
              <w:rPr>
                <w:sz w:val="20"/>
                <w:szCs w:val="20"/>
              </w:rPr>
            </w:pPr>
            <w:r w:rsidRPr="006969A8">
              <w:rPr>
                <w:sz w:val="20"/>
                <w:szCs w:val="20"/>
              </w:rPr>
              <w:t>Children and Young people (&lt;18 years)</w:t>
            </w:r>
          </w:p>
        </w:tc>
        <w:tc>
          <w:tcPr>
            <w:tcW w:w="1250" w:type="pct"/>
            <w:shd w:val="clear" w:color="auto" w:fill="auto"/>
          </w:tcPr>
          <w:p w14:paraId="453428E0" w14:textId="77777777" w:rsidR="00D765C0" w:rsidRPr="006969A8" w:rsidRDefault="00D765C0" w:rsidP="00BC686E">
            <w:pPr>
              <w:spacing w:after="0" w:line="240" w:lineRule="auto"/>
              <w:jc w:val="center"/>
              <w:rPr>
                <w:sz w:val="20"/>
                <w:szCs w:val="20"/>
              </w:rPr>
            </w:pPr>
            <w:r w:rsidRPr="006969A8">
              <w:rPr>
                <w:sz w:val="20"/>
                <w:szCs w:val="20"/>
              </w:rPr>
              <w:t>Adults (18+ years)</w:t>
            </w:r>
          </w:p>
        </w:tc>
        <w:tc>
          <w:tcPr>
            <w:tcW w:w="1250" w:type="pct"/>
            <w:shd w:val="clear" w:color="auto" w:fill="auto"/>
          </w:tcPr>
          <w:p w14:paraId="7D10E07B" w14:textId="77777777" w:rsidR="00D765C0" w:rsidRPr="006969A8" w:rsidRDefault="00D765C0" w:rsidP="00BC686E">
            <w:pPr>
              <w:spacing w:after="0" w:line="240" w:lineRule="auto"/>
              <w:jc w:val="center"/>
              <w:rPr>
                <w:sz w:val="20"/>
                <w:szCs w:val="20"/>
              </w:rPr>
            </w:pPr>
            <w:r w:rsidRPr="006969A8">
              <w:rPr>
                <w:sz w:val="20"/>
                <w:szCs w:val="20"/>
              </w:rPr>
              <w:t>Total</w:t>
            </w:r>
          </w:p>
        </w:tc>
      </w:tr>
      <w:tr w:rsidR="00D765C0" w:rsidRPr="006969A8" w14:paraId="66C50FC0" w14:textId="77777777" w:rsidTr="00BC686E">
        <w:trPr>
          <w:trHeight w:val="170"/>
        </w:trPr>
        <w:tc>
          <w:tcPr>
            <w:tcW w:w="1250" w:type="pct"/>
            <w:shd w:val="clear" w:color="auto" w:fill="auto"/>
          </w:tcPr>
          <w:p w14:paraId="63F8B564" w14:textId="77777777" w:rsidR="00D765C0" w:rsidRPr="006969A8" w:rsidRDefault="00D765C0" w:rsidP="00BC686E">
            <w:pPr>
              <w:spacing w:after="0" w:line="240" w:lineRule="auto"/>
              <w:rPr>
                <w:sz w:val="20"/>
                <w:szCs w:val="20"/>
              </w:rPr>
            </w:pPr>
            <w:r w:rsidRPr="006969A8">
              <w:rPr>
                <w:sz w:val="20"/>
                <w:szCs w:val="20"/>
              </w:rPr>
              <w:t>Had contact with Mana Whaikaha</w:t>
            </w:r>
          </w:p>
        </w:tc>
        <w:tc>
          <w:tcPr>
            <w:tcW w:w="1250" w:type="pct"/>
            <w:shd w:val="clear" w:color="auto" w:fill="auto"/>
          </w:tcPr>
          <w:p w14:paraId="5753A0FB" w14:textId="77777777" w:rsidR="00D765C0" w:rsidRPr="006969A8" w:rsidRDefault="00D765C0" w:rsidP="00BC686E">
            <w:pPr>
              <w:spacing w:after="0" w:line="240" w:lineRule="auto"/>
              <w:jc w:val="center"/>
              <w:rPr>
                <w:sz w:val="20"/>
                <w:szCs w:val="20"/>
              </w:rPr>
            </w:pPr>
            <w:r w:rsidRPr="006969A8">
              <w:rPr>
                <w:sz w:val="20"/>
                <w:szCs w:val="20"/>
              </w:rPr>
              <w:t>92%</w:t>
            </w:r>
          </w:p>
          <w:p w14:paraId="3E53AD5A" w14:textId="77777777" w:rsidR="00D765C0" w:rsidRPr="006969A8" w:rsidRDefault="00D765C0" w:rsidP="00BC686E">
            <w:pPr>
              <w:spacing w:after="0" w:line="240" w:lineRule="auto"/>
              <w:jc w:val="center"/>
              <w:rPr>
                <w:sz w:val="20"/>
                <w:szCs w:val="20"/>
              </w:rPr>
            </w:pPr>
            <w:r w:rsidRPr="006969A8">
              <w:rPr>
                <w:sz w:val="20"/>
                <w:szCs w:val="20"/>
              </w:rPr>
              <w:t>33/36</w:t>
            </w:r>
          </w:p>
        </w:tc>
        <w:tc>
          <w:tcPr>
            <w:tcW w:w="1250" w:type="pct"/>
            <w:shd w:val="clear" w:color="auto" w:fill="auto"/>
          </w:tcPr>
          <w:p w14:paraId="2B2E2C50" w14:textId="77777777" w:rsidR="00D765C0" w:rsidRPr="006969A8" w:rsidRDefault="00D765C0" w:rsidP="00BC686E">
            <w:pPr>
              <w:spacing w:after="0" w:line="240" w:lineRule="auto"/>
              <w:jc w:val="center"/>
              <w:rPr>
                <w:sz w:val="20"/>
                <w:szCs w:val="20"/>
              </w:rPr>
            </w:pPr>
            <w:r w:rsidRPr="006969A8">
              <w:rPr>
                <w:sz w:val="20"/>
                <w:szCs w:val="20"/>
              </w:rPr>
              <w:t>57%</w:t>
            </w:r>
          </w:p>
          <w:p w14:paraId="2566D201" w14:textId="77777777" w:rsidR="00D765C0" w:rsidRPr="006969A8" w:rsidRDefault="00D765C0" w:rsidP="00BC686E">
            <w:pPr>
              <w:spacing w:after="0" w:line="240" w:lineRule="auto"/>
              <w:jc w:val="center"/>
              <w:rPr>
                <w:sz w:val="20"/>
                <w:szCs w:val="20"/>
              </w:rPr>
            </w:pPr>
            <w:r w:rsidRPr="006969A8">
              <w:rPr>
                <w:sz w:val="20"/>
                <w:szCs w:val="20"/>
              </w:rPr>
              <w:t>67/118</w:t>
            </w:r>
          </w:p>
        </w:tc>
        <w:tc>
          <w:tcPr>
            <w:tcW w:w="1250" w:type="pct"/>
            <w:shd w:val="clear" w:color="auto" w:fill="auto"/>
          </w:tcPr>
          <w:p w14:paraId="74933B24" w14:textId="77777777" w:rsidR="00D765C0" w:rsidRPr="006969A8" w:rsidRDefault="00D765C0" w:rsidP="00BC686E">
            <w:pPr>
              <w:spacing w:after="0" w:line="240" w:lineRule="auto"/>
              <w:jc w:val="center"/>
              <w:rPr>
                <w:sz w:val="20"/>
                <w:szCs w:val="20"/>
              </w:rPr>
            </w:pPr>
            <w:r w:rsidRPr="006969A8">
              <w:rPr>
                <w:sz w:val="20"/>
                <w:szCs w:val="20"/>
              </w:rPr>
              <w:t>65%</w:t>
            </w:r>
          </w:p>
          <w:p w14:paraId="4F50B88E" w14:textId="77777777" w:rsidR="00D765C0" w:rsidRPr="006969A8" w:rsidRDefault="00D765C0" w:rsidP="00BC686E">
            <w:pPr>
              <w:spacing w:after="0" w:line="240" w:lineRule="auto"/>
              <w:jc w:val="center"/>
              <w:rPr>
                <w:sz w:val="20"/>
                <w:szCs w:val="20"/>
              </w:rPr>
            </w:pPr>
            <w:r w:rsidRPr="006969A8">
              <w:rPr>
                <w:sz w:val="20"/>
                <w:szCs w:val="20"/>
              </w:rPr>
              <w:t>100/154</w:t>
            </w:r>
          </w:p>
        </w:tc>
      </w:tr>
      <w:tr w:rsidR="00D765C0" w:rsidRPr="006969A8" w14:paraId="086819E2" w14:textId="77777777" w:rsidTr="00BC686E">
        <w:trPr>
          <w:trHeight w:val="170"/>
        </w:trPr>
        <w:tc>
          <w:tcPr>
            <w:tcW w:w="1250" w:type="pct"/>
            <w:shd w:val="clear" w:color="auto" w:fill="auto"/>
          </w:tcPr>
          <w:p w14:paraId="30FA35BB" w14:textId="77777777" w:rsidR="00D765C0" w:rsidRPr="006969A8" w:rsidRDefault="00D765C0" w:rsidP="00BC686E">
            <w:pPr>
              <w:spacing w:after="0" w:line="240" w:lineRule="auto"/>
              <w:rPr>
                <w:sz w:val="20"/>
                <w:szCs w:val="20"/>
              </w:rPr>
            </w:pPr>
            <w:r w:rsidRPr="006969A8">
              <w:rPr>
                <w:sz w:val="20"/>
                <w:szCs w:val="20"/>
              </w:rPr>
              <w:t>Had contact with a Connector</w:t>
            </w:r>
          </w:p>
        </w:tc>
        <w:tc>
          <w:tcPr>
            <w:tcW w:w="1250" w:type="pct"/>
            <w:shd w:val="clear" w:color="auto" w:fill="auto"/>
          </w:tcPr>
          <w:p w14:paraId="09EC1FE1" w14:textId="008FD3E1" w:rsidR="00D765C0" w:rsidRPr="006969A8" w:rsidRDefault="00D765C0" w:rsidP="00BC686E">
            <w:pPr>
              <w:spacing w:after="0" w:line="240" w:lineRule="auto"/>
              <w:jc w:val="center"/>
              <w:rPr>
                <w:sz w:val="20"/>
                <w:szCs w:val="20"/>
              </w:rPr>
            </w:pPr>
            <w:r w:rsidRPr="006969A8">
              <w:rPr>
                <w:sz w:val="20"/>
                <w:szCs w:val="20"/>
              </w:rPr>
              <w:t>9</w:t>
            </w:r>
            <w:r w:rsidR="005315C8">
              <w:rPr>
                <w:sz w:val="20"/>
                <w:szCs w:val="20"/>
              </w:rPr>
              <w:t>1</w:t>
            </w:r>
            <w:r w:rsidRPr="006969A8">
              <w:rPr>
                <w:sz w:val="20"/>
                <w:szCs w:val="20"/>
              </w:rPr>
              <w:t>%</w:t>
            </w:r>
          </w:p>
          <w:p w14:paraId="428F9F27" w14:textId="68853C50" w:rsidR="00D765C0" w:rsidRPr="006969A8" w:rsidRDefault="00D765C0" w:rsidP="00BC686E">
            <w:pPr>
              <w:spacing w:after="0" w:line="240" w:lineRule="auto"/>
              <w:jc w:val="center"/>
              <w:rPr>
                <w:sz w:val="20"/>
                <w:szCs w:val="20"/>
              </w:rPr>
            </w:pPr>
            <w:r w:rsidRPr="006969A8">
              <w:rPr>
                <w:sz w:val="20"/>
                <w:szCs w:val="20"/>
              </w:rPr>
              <w:t>3</w:t>
            </w:r>
            <w:r w:rsidR="005315C8">
              <w:rPr>
                <w:sz w:val="20"/>
                <w:szCs w:val="20"/>
              </w:rPr>
              <w:t>0</w:t>
            </w:r>
            <w:r w:rsidRPr="006969A8">
              <w:rPr>
                <w:sz w:val="20"/>
                <w:szCs w:val="20"/>
              </w:rPr>
              <w:t>/3</w:t>
            </w:r>
            <w:r w:rsidR="005315C8">
              <w:rPr>
                <w:sz w:val="20"/>
                <w:szCs w:val="20"/>
              </w:rPr>
              <w:t>3</w:t>
            </w:r>
          </w:p>
        </w:tc>
        <w:tc>
          <w:tcPr>
            <w:tcW w:w="1250" w:type="pct"/>
            <w:shd w:val="clear" w:color="auto" w:fill="auto"/>
          </w:tcPr>
          <w:p w14:paraId="1AD97FA6" w14:textId="5A67A5DC" w:rsidR="00D765C0" w:rsidRPr="006969A8" w:rsidRDefault="00D765C0" w:rsidP="00BC686E">
            <w:pPr>
              <w:spacing w:after="0" w:line="240" w:lineRule="auto"/>
              <w:jc w:val="center"/>
              <w:rPr>
                <w:sz w:val="20"/>
                <w:szCs w:val="20"/>
              </w:rPr>
            </w:pPr>
            <w:r w:rsidRPr="006969A8">
              <w:rPr>
                <w:sz w:val="20"/>
                <w:szCs w:val="20"/>
              </w:rPr>
              <w:t>4</w:t>
            </w:r>
            <w:r w:rsidR="005315C8">
              <w:rPr>
                <w:sz w:val="20"/>
                <w:szCs w:val="20"/>
              </w:rPr>
              <w:t>4</w:t>
            </w:r>
            <w:r w:rsidRPr="006969A8">
              <w:rPr>
                <w:sz w:val="20"/>
                <w:szCs w:val="20"/>
              </w:rPr>
              <w:t>%</w:t>
            </w:r>
          </w:p>
          <w:p w14:paraId="2502CD09" w14:textId="65AFC5DC" w:rsidR="00D765C0" w:rsidRPr="006969A8" w:rsidRDefault="00D765C0" w:rsidP="00BC686E">
            <w:pPr>
              <w:spacing w:after="0" w:line="240" w:lineRule="auto"/>
              <w:jc w:val="center"/>
              <w:rPr>
                <w:sz w:val="20"/>
                <w:szCs w:val="20"/>
              </w:rPr>
            </w:pPr>
            <w:r w:rsidRPr="006969A8">
              <w:rPr>
                <w:sz w:val="20"/>
                <w:szCs w:val="20"/>
              </w:rPr>
              <w:t>5</w:t>
            </w:r>
            <w:r w:rsidR="005315C8">
              <w:rPr>
                <w:sz w:val="20"/>
                <w:szCs w:val="20"/>
              </w:rPr>
              <w:t>3</w:t>
            </w:r>
            <w:r w:rsidRPr="006969A8">
              <w:rPr>
                <w:sz w:val="20"/>
                <w:szCs w:val="20"/>
              </w:rPr>
              <w:t>/1</w:t>
            </w:r>
            <w:r w:rsidR="005315C8">
              <w:rPr>
                <w:sz w:val="20"/>
                <w:szCs w:val="20"/>
              </w:rPr>
              <w:t>20</w:t>
            </w:r>
          </w:p>
        </w:tc>
        <w:tc>
          <w:tcPr>
            <w:tcW w:w="1250" w:type="pct"/>
            <w:shd w:val="clear" w:color="auto" w:fill="auto"/>
          </w:tcPr>
          <w:p w14:paraId="7780A1EA" w14:textId="77777777" w:rsidR="00D765C0" w:rsidRPr="006969A8" w:rsidRDefault="00D765C0" w:rsidP="00BC686E">
            <w:pPr>
              <w:spacing w:after="0" w:line="240" w:lineRule="auto"/>
              <w:jc w:val="center"/>
              <w:rPr>
                <w:sz w:val="20"/>
                <w:szCs w:val="20"/>
              </w:rPr>
            </w:pPr>
            <w:r w:rsidRPr="006969A8">
              <w:rPr>
                <w:sz w:val="20"/>
                <w:szCs w:val="20"/>
              </w:rPr>
              <w:t>54%</w:t>
            </w:r>
          </w:p>
          <w:p w14:paraId="1CD0916F" w14:textId="77777777" w:rsidR="00D765C0" w:rsidRPr="006969A8" w:rsidRDefault="00D765C0" w:rsidP="00BC686E">
            <w:pPr>
              <w:spacing w:after="0" w:line="240" w:lineRule="auto"/>
              <w:jc w:val="center"/>
              <w:rPr>
                <w:sz w:val="20"/>
                <w:szCs w:val="20"/>
              </w:rPr>
            </w:pPr>
            <w:r w:rsidRPr="006969A8">
              <w:rPr>
                <w:sz w:val="20"/>
                <w:szCs w:val="20"/>
              </w:rPr>
              <w:t>83/153</w:t>
            </w:r>
          </w:p>
        </w:tc>
      </w:tr>
    </w:tbl>
    <w:p w14:paraId="1CB59C51" w14:textId="77777777" w:rsidR="00D765C0" w:rsidRPr="006969A8" w:rsidRDefault="00D765C0" w:rsidP="00D765C0">
      <w:pPr>
        <w:rPr>
          <w:rFonts w:cs="Arial"/>
          <w:bCs/>
          <w:color w:val="538135"/>
          <w:szCs w:val="24"/>
        </w:rPr>
      </w:pPr>
    </w:p>
    <w:p w14:paraId="710A69B1" w14:textId="7834EDFC" w:rsidR="00BB40EF" w:rsidRPr="006969A8" w:rsidRDefault="00866DE2" w:rsidP="00BB40EF">
      <w:pPr>
        <w:spacing w:after="0" w:line="240" w:lineRule="auto"/>
      </w:pPr>
      <w:r w:rsidRPr="006969A8">
        <w:t xml:space="preserve">Analysis of open-ended questions also </w:t>
      </w:r>
      <w:r w:rsidR="00331A69" w:rsidRPr="006969A8">
        <w:t>showed that d</w:t>
      </w:r>
      <w:r w:rsidR="00BB40EF" w:rsidRPr="006969A8">
        <w:t xml:space="preserve">isabled people generally expressed that they have positive experiences with Mana Whaikaha. </w:t>
      </w:r>
    </w:p>
    <w:p w14:paraId="3785A9EE" w14:textId="77777777" w:rsidR="00BB40EF" w:rsidRPr="006969A8" w:rsidRDefault="00BB40EF" w:rsidP="00BB40EF">
      <w:pPr>
        <w:spacing w:after="0" w:line="240" w:lineRule="auto"/>
      </w:pPr>
    </w:p>
    <w:p w14:paraId="1DD4E867" w14:textId="77777777" w:rsidR="00BB40EF" w:rsidRPr="006969A8" w:rsidRDefault="00BB40EF" w:rsidP="00BB40EF">
      <w:pPr>
        <w:spacing w:after="0" w:line="240" w:lineRule="auto"/>
      </w:pPr>
      <w:r w:rsidRPr="006969A8">
        <w:t xml:space="preserve">Disabled people had mostly had positive experiences with their Connectors, and more specifically the personal contact they had with them:  </w:t>
      </w:r>
    </w:p>
    <w:p w14:paraId="0BE48233" w14:textId="520D3ACD" w:rsidR="00BB40EF" w:rsidRPr="006969A8" w:rsidRDefault="00BB40EF" w:rsidP="00BB40EF">
      <w:pPr>
        <w:pStyle w:val="ListParagraph"/>
        <w:numPr>
          <w:ilvl w:val="0"/>
          <w:numId w:val="20"/>
        </w:numPr>
        <w:spacing w:after="0" w:line="240" w:lineRule="auto"/>
      </w:pPr>
      <w:r w:rsidRPr="006969A8">
        <w:lastRenderedPageBreak/>
        <w:t xml:space="preserve">Of the 67 written responses from </w:t>
      </w:r>
      <w:r w:rsidR="00694F94" w:rsidRPr="006969A8">
        <w:t xml:space="preserve">participants </w:t>
      </w:r>
      <w:r w:rsidRPr="006969A8">
        <w:t>who had contact with a Connector, 75% (50 out of 67) had positive comments about Connectors or the new system overall</w:t>
      </w:r>
    </w:p>
    <w:p w14:paraId="58639CA4" w14:textId="77777777" w:rsidR="00BB40EF" w:rsidRPr="006969A8" w:rsidRDefault="00BB40EF" w:rsidP="00BB40EF">
      <w:pPr>
        <w:pStyle w:val="ListParagraph"/>
        <w:numPr>
          <w:ilvl w:val="0"/>
          <w:numId w:val="20"/>
        </w:numPr>
        <w:spacing w:after="0" w:line="240" w:lineRule="auto"/>
      </w:pPr>
      <w:r w:rsidRPr="006969A8">
        <w:t xml:space="preserve">A further 20% (13 out of 67) gave neutral or mixed responses. </w:t>
      </w:r>
    </w:p>
    <w:p w14:paraId="007D2FAD" w14:textId="77777777" w:rsidR="00BB40EF" w:rsidRPr="006969A8" w:rsidRDefault="00BB40EF" w:rsidP="00BB40EF">
      <w:pPr>
        <w:pStyle w:val="ListParagraph"/>
        <w:spacing w:after="0" w:line="240" w:lineRule="auto"/>
      </w:pPr>
    </w:p>
    <w:p w14:paraId="0D939452" w14:textId="72BE5E0D" w:rsidR="00BB40EF" w:rsidRPr="006969A8" w:rsidRDefault="00BB40EF" w:rsidP="00D765C0">
      <w:r w:rsidRPr="006969A8">
        <w:t xml:space="preserve">Participant insights in the section below shed more light on why disabled people were having these positive experiences.  </w:t>
      </w:r>
    </w:p>
    <w:p w14:paraId="7E3A7F27" w14:textId="5D27E080" w:rsidR="00CC6B77" w:rsidRPr="006969A8" w:rsidRDefault="00CC6B77" w:rsidP="00C3681D">
      <w:pPr>
        <w:spacing w:after="120" w:line="240" w:lineRule="auto"/>
        <w:rPr>
          <w:rFonts w:cs="Arial"/>
          <w:b/>
          <w:i/>
          <w:iCs/>
          <w:color w:val="385623"/>
          <w:szCs w:val="24"/>
        </w:rPr>
      </w:pPr>
      <w:r w:rsidRPr="006969A8">
        <w:rPr>
          <w:rFonts w:cs="Arial"/>
          <w:b/>
          <w:i/>
          <w:iCs/>
          <w:color w:val="385623"/>
          <w:szCs w:val="24"/>
        </w:rPr>
        <w:t xml:space="preserve">Statistically significant improvements for all respondents </w:t>
      </w:r>
      <w:r w:rsidR="00E2584F" w:rsidRPr="006969A8">
        <w:rPr>
          <w:rFonts w:cs="Arial"/>
          <w:b/>
          <w:i/>
          <w:iCs/>
          <w:color w:val="385623"/>
          <w:szCs w:val="24"/>
        </w:rPr>
        <w:t>in the disabled people’s survey</w:t>
      </w:r>
      <w:r w:rsidR="009B0AB9" w:rsidRPr="006969A8">
        <w:rPr>
          <w:rFonts w:cs="Arial"/>
          <w:b/>
          <w:i/>
          <w:iCs/>
          <w:color w:val="385623"/>
          <w:szCs w:val="24"/>
        </w:rPr>
        <w:t>, between 2018 and 2021</w:t>
      </w:r>
    </w:p>
    <w:p w14:paraId="252CF00F" w14:textId="5FA9EDD3" w:rsidR="00D765C0" w:rsidRPr="006969A8" w:rsidRDefault="00E2584F" w:rsidP="00D765C0">
      <w:r w:rsidRPr="006969A8">
        <w:t>There were</w:t>
      </w:r>
      <w:r w:rsidR="00D765C0" w:rsidRPr="006969A8">
        <w:t xml:space="preserve"> 4</w:t>
      </w:r>
      <w:r w:rsidR="00292433">
        <w:t>2</w:t>
      </w:r>
      <w:r w:rsidR="00D765C0" w:rsidRPr="006969A8">
        <w:t xml:space="preserve"> </w:t>
      </w:r>
      <w:r w:rsidRPr="006969A8">
        <w:t xml:space="preserve">Likert scale </w:t>
      </w:r>
      <w:r w:rsidR="00D765C0" w:rsidRPr="006969A8">
        <w:t>questions</w:t>
      </w:r>
      <w:r w:rsidRPr="006969A8">
        <w:t xml:space="preserve"> in the </w:t>
      </w:r>
      <w:r w:rsidR="00292433">
        <w:t xml:space="preserve">2021 </w:t>
      </w:r>
      <w:r w:rsidRPr="006969A8">
        <w:t>disabled people’s survey</w:t>
      </w:r>
      <w:r w:rsidR="00292433">
        <w:t xml:space="preserve"> that were asked of all participants</w:t>
      </w:r>
      <w:r w:rsidRPr="006969A8">
        <w:t>.  T</w:t>
      </w:r>
      <w:r w:rsidR="00D765C0" w:rsidRPr="006969A8">
        <w:t>wo showed statistically significant</w:t>
      </w:r>
      <w:r w:rsidR="00D765C0" w:rsidRPr="006969A8">
        <w:rPr>
          <w:rStyle w:val="FootnoteReference"/>
        </w:rPr>
        <w:footnoteReference w:id="32"/>
      </w:r>
      <w:r w:rsidR="00D765C0" w:rsidRPr="006969A8">
        <w:t xml:space="preserve"> improvements from 2018 to 2021 for all respondents</w:t>
      </w:r>
      <w:r w:rsidR="00CD7CEA" w:rsidRPr="006969A8">
        <w:t xml:space="preserve">.  </w:t>
      </w:r>
      <w:r w:rsidR="00C6238D" w:rsidRPr="006969A8">
        <w:t xml:space="preserve">These questions related to people’s supports.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799"/>
        <w:gridCol w:w="3453"/>
        <w:gridCol w:w="2208"/>
      </w:tblGrid>
      <w:tr w:rsidR="00E14BA0" w:rsidRPr="006969A8" w14:paraId="2DB1B78A" w14:textId="77777777" w:rsidTr="00E14BA0">
        <w:tc>
          <w:tcPr>
            <w:tcW w:w="270" w:type="pct"/>
            <w:shd w:val="clear" w:color="auto" w:fill="auto"/>
          </w:tcPr>
          <w:p w14:paraId="480230B6" w14:textId="77777777" w:rsidR="00E14BA0" w:rsidRPr="006969A8" w:rsidRDefault="00E14BA0" w:rsidP="00BC686E">
            <w:pPr>
              <w:spacing w:after="0" w:line="240" w:lineRule="auto"/>
              <w:jc w:val="center"/>
              <w:rPr>
                <w:sz w:val="20"/>
                <w:szCs w:val="20"/>
              </w:rPr>
            </w:pPr>
          </w:p>
        </w:tc>
        <w:tc>
          <w:tcPr>
            <w:tcW w:w="1565" w:type="pct"/>
            <w:shd w:val="clear" w:color="auto" w:fill="auto"/>
          </w:tcPr>
          <w:p w14:paraId="171397FA" w14:textId="77777777" w:rsidR="00E14BA0" w:rsidRPr="006969A8" w:rsidRDefault="00E14BA0" w:rsidP="00BC686E">
            <w:pPr>
              <w:spacing w:after="0" w:line="240" w:lineRule="auto"/>
              <w:jc w:val="center"/>
              <w:rPr>
                <w:sz w:val="20"/>
                <w:szCs w:val="20"/>
              </w:rPr>
            </w:pPr>
          </w:p>
        </w:tc>
        <w:tc>
          <w:tcPr>
            <w:tcW w:w="3165" w:type="pct"/>
            <w:gridSpan w:val="2"/>
            <w:shd w:val="clear" w:color="auto" w:fill="auto"/>
          </w:tcPr>
          <w:p w14:paraId="65BA0DD6" w14:textId="1CD5AFC7" w:rsidR="00E14BA0" w:rsidRPr="006969A8" w:rsidRDefault="00E14BA0" w:rsidP="00BC686E">
            <w:pPr>
              <w:spacing w:after="0" w:line="240" w:lineRule="auto"/>
              <w:jc w:val="center"/>
              <w:rPr>
                <w:sz w:val="20"/>
                <w:szCs w:val="20"/>
              </w:rPr>
            </w:pPr>
            <w:r w:rsidRPr="006969A8">
              <w:rPr>
                <w:sz w:val="20"/>
                <w:szCs w:val="20"/>
              </w:rPr>
              <w:t>Percentage who agreed (“Yes/Totally” or “Mostly”)</w:t>
            </w:r>
            <w:r w:rsidR="00F1388B">
              <w:rPr>
                <w:rStyle w:val="FootnoteReference"/>
                <w:sz w:val="20"/>
                <w:szCs w:val="20"/>
              </w:rPr>
              <w:footnoteReference w:id="33"/>
            </w:r>
          </w:p>
        </w:tc>
      </w:tr>
      <w:tr w:rsidR="00E14BA0" w:rsidRPr="006969A8" w14:paraId="5F04DE46" w14:textId="77777777" w:rsidTr="00E14BA0">
        <w:tc>
          <w:tcPr>
            <w:tcW w:w="270" w:type="pct"/>
            <w:shd w:val="clear" w:color="auto" w:fill="auto"/>
            <w:vAlign w:val="center"/>
          </w:tcPr>
          <w:p w14:paraId="15DAF916" w14:textId="77777777" w:rsidR="00E14BA0" w:rsidRPr="006969A8" w:rsidRDefault="00E14BA0" w:rsidP="00BC686E">
            <w:pPr>
              <w:spacing w:after="0" w:line="240" w:lineRule="auto"/>
              <w:jc w:val="center"/>
              <w:rPr>
                <w:sz w:val="20"/>
                <w:szCs w:val="20"/>
              </w:rPr>
            </w:pPr>
            <w:r w:rsidRPr="006969A8">
              <w:rPr>
                <w:sz w:val="20"/>
                <w:szCs w:val="20"/>
              </w:rPr>
              <w:t>Q</w:t>
            </w:r>
          </w:p>
        </w:tc>
        <w:tc>
          <w:tcPr>
            <w:tcW w:w="1565" w:type="pct"/>
            <w:shd w:val="clear" w:color="auto" w:fill="auto"/>
          </w:tcPr>
          <w:p w14:paraId="0C926D34" w14:textId="77777777" w:rsidR="00E14BA0" w:rsidRPr="006969A8" w:rsidRDefault="00E14BA0" w:rsidP="00BC686E">
            <w:pPr>
              <w:spacing w:after="0" w:line="240" w:lineRule="auto"/>
              <w:jc w:val="center"/>
              <w:rPr>
                <w:sz w:val="20"/>
                <w:szCs w:val="20"/>
              </w:rPr>
            </w:pPr>
          </w:p>
        </w:tc>
        <w:tc>
          <w:tcPr>
            <w:tcW w:w="1930" w:type="pct"/>
            <w:shd w:val="clear" w:color="auto" w:fill="auto"/>
          </w:tcPr>
          <w:p w14:paraId="68741DCF" w14:textId="77777777" w:rsidR="00E14BA0" w:rsidRPr="006969A8" w:rsidRDefault="00E14BA0" w:rsidP="00BC686E">
            <w:pPr>
              <w:spacing w:after="0" w:line="240" w:lineRule="auto"/>
              <w:jc w:val="center"/>
              <w:rPr>
                <w:sz w:val="20"/>
                <w:szCs w:val="20"/>
              </w:rPr>
            </w:pPr>
            <w:r w:rsidRPr="006969A8">
              <w:rPr>
                <w:sz w:val="20"/>
                <w:szCs w:val="20"/>
              </w:rPr>
              <w:t>2018</w:t>
            </w:r>
          </w:p>
        </w:tc>
        <w:tc>
          <w:tcPr>
            <w:tcW w:w="1235" w:type="pct"/>
            <w:shd w:val="clear" w:color="auto" w:fill="auto"/>
          </w:tcPr>
          <w:p w14:paraId="49A877B3" w14:textId="77777777" w:rsidR="00E14BA0" w:rsidRPr="006969A8" w:rsidRDefault="00E14BA0" w:rsidP="00BC686E">
            <w:pPr>
              <w:spacing w:after="0" w:line="240" w:lineRule="auto"/>
              <w:jc w:val="center"/>
              <w:rPr>
                <w:sz w:val="20"/>
                <w:szCs w:val="20"/>
              </w:rPr>
            </w:pPr>
            <w:r w:rsidRPr="006969A8">
              <w:rPr>
                <w:sz w:val="20"/>
                <w:szCs w:val="20"/>
              </w:rPr>
              <w:t>2021</w:t>
            </w:r>
          </w:p>
        </w:tc>
      </w:tr>
      <w:tr w:rsidR="00E14BA0" w:rsidRPr="006969A8" w14:paraId="1E0E3E76" w14:textId="77777777" w:rsidTr="00E14BA0">
        <w:tc>
          <w:tcPr>
            <w:tcW w:w="270" w:type="pct"/>
            <w:shd w:val="clear" w:color="auto" w:fill="auto"/>
            <w:vAlign w:val="center"/>
          </w:tcPr>
          <w:p w14:paraId="58D011DF" w14:textId="77777777" w:rsidR="00E14BA0" w:rsidRPr="006969A8" w:rsidRDefault="00E14BA0" w:rsidP="00BC686E">
            <w:pPr>
              <w:spacing w:after="0" w:line="240" w:lineRule="auto"/>
              <w:jc w:val="center"/>
              <w:rPr>
                <w:sz w:val="20"/>
                <w:szCs w:val="20"/>
              </w:rPr>
            </w:pPr>
            <w:r w:rsidRPr="006969A8">
              <w:rPr>
                <w:sz w:val="20"/>
                <w:szCs w:val="20"/>
              </w:rPr>
              <w:t>2.8</w:t>
            </w:r>
          </w:p>
        </w:tc>
        <w:tc>
          <w:tcPr>
            <w:tcW w:w="1565" w:type="pct"/>
            <w:shd w:val="clear" w:color="auto" w:fill="auto"/>
          </w:tcPr>
          <w:p w14:paraId="414A8E2D" w14:textId="77777777" w:rsidR="00E14BA0" w:rsidRPr="006969A8" w:rsidRDefault="00E14BA0" w:rsidP="00BC686E">
            <w:pPr>
              <w:spacing w:after="0" w:line="240" w:lineRule="auto"/>
              <w:rPr>
                <w:sz w:val="20"/>
                <w:szCs w:val="20"/>
              </w:rPr>
            </w:pPr>
            <w:r w:rsidRPr="006969A8">
              <w:rPr>
                <w:sz w:val="20"/>
                <w:szCs w:val="20"/>
              </w:rPr>
              <w:t>I have choices about the kind of support I receive</w:t>
            </w:r>
          </w:p>
        </w:tc>
        <w:tc>
          <w:tcPr>
            <w:tcW w:w="1930" w:type="pct"/>
            <w:shd w:val="clear" w:color="auto" w:fill="auto"/>
          </w:tcPr>
          <w:p w14:paraId="643D18FB" w14:textId="77777777" w:rsidR="00E14BA0" w:rsidRPr="006969A8" w:rsidRDefault="00E14BA0" w:rsidP="00BC686E">
            <w:pPr>
              <w:spacing w:after="0" w:line="240" w:lineRule="auto"/>
              <w:jc w:val="center"/>
              <w:rPr>
                <w:sz w:val="20"/>
                <w:szCs w:val="20"/>
              </w:rPr>
            </w:pPr>
            <w:r w:rsidRPr="006969A8">
              <w:rPr>
                <w:sz w:val="20"/>
                <w:szCs w:val="20"/>
              </w:rPr>
              <w:t>48%</w:t>
            </w:r>
          </w:p>
          <w:p w14:paraId="16F43DB6" w14:textId="77777777" w:rsidR="00E14BA0" w:rsidRPr="006969A8" w:rsidRDefault="00E14BA0" w:rsidP="00BC686E">
            <w:pPr>
              <w:spacing w:after="0" w:line="240" w:lineRule="auto"/>
              <w:jc w:val="center"/>
              <w:rPr>
                <w:sz w:val="20"/>
                <w:szCs w:val="20"/>
              </w:rPr>
            </w:pPr>
            <w:r w:rsidRPr="006969A8">
              <w:rPr>
                <w:sz w:val="20"/>
                <w:szCs w:val="20"/>
              </w:rPr>
              <w:t>54/112</w:t>
            </w:r>
          </w:p>
        </w:tc>
        <w:tc>
          <w:tcPr>
            <w:tcW w:w="1235" w:type="pct"/>
            <w:shd w:val="clear" w:color="auto" w:fill="auto"/>
          </w:tcPr>
          <w:p w14:paraId="32F03181" w14:textId="77777777" w:rsidR="00E14BA0" w:rsidRPr="006969A8" w:rsidRDefault="00E14BA0" w:rsidP="00BC686E">
            <w:pPr>
              <w:spacing w:after="0" w:line="240" w:lineRule="auto"/>
              <w:jc w:val="center"/>
              <w:rPr>
                <w:sz w:val="20"/>
                <w:szCs w:val="20"/>
              </w:rPr>
            </w:pPr>
            <w:r w:rsidRPr="006969A8">
              <w:rPr>
                <w:sz w:val="20"/>
                <w:szCs w:val="20"/>
              </w:rPr>
              <w:t>61%</w:t>
            </w:r>
          </w:p>
          <w:p w14:paraId="43A7F928" w14:textId="77777777" w:rsidR="00E14BA0" w:rsidRPr="006969A8" w:rsidRDefault="00E14BA0" w:rsidP="00BC686E">
            <w:pPr>
              <w:spacing w:after="0" w:line="240" w:lineRule="auto"/>
              <w:jc w:val="center"/>
              <w:rPr>
                <w:sz w:val="20"/>
                <w:szCs w:val="20"/>
              </w:rPr>
            </w:pPr>
            <w:r w:rsidRPr="006969A8">
              <w:rPr>
                <w:sz w:val="20"/>
                <w:szCs w:val="20"/>
              </w:rPr>
              <w:t>67/110</w:t>
            </w:r>
          </w:p>
        </w:tc>
      </w:tr>
      <w:tr w:rsidR="00E14BA0" w:rsidRPr="006969A8" w14:paraId="484D6B80" w14:textId="77777777" w:rsidTr="00E14BA0">
        <w:tc>
          <w:tcPr>
            <w:tcW w:w="270" w:type="pct"/>
            <w:shd w:val="clear" w:color="auto" w:fill="auto"/>
            <w:vAlign w:val="center"/>
          </w:tcPr>
          <w:p w14:paraId="237F00EC" w14:textId="77777777" w:rsidR="00E14BA0" w:rsidRPr="006969A8" w:rsidRDefault="00E14BA0" w:rsidP="00BC686E">
            <w:pPr>
              <w:spacing w:after="0" w:line="240" w:lineRule="auto"/>
              <w:jc w:val="center"/>
              <w:rPr>
                <w:sz w:val="20"/>
                <w:szCs w:val="20"/>
              </w:rPr>
            </w:pPr>
            <w:r w:rsidRPr="006969A8">
              <w:rPr>
                <w:sz w:val="20"/>
                <w:szCs w:val="20"/>
              </w:rPr>
              <w:t>4.2</w:t>
            </w:r>
          </w:p>
        </w:tc>
        <w:tc>
          <w:tcPr>
            <w:tcW w:w="1565" w:type="pct"/>
            <w:shd w:val="clear" w:color="auto" w:fill="auto"/>
          </w:tcPr>
          <w:p w14:paraId="5A531F38" w14:textId="77777777" w:rsidR="00E14BA0" w:rsidRPr="006969A8" w:rsidRDefault="00E14BA0" w:rsidP="00BC686E">
            <w:pPr>
              <w:spacing w:after="0" w:line="240" w:lineRule="auto"/>
              <w:rPr>
                <w:sz w:val="20"/>
                <w:szCs w:val="20"/>
              </w:rPr>
            </w:pPr>
            <w:r w:rsidRPr="006969A8">
              <w:rPr>
                <w:sz w:val="20"/>
                <w:szCs w:val="20"/>
              </w:rPr>
              <w:t xml:space="preserve">I have enough support to achieve what I want </w:t>
            </w:r>
          </w:p>
        </w:tc>
        <w:tc>
          <w:tcPr>
            <w:tcW w:w="1930" w:type="pct"/>
            <w:shd w:val="clear" w:color="auto" w:fill="auto"/>
          </w:tcPr>
          <w:p w14:paraId="41E19E1B" w14:textId="77777777" w:rsidR="00E14BA0" w:rsidRPr="006969A8" w:rsidRDefault="00E14BA0" w:rsidP="00BC686E">
            <w:pPr>
              <w:spacing w:after="0" w:line="240" w:lineRule="auto"/>
              <w:jc w:val="center"/>
              <w:rPr>
                <w:sz w:val="20"/>
                <w:szCs w:val="20"/>
              </w:rPr>
            </w:pPr>
            <w:r w:rsidRPr="006969A8">
              <w:rPr>
                <w:sz w:val="20"/>
                <w:szCs w:val="20"/>
              </w:rPr>
              <w:t>67%</w:t>
            </w:r>
          </w:p>
          <w:p w14:paraId="077B47D4" w14:textId="77777777" w:rsidR="00E14BA0" w:rsidRPr="006969A8" w:rsidRDefault="00E14BA0" w:rsidP="00BC686E">
            <w:pPr>
              <w:spacing w:after="0" w:line="240" w:lineRule="auto"/>
              <w:jc w:val="center"/>
              <w:rPr>
                <w:sz w:val="20"/>
                <w:szCs w:val="20"/>
              </w:rPr>
            </w:pPr>
            <w:r w:rsidRPr="006969A8">
              <w:rPr>
                <w:sz w:val="20"/>
                <w:szCs w:val="20"/>
              </w:rPr>
              <w:t>104/155</w:t>
            </w:r>
          </w:p>
        </w:tc>
        <w:tc>
          <w:tcPr>
            <w:tcW w:w="1235" w:type="pct"/>
            <w:shd w:val="clear" w:color="auto" w:fill="auto"/>
          </w:tcPr>
          <w:p w14:paraId="1F7F5793" w14:textId="77777777" w:rsidR="00E14BA0" w:rsidRPr="006969A8" w:rsidRDefault="00E14BA0" w:rsidP="00BC686E">
            <w:pPr>
              <w:spacing w:after="0" w:line="240" w:lineRule="auto"/>
              <w:jc w:val="center"/>
              <w:rPr>
                <w:sz w:val="20"/>
                <w:szCs w:val="20"/>
              </w:rPr>
            </w:pPr>
            <w:r w:rsidRPr="006969A8">
              <w:rPr>
                <w:sz w:val="20"/>
                <w:szCs w:val="20"/>
              </w:rPr>
              <w:t>79%</w:t>
            </w:r>
          </w:p>
          <w:p w14:paraId="734F67C8" w14:textId="77777777" w:rsidR="00E14BA0" w:rsidRPr="006969A8" w:rsidRDefault="00E14BA0" w:rsidP="00BC686E">
            <w:pPr>
              <w:spacing w:after="0" w:line="240" w:lineRule="auto"/>
              <w:jc w:val="center"/>
              <w:rPr>
                <w:sz w:val="20"/>
                <w:szCs w:val="20"/>
              </w:rPr>
            </w:pPr>
            <w:r w:rsidRPr="006969A8">
              <w:rPr>
                <w:sz w:val="20"/>
                <w:szCs w:val="20"/>
              </w:rPr>
              <w:t>108/136</w:t>
            </w:r>
          </w:p>
        </w:tc>
      </w:tr>
    </w:tbl>
    <w:p w14:paraId="5D21F37A" w14:textId="77777777" w:rsidR="00E2584F" w:rsidRPr="006969A8" w:rsidRDefault="00E2584F" w:rsidP="00E2584F">
      <w:pPr>
        <w:rPr>
          <w:rFonts w:cs="Arial"/>
          <w:bCs/>
          <w:i/>
          <w:iCs/>
          <w:color w:val="538135"/>
        </w:rPr>
      </w:pPr>
    </w:p>
    <w:p w14:paraId="7A867153" w14:textId="3F967B5D" w:rsidR="00D765C0" w:rsidRPr="006969A8" w:rsidRDefault="0099308E" w:rsidP="00364784">
      <w:pPr>
        <w:spacing w:after="120" w:line="240" w:lineRule="auto"/>
        <w:rPr>
          <w:rFonts w:cs="Arial"/>
          <w:b/>
          <w:i/>
          <w:iCs/>
          <w:color w:val="385623"/>
          <w:szCs w:val="24"/>
        </w:rPr>
      </w:pPr>
      <w:r w:rsidRPr="006969A8">
        <w:rPr>
          <w:rFonts w:cs="Arial"/>
          <w:b/>
          <w:i/>
          <w:iCs/>
          <w:color w:val="385623"/>
          <w:szCs w:val="24"/>
        </w:rPr>
        <w:t>S</w:t>
      </w:r>
      <w:r w:rsidR="00D765C0" w:rsidRPr="006969A8">
        <w:rPr>
          <w:rFonts w:cs="Arial"/>
          <w:b/>
          <w:i/>
          <w:iCs/>
          <w:color w:val="385623"/>
          <w:szCs w:val="24"/>
        </w:rPr>
        <w:t xml:space="preserve">tatistically significant </w:t>
      </w:r>
      <w:r w:rsidR="00BC4906" w:rsidRPr="006969A8">
        <w:rPr>
          <w:rFonts w:cs="Arial"/>
          <w:b/>
          <w:i/>
          <w:iCs/>
          <w:color w:val="385623"/>
          <w:szCs w:val="24"/>
        </w:rPr>
        <w:t>improvements</w:t>
      </w:r>
      <w:r w:rsidR="00D765C0" w:rsidRPr="006969A8">
        <w:rPr>
          <w:rFonts w:cs="Arial"/>
          <w:b/>
          <w:i/>
          <w:iCs/>
          <w:color w:val="385623"/>
          <w:szCs w:val="24"/>
        </w:rPr>
        <w:t xml:space="preserve"> for children and young people</w:t>
      </w:r>
      <w:r w:rsidR="009B0AB9" w:rsidRPr="006969A8">
        <w:rPr>
          <w:rFonts w:cs="Arial"/>
          <w:b/>
          <w:i/>
          <w:iCs/>
          <w:color w:val="385623"/>
          <w:szCs w:val="24"/>
        </w:rPr>
        <w:t>, between 2018 and 2021</w:t>
      </w:r>
    </w:p>
    <w:p w14:paraId="12B66D79" w14:textId="14887C83" w:rsidR="00D765C0" w:rsidRPr="006969A8" w:rsidRDefault="00081DFC" w:rsidP="00D765C0">
      <w:r w:rsidRPr="006969A8">
        <w:t>The</w:t>
      </w:r>
      <w:r w:rsidR="00E14BA0" w:rsidRPr="006969A8">
        <w:t xml:space="preserve"> early resources and capacity of </w:t>
      </w:r>
      <w:r w:rsidR="00D765C0" w:rsidRPr="006969A8">
        <w:t>Mana Whaikaha ha</w:t>
      </w:r>
      <w:r w:rsidRPr="006969A8">
        <w:t>ve</w:t>
      </w:r>
      <w:r w:rsidR="00D765C0" w:rsidRPr="006969A8">
        <w:t xml:space="preserve"> </w:t>
      </w:r>
      <w:r w:rsidR="00E14BA0" w:rsidRPr="006969A8">
        <w:t xml:space="preserve">been </w:t>
      </w:r>
      <w:r w:rsidR="00D765C0" w:rsidRPr="006969A8">
        <w:t>focussed particularly on children and young people</w:t>
      </w:r>
      <w:r w:rsidR="009A043E" w:rsidRPr="006969A8">
        <w:t xml:space="preserve">.  </w:t>
      </w:r>
      <w:r w:rsidRPr="006969A8">
        <w:t xml:space="preserve">This </w:t>
      </w:r>
      <w:r w:rsidR="009A043E" w:rsidRPr="006969A8">
        <w:t xml:space="preserve">may be </w:t>
      </w:r>
      <w:r w:rsidRPr="006969A8">
        <w:t>why there</w:t>
      </w:r>
      <w:r w:rsidR="00D765C0" w:rsidRPr="006969A8">
        <w:t xml:space="preserve"> were more statistically significant improvements from 2018 to 2021 for this group than for all respondents. </w:t>
      </w:r>
      <w:r w:rsidRPr="006969A8">
        <w:t xml:space="preserve"> </w:t>
      </w:r>
      <w:r w:rsidR="00D765C0" w:rsidRPr="006969A8">
        <w:t xml:space="preserve">It should be noted </w:t>
      </w:r>
      <w:r w:rsidR="003A7BB8">
        <w:t>that 82% of</w:t>
      </w:r>
      <w:r w:rsidR="00D765C0" w:rsidRPr="006969A8">
        <w:t xml:space="preserve"> the responses for children and young people in the 2021 survey were proxies. </w:t>
      </w:r>
    </w:p>
    <w:p w14:paraId="23D8ACD0" w14:textId="6A0A4584" w:rsidR="00CC63CC" w:rsidRPr="00462263" w:rsidRDefault="00D765C0" w:rsidP="00D765C0">
      <w:pPr>
        <w:pStyle w:val="Caption"/>
        <w:keepNext/>
        <w:rPr>
          <w:i w:val="0"/>
          <w:iCs w:val="0"/>
          <w:color w:val="auto"/>
          <w:sz w:val="24"/>
          <w:szCs w:val="24"/>
        </w:rPr>
      </w:pPr>
      <w:r w:rsidRPr="00462263">
        <w:rPr>
          <w:i w:val="0"/>
          <w:iCs w:val="0"/>
          <w:color w:val="auto"/>
          <w:sz w:val="24"/>
          <w:szCs w:val="24"/>
        </w:rPr>
        <w:lastRenderedPageBreak/>
        <w:t xml:space="preserve">Of the 47 quantitative questions, </w:t>
      </w:r>
      <w:r w:rsidR="00462263">
        <w:rPr>
          <w:i w:val="0"/>
          <w:iCs w:val="0"/>
          <w:color w:val="auto"/>
          <w:sz w:val="24"/>
          <w:szCs w:val="24"/>
        </w:rPr>
        <w:t>nine</w:t>
      </w:r>
      <w:r w:rsidRPr="00462263">
        <w:rPr>
          <w:i w:val="0"/>
          <w:iCs w:val="0"/>
          <w:color w:val="auto"/>
          <w:sz w:val="24"/>
          <w:szCs w:val="24"/>
        </w:rPr>
        <w:t xml:space="preserve"> showed statistically significant improvements from 2018 to 2021 for children and young people</w:t>
      </w:r>
      <w:r w:rsidR="001B7DEA" w:rsidRPr="00462263">
        <w:rPr>
          <w:i w:val="0"/>
          <w:iCs w:val="0"/>
          <w:color w:val="auto"/>
          <w:sz w:val="24"/>
          <w:szCs w:val="24"/>
        </w:rPr>
        <w:t>.</w:t>
      </w:r>
      <w:r w:rsidRPr="00462263">
        <w:rPr>
          <w:i w:val="0"/>
          <w:iCs w:val="0"/>
          <w:color w:val="auto"/>
          <w:sz w:val="24"/>
          <w:szCs w:val="24"/>
        </w:rPr>
        <w:t xml:space="preserve"> </w:t>
      </w:r>
    </w:p>
    <w:p w14:paraId="4A6A5E69" w14:textId="54F1FC91" w:rsidR="00D765C0" w:rsidRPr="00603775" w:rsidRDefault="00D765C0" w:rsidP="00D765C0">
      <w:pPr>
        <w:pStyle w:val="Caption"/>
        <w:keepNext/>
        <w:rPr>
          <w:sz w:val="24"/>
          <w:szCs w:val="24"/>
        </w:rPr>
      </w:pPr>
      <w:r w:rsidRPr="00507A19">
        <w:rPr>
          <w:sz w:val="24"/>
          <w:szCs w:val="24"/>
        </w:rPr>
        <w:t xml:space="preserve">Figure </w:t>
      </w:r>
      <w:r w:rsidRPr="00507A19">
        <w:rPr>
          <w:sz w:val="24"/>
          <w:szCs w:val="24"/>
        </w:rPr>
        <w:fldChar w:fldCharType="begin"/>
      </w:r>
      <w:r w:rsidRPr="00507A19">
        <w:rPr>
          <w:sz w:val="24"/>
          <w:szCs w:val="24"/>
        </w:rPr>
        <w:instrText xml:space="preserve"> SEQ Figure \* ARABIC </w:instrText>
      </w:r>
      <w:r w:rsidRPr="00507A19">
        <w:rPr>
          <w:sz w:val="24"/>
          <w:szCs w:val="24"/>
        </w:rPr>
        <w:fldChar w:fldCharType="separate"/>
      </w:r>
      <w:r w:rsidR="005A7945">
        <w:rPr>
          <w:noProof/>
          <w:sz w:val="24"/>
          <w:szCs w:val="24"/>
        </w:rPr>
        <w:t>1</w:t>
      </w:r>
      <w:r w:rsidRPr="00507A19">
        <w:rPr>
          <w:sz w:val="24"/>
          <w:szCs w:val="24"/>
        </w:rPr>
        <w:fldChar w:fldCharType="end"/>
      </w:r>
      <w:r w:rsidRPr="00507A19">
        <w:rPr>
          <w:sz w:val="24"/>
          <w:szCs w:val="24"/>
        </w:rPr>
        <w:t xml:space="preserve"> - Significant Findings for Children and Young People</w:t>
      </w:r>
    </w:p>
    <w:p w14:paraId="6DB4BA7C" w14:textId="32AF08BD" w:rsidR="00063FF0" w:rsidRPr="006969A8" w:rsidRDefault="00F16E40" w:rsidP="00364784">
      <w:r>
        <w:rPr>
          <w:noProof/>
        </w:rPr>
        <w:drawing>
          <wp:inline distT="0" distB="0" distL="0" distR="0" wp14:anchorId="5815B12E" wp14:editId="4421C33A">
            <wp:extent cx="5798820" cy="4114800"/>
            <wp:effectExtent l="0" t="0" r="11430" b="0"/>
            <wp:docPr id="12" name="Chart 12">
              <a:extLst xmlns:a="http://schemas.openxmlformats.org/drawingml/2006/main">
                <a:ext uri="{FF2B5EF4-FFF2-40B4-BE49-F238E27FC236}">
                  <a16:creationId xmlns:a16="http://schemas.microsoft.com/office/drawing/2014/main" id="{236DC3D0-E820-4981-8446-7B1A3CB98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6306CE" w14:textId="7B2AFA5F" w:rsidR="00D765C0" w:rsidRPr="006969A8" w:rsidRDefault="006E6CA3" w:rsidP="00364784">
      <w:pPr>
        <w:rPr>
          <w:rFonts w:cs="Arial"/>
          <w:bCs/>
          <w:i/>
          <w:iCs/>
          <w:color w:val="385623"/>
          <w:szCs w:val="24"/>
        </w:rPr>
      </w:pPr>
      <w:r w:rsidRPr="006969A8">
        <w:rPr>
          <w:rFonts w:cs="Arial"/>
          <w:b/>
          <w:i/>
          <w:iCs/>
          <w:color w:val="385623"/>
          <w:szCs w:val="24"/>
        </w:rPr>
        <w:t>A s</w:t>
      </w:r>
      <w:r w:rsidR="00D765C0" w:rsidRPr="006969A8">
        <w:rPr>
          <w:rFonts w:cs="Arial"/>
          <w:b/>
          <w:i/>
          <w:iCs/>
          <w:color w:val="385623"/>
          <w:szCs w:val="24"/>
        </w:rPr>
        <w:t xml:space="preserve">tatistically significant </w:t>
      </w:r>
      <w:r w:rsidR="00CC63CC" w:rsidRPr="006969A8">
        <w:rPr>
          <w:rFonts w:cs="Arial"/>
          <w:b/>
          <w:i/>
          <w:iCs/>
          <w:color w:val="385623"/>
          <w:szCs w:val="24"/>
        </w:rPr>
        <w:t>difference</w:t>
      </w:r>
      <w:r w:rsidRPr="006969A8">
        <w:rPr>
          <w:rFonts w:cs="Arial"/>
          <w:b/>
          <w:i/>
          <w:iCs/>
          <w:color w:val="385623"/>
          <w:szCs w:val="24"/>
        </w:rPr>
        <w:t xml:space="preserve"> </w:t>
      </w:r>
      <w:r w:rsidR="00D765C0" w:rsidRPr="006969A8">
        <w:rPr>
          <w:rFonts w:cs="Arial"/>
          <w:b/>
          <w:i/>
          <w:iCs/>
          <w:color w:val="385623"/>
          <w:szCs w:val="24"/>
        </w:rPr>
        <w:t>for people with Connectors</w:t>
      </w:r>
      <w:r w:rsidRPr="006969A8">
        <w:rPr>
          <w:rFonts w:cs="Arial"/>
          <w:b/>
          <w:i/>
          <w:iCs/>
          <w:color w:val="385623"/>
          <w:szCs w:val="24"/>
        </w:rPr>
        <w:t xml:space="preserve"> </w:t>
      </w:r>
      <w:r w:rsidR="00E8037F" w:rsidRPr="006969A8">
        <w:rPr>
          <w:rFonts w:cs="Arial"/>
          <w:b/>
          <w:i/>
          <w:iCs/>
          <w:color w:val="385623"/>
          <w:szCs w:val="24"/>
        </w:rPr>
        <w:t xml:space="preserve">and without Connectors, in 2021, in </w:t>
      </w:r>
      <w:r w:rsidRPr="006969A8">
        <w:rPr>
          <w:rFonts w:cs="Arial"/>
          <w:b/>
          <w:i/>
          <w:iCs/>
          <w:color w:val="385623"/>
          <w:szCs w:val="24"/>
        </w:rPr>
        <w:t>their ability to choose where their support money is used</w:t>
      </w:r>
    </w:p>
    <w:p w14:paraId="19889682" w14:textId="2D656F67" w:rsidR="00F16E40" w:rsidRPr="00507A19" w:rsidRDefault="00D765C0" w:rsidP="00D765C0">
      <w:pPr>
        <w:pStyle w:val="Caption"/>
        <w:keepNext/>
        <w:rPr>
          <w:i w:val="0"/>
          <w:iCs w:val="0"/>
          <w:color w:val="auto"/>
        </w:rPr>
      </w:pPr>
      <w:r w:rsidRPr="00507A19">
        <w:rPr>
          <w:i w:val="0"/>
          <w:iCs w:val="0"/>
          <w:color w:val="auto"/>
          <w:sz w:val="24"/>
          <w:szCs w:val="24"/>
        </w:rPr>
        <w:t xml:space="preserve">A key part of a Connector’s role is </w:t>
      </w:r>
      <w:r w:rsidR="00E2584F" w:rsidRPr="00507A19">
        <w:rPr>
          <w:i w:val="0"/>
          <w:iCs w:val="0"/>
          <w:color w:val="auto"/>
          <w:sz w:val="24"/>
          <w:szCs w:val="24"/>
        </w:rPr>
        <w:t>supporting</w:t>
      </w:r>
      <w:r w:rsidRPr="00507A19">
        <w:rPr>
          <w:i w:val="0"/>
          <w:iCs w:val="0"/>
          <w:color w:val="auto"/>
          <w:sz w:val="24"/>
          <w:szCs w:val="24"/>
        </w:rPr>
        <w:t xml:space="preserve"> disabled people </w:t>
      </w:r>
      <w:r w:rsidR="00C6238D" w:rsidRPr="00507A19">
        <w:rPr>
          <w:i w:val="0"/>
          <w:iCs w:val="0"/>
          <w:color w:val="auto"/>
          <w:sz w:val="24"/>
          <w:szCs w:val="24"/>
        </w:rPr>
        <w:t xml:space="preserve">to </w:t>
      </w:r>
      <w:r w:rsidR="00E2584F" w:rsidRPr="00507A19">
        <w:rPr>
          <w:i w:val="0"/>
          <w:iCs w:val="0"/>
          <w:color w:val="auto"/>
          <w:sz w:val="24"/>
          <w:szCs w:val="24"/>
        </w:rPr>
        <w:t xml:space="preserve">plan what they want to achieve, and how they will </w:t>
      </w:r>
      <w:r w:rsidR="00C6238D" w:rsidRPr="00507A19">
        <w:rPr>
          <w:i w:val="0"/>
          <w:iCs w:val="0"/>
          <w:color w:val="auto"/>
          <w:sz w:val="24"/>
          <w:szCs w:val="24"/>
        </w:rPr>
        <w:t xml:space="preserve">use their </w:t>
      </w:r>
      <w:r w:rsidR="00C52884" w:rsidRPr="00507A19">
        <w:rPr>
          <w:i w:val="0"/>
          <w:iCs w:val="0"/>
          <w:color w:val="auto"/>
          <w:sz w:val="24"/>
          <w:szCs w:val="24"/>
        </w:rPr>
        <w:t>allocation</w:t>
      </w:r>
      <w:r w:rsidR="00C6238D" w:rsidRPr="00507A19">
        <w:rPr>
          <w:i w:val="0"/>
          <w:iCs w:val="0"/>
          <w:color w:val="auto"/>
          <w:sz w:val="24"/>
          <w:szCs w:val="24"/>
        </w:rPr>
        <w:t xml:space="preserve"> </w:t>
      </w:r>
      <w:r w:rsidR="00E2584F" w:rsidRPr="00507A19">
        <w:rPr>
          <w:i w:val="0"/>
          <w:iCs w:val="0"/>
          <w:color w:val="auto"/>
          <w:sz w:val="24"/>
          <w:szCs w:val="24"/>
        </w:rPr>
        <w:t xml:space="preserve">to achieve it. </w:t>
      </w:r>
      <w:r w:rsidRPr="00507A19">
        <w:rPr>
          <w:i w:val="0"/>
          <w:iCs w:val="0"/>
          <w:color w:val="auto"/>
          <w:sz w:val="24"/>
          <w:szCs w:val="24"/>
        </w:rPr>
        <w:t xml:space="preserve"> The </w:t>
      </w:r>
      <w:r w:rsidR="009F1B89" w:rsidRPr="00507A19">
        <w:rPr>
          <w:i w:val="0"/>
          <w:iCs w:val="0"/>
          <w:color w:val="auto"/>
          <w:sz w:val="24"/>
          <w:szCs w:val="24"/>
        </w:rPr>
        <w:t xml:space="preserve">disabled </w:t>
      </w:r>
      <w:r w:rsidR="004D48B3" w:rsidRPr="00507A19">
        <w:rPr>
          <w:i w:val="0"/>
          <w:iCs w:val="0"/>
          <w:color w:val="auto"/>
          <w:sz w:val="24"/>
          <w:szCs w:val="24"/>
        </w:rPr>
        <w:t>p</w:t>
      </w:r>
      <w:r w:rsidR="004D48B3">
        <w:rPr>
          <w:i w:val="0"/>
          <w:iCs w:val="0"/>
          <w:color w:val="auto"/>
          <w:sz w:val="24"/>
          <w:szCs w:val="24"/>
        </w:rPr>
        <w:t>eoples</w:t>
      </w:r>
      <w:r w:rsidR="004D48B3" w:rsidRPr="00507A19">
        <w:rPr>
          <w:i w:val="0"/>
          <w:iCs w:val="0"/>
          <w:color w:val="auto"/>
          <w:sz w:val="24"/>
          <w:szCs w:val="24"/>
        </w:rPr>
        <w:t xml:space="preserve"> </w:t>
      </w:r>
      <w:r w:rsidRPr="00507A19">
        <w:rPr>
          <w:i w:val="0"/>
          <w:iCs w:val="0"/>
          <w:color w:val="auto"/>
          <w:sz w:val="24"/>
          <w:szCs w:val="24"/>
        </w:rPr>
        <w:t xml:space="preserve">survey found that disabled people with Connectors were more likely </w:t>
      </w:r>
      <w:r w:rsidR="008F5683" w:rsidRPr="00507A19">
        <w:rPr>
          <w:i w:val="0"/>
          <w:iCs w:val="0"/>
          <w:color w:val="auto"/>
          <w:sz w:val="24"/>
          <w:szCs w:val="24"/>
        </w:rPr>
        <w:t xml:space="preserve">than </w:t>
      </w:r>
      <w:proofErr w:type="spellStart"/>
      <w:r w:rsidR="009F1B89" w:rsidRPr="00507A19">
        <w:rPr>
          <w:i w:val="0"/>
          <w:iCs w:val="0"/>
          <w:color w:val="auto"/>
          <w:sz w:val="24"/>
          <w:szCs w:val="24"/>
        </w:rPr>
        <w:t>th</w:t>
      </w:r>
      <w:r w:rsidR="009A5B74">
        <w:rPr>
          <w:i w:val="0"/>
          <w:iCs w:val="0"/>
          <w:color w:val="auto"/>
          <w:sz w:val="24"/>
          <w:szCs w:val="24"/>
        </w:rPr>
        <w:t>an</w:t>
      </w:r>
      <w:proofErr w:type="spellEnd"/>
      <w:r w:rsidR="009A5B74">
        <w:rPr>
          <w:i w:val="0"/>
          <w:iCs w:val="0"/>
          <w:color w:val="auto"/>
          <w:sz w:val="24"/>
          <w:szCs w:val="24"/>
        </w:rPr>
        <w:t xml:space="preserve"> </w:t>
      </w:r>
      <w:r w:rsidR="009A5B74">
        <w:rPr>
          <w:i w:val="0"/>
          <w:iCs w:val="0"/>
          <w:color w:val="auto"/>
          <w:sz w:val="24"/>
          <w:szCs w:val="24"/>
        </w:rPr>
        <w:lastRenderedPageBreak/>
        <w:t>w</w:t>
      </w:r>
      <w:r w:rsidR="008F5683" w:rsidRPr="00507A19">
        <w:rPr>
          <w:i w:val="0"/>
          <w:iCs w:val="0"/>
          <w:color w:val="auto"/>
          <w:sz w:val="24"/>
          <w:szCs w:val="24"/>
        </w:rPr>
        <w:t xml:space="preserve">ithout Connectors </w:t>
      </w:r>
      <w:r w:rsidRPr="00507A19">
        <w:rPr>
          <w:i w:val="0"/>
          <w:iCs w:val="0"/>
          <w:color w:val="auto"/>
          <w:sz w:val="24"/>
          <w:szCs w:val="24"/>
        </w:rPr>
        <w:t xml:space="preserve">to </w:t>
      </w:r>
      <w:r w:rsidR="00C6238D" w:rsidRPr="00507A19">
        <w:rPr>
          <w:i w:val="0"/>
          <w:iCs w:val="0"/>
          <w:color w:val="auto"/>
          <w:sz w:val="24"/>
          <w:szCs w:val="24"/>
        </w:rPr>
        <w:t xml:space="preserve">report they could </w:t>
      </w:r>
      <w:r w:rsidRPr="00507A19">
        <w:rPr>
          <w:i w:val="0"/>
          <w:iCs w:val="0"/>
          <w:color w:val="auto"/>
          <w:sz w:val="24"/>
          <w:szCs w:val="24"/>
        </w:rPr>
        <w:t>choose where their support money was used</w:t>
      </w:r>
      <w:r w:rsidRPr="00507A19">
        <w:rPr>
          <w:i w:val="0"/>
          <w:iCs w:val="0"/>
          <w:color w:val="auto"/>
        </w:rPr>
        <w:t>.</w:t>
      </w:r>
    </w:p>
    <w:p w14:paraId="68506A8D" w14:textId="7A6F5287" w:rsidR="00D765C0" w:rsidRPr="00507A19" w:rsidRDefault="00D765C0" w:rsidP="00D765C0">
      <w:pPr>
        <w:pStyle w:val="Caption"/>
        <w:keepNext/>
        <w:rPr>
          <w:sz w:val="24"/>
          <w:szCs w:val="24"/>
        </w:rPr>
      </w:pPr>
      <w:r w:rsidRPr="00507A19">
        <w:rPr>
          <w:sz w:val="24"/>
          <w:szCs w:val="24"/>
        </w:rPr>
        <w:t xml:space="preserve"> Figure </w:t>
      </w:r>
      <w:r w:rsidRPr="00507A19">
        <w:rPr>
          <w:sz w:val="24"/>
          <w:szCs w:val="24"/>
        </w:rPr>
        <w:fldChar w:fldCharType="begin"/>
      </w:r>
      <w:r w:rsidRPr="00507A19">
        <w:rPr>
          <w:sz w:val="24"/>
          <w:szCs w:val="24"/>
        </w:rPr>
        <w:instrText xml:space="preserve"> SEQ Figure \* ARABIC </w:instrText>
      </w:r>
      <w:r w:rsidRPr="00507A19">
        <w:rPr>
          <w:sz w:val="24"/>
          <w:szCs w:val="24"/>
        </w:rPr>
        <w:fldChar w:fldCharType="separate"/>
      </w:r>
      <w:r w:rsidR="005A7945">
        <w:rPr>
          <w:noProof/>
          <w:sz w:val="24"/>
          <w:szCs w:val="24"/>
        </w:rPr>
        <w:t>2</w:t>
      </w:r>
      <w:r w:rsidRPr="00507A19">
        <w:rPr>
          <w:sz w:val="24"/>
          <w:szCs w:val="24"/>
        </w:rPr>
        <w:fldChar w:fldCharType="end"/>
      </w:r>
      <w:r w:rsidRPr="00507A19">
        <w:rPr>
          <w:sz w:val="24"/>
          <w:szCs w:val="24"/>
        </w:rPr>
        <w:t>: Agreement with "I choose where my support money is used", Connector versus no Connector, 2021</w:t>
      </w:r>
    </w:p>
    <w:p w14:paraId="70147FC2" w14:textId="3F78C013" w:rsidR="00D765C0" w:rsidRPr="006969A8" w:rsidRDefault="00B04400" w:rsidP="00D765C0">
      <w:r w:rsidRPr="006969A8">
        <w:rPr>
          <w:noProof/>
        </w:rPr>
        <w:drawing>
          <wp:inline distT="0" distB="0" distL="0" distR="0" wp14:anchorId="0EF77F6B" wp14:editId="7FC18E30">
            <wp:extent cx="5724525" cy="320040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761BD4" w14:textId="7531099F" w:rsidR="00D765C0" w:rsidRPr="006969A8" w:rsidRDefault="00FC3CF9" w:rsidP="000636A7">
      <w:pPr>
        <w:rPr>
          <w:rFonts w:cs="Arial"/>
          <w:b/>
          <w:i/>
          <w:iCs/>
          <w:color w:val="385623"/>
          <w:szCs w:val="24"/>
        </w:rPr>
      </w:pPr>
      <w:r w:rsidRPr="006969A8">
        <w:rPr>
          <w:rFonts w:cs="Arial"/>
          <w:b/>
          <w:i/>
          <w:iCs/>
          <w:color w:val="385623"/>
          <w:szCs w:val="24"/>
        </w:rPr>
        <w:t>A s</w:t>
      </w:r>
      <w:r w:rsidR="0099308E" w:rsidRPr="006969A8">
        <w:rPr>
          <w:rFonts w:cs="Arial"/>
          <w:b/>
          <w:i/>
          <w:iCs/>
          <w:color w:val="385623"/>
          <w:szCs w:val="24"/>
        </w:rPr>
        <w:t>tatistically significant difference in w</w:t>
      </w:r>
      <w:r w:rsidR="00D765C0" w:rsidRPr="006969A8">
        <w:rPr>
          <w:rFonts w:cs="Arial"/>
          <w:b/>
          <w:i/>
          <w:iCs/>
          <w:color w:val="385623"/>
          <w:szCs w:val="24"/>
        </w:rPr>
        <w:t>ellbeing</w:t>
      </w:r>
      <w:r w:rsidR="0099308E" w:rsidRPr="006969A8">
        <w:rPr>
          <w:rFonts w:cs="Arial"/>
          <w:b/>
          <w:i/>
          <w:iCs/>
          <w:color w:val="385623"/>
          <w:szCs w:val="24"/>
        </w:rPr>
        <w:t xml:space="preserve"> between people with physical disabilities </w:t>
      </w:r>
      <w:r w:rsidR="00EC14DC" w:rsidRPr="006969A8">
        <w:rPr>
          <w:rFonts w:cs="Arial"/>
          <w:b/>
          <w:i/>
          <w:iCs/>
          <w:color w:val="385623"/>
          <w:szCs w:val="24"/>
        </w:rPr>
        <w:t>and those with other disabilities</w:t>
      </w:r>
      <w:r w:rsidR="009A7EB9" w:rsidRPr="006969A8">
        <w:rPr>
          <w:rFonts w:cs="Arial"/>
          <w:b/>
          <w:i/>
          <w:iCs/>
          <w:color w:val="385623"/>
          <w:szCs w:val="24"/>
        </w:rPr>
        <w:t>, in 2021</w:t>
      </w:r>
      <w:r w:rsidR="00EC14DC" w:rsidRPr="006969A8">
        <w:rPr>
          <w:rFonts w:cs="Arial"/>
          <w:b/>
          <w:i/>
          <w:iCs/>
          <w:color w:val="385623"/>
          <w:szCs w:val="24"/>
        </w:rPr>
        <w:t xml:space="preserve"> </w:t>
      </w:r>
    </w:p>
    <w:p w14:paraId="171672A7" w14:textId="4CB34E09" w:rsidR="00D765C0" w:rsidRPr="006969A8" w:rsidRDefault="00D765C0" w:rsidP="00D765C0">
      <w:r w:rsidRPr="006969A8">
        <w:t xml:space="preserve">The survey explored </w:t>
      </w:r>
      <w:r w:rsidR="0011362D" w:rsidRPr="006969A8">
        <w:t>disabled p</w:t>
      </w:r>
      <w:r w:rsidR="00D259BE">
        <w:t>erson</w:t>
      </w:r>
      <w:r w:rsidR="0011362D" w:rsidRPr="006969A8">
        <w:t xml:space="preserve">’s </w:t>
      </w:r>
      <w:r w:rsidRPr="006969A8">
        <w:t xml:space="preserve">perceptions of </w:t>
      </w:r>
      <w:r w:rsidR="0011362D" w:rsidRPr="006969A8">
        <w:t xml:space="preserve">their </w:t>
      </w:r>
      <w:r w:rsidRPr="006969A8">
        <w:t>wellbeing</w:t>
      </w:r>
      <w:r w:rsidR="0011362D" w:rsidRPr="006969A8">
        <w:t xml:space="preserve">, by asking people to indicate on an eleven-step </w:t>
      </w:r>
      <w:proofErr w:type="spellStart"/>
      <w:r w:rsidR="0011362D" w:rsidRPr="006969A8">
        <w:t>Cantril</w:t>
      </w:r>
      <w:proofErr w:type="spellEnd"/>
      <w:r w:rsidR="0011362D" w:rsidRPr="006969A8">
        <w:t xml:space="preserve"> Ladder how they felt about their life. Because wellbeing is subjective, proxies cannot report on another person’s wellbeing.  Most children and young people used proxies, </w:t>
      </w:r>
      <w:r w:rsidR="00017C18" w:rsidRPr="006969A8">
        <w:t xml:space="preserve">as did </w:t>
      </w:r>
      <w:r w:rsidR="005C792D">
        <w:t xml:space="preserve">most </w:t>
      </w:r>
      <w:r w:rsidR="00017C18" w:rsidRPr="006969A8">
        <w:t xml:space="preserve">people with ASD, </w:t>
      </w:r>
      <w:r w:rsidR="0011362D" w:rsidRPr="006969A8">
        <w:t xml:space="preserve">so this means most </w:t>
      </w:r>
      <w:r w:rsidR="00017C18" w:rsidRPr="006969A8">
        <w:t xml:space="preserve">people in these groups </w:t>
      </w:r>
      <w:r w:rsidR="0011362D" w:rsidRPr="006969A8">
        <w:t xml:space="preserve">were </w:t>
      </w:r>
      <w:r w:rsidR="00356047" w:rsidRPr="006969A8">
        <w:t>generally no</w:t>
      </w:r>
      <w:r w:rsidR="003644AE" w:rsidRPr="006969A8">
        <w:t>t</w:t>
      </w:r>
      <w:r w:rsidR="00356047" w:rsidRPr="006969A8">
        <w:t xml:space="preserve"> included.</w:t>
      </w:r>
      <w:r w:rsidR="0011362D" w:rsidRPr="006969A8">
        <w:t xml:space="preserve"> </w:t>
      </w:r>
      <w:r w:rsidRPr="006969A8">
        <w:t xml:space="preserve"> </w:t>
      </w:r>
      <w:r w:rsidR="0011362D" w:rsidRPr="006969A8">
        <w:t>In the two groups we can compare, participants with</w:t>
      </w:r>
      <w:r w:rsidRPr="006969A8">
        <w:t xml:space="preserve"> </w:t>
      </w:r>
      <w:r w:rsidR="0011362D" w:rsidRPr="006969A8">
        <w:t xml:space="preserve">physical </w:t>
      </w:r>
      <w:r w:rsidRPr="006969A8">
        <w:t xml:space="preserve">disabilities scored significantly </w:t>
      </w:r>
      <w:r w:rsidR="0011362D" w:rsidRPr="006969A8">
        <w:t>lower</w:t>
      </w:r>
      <w:r w:rsidRPr="006969A8">
        <w:t xml:space="preserve"> than respondents with </w:t>
      </w:r>
      <w:r w:rsidR="0011362D" w:rsidRPr="006969A8">
        <w:t>learning</w:t>
      </w:r>
      <w:r w:rsidRPr="006969A8">
        <w:t xml:space="preserve"> disabilities. </w:t>
      </w:r>
      <w:r w:rsidR="005C792D">
        <w:t xml:space="preserve"> People with learning disabilities scored almost identically as the general population in 2018.</w:t>
      </w:r>
      <w:r w:rsidR="005C792D">
        <w:rPr>
          <w:rStyle w:val="FootnoteReference"/>
        </w:rPr>
        <w:footnoteReference w:id="3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5314"/>
      </w:tblGrid>
      <w:tr w:rsidR="00D765C0" w:rsidRPr="006969A8" w14:paraId="720585DA" w14:textId="77777777" w:rsidTr="00BC686E">
        <w:trPr>
          <w:trHeight w:val="113"/>
        </w:trPr>
        <w:tc>
          <w:tcPr>
            <w:tcW w:w="2053" w:type="pct"/>
            <w:shd w:val="clear" w:color="auto" w:fill="auto"/>
            <w:vAlign w:val="center"/>
          </w:tcPr>
          <w:p w14:paraId="533933F4" w14:textId="77777777" w:rsidR="00D765C0" w:rsidRPr="00507A19" w:rsidRDefault="00D765C0" w:rsidP="00BC686E">
            <w:pPr>
              <w:spacing w:after="0" w:line="240" w:lineRule="auto"/>
              <w:jc w:val="center"/>
              <w:rPr>
                <w:sz w:val="22"/>
              </w:rPr>
            </w:pPr>
          </w:p>
        </w:tc>
        <w:tc>
          <w:tcPr>
            <w:tcW w:w="2947" w:type="pct"/>
            <w:shd w:val="clear" w:color="auto" w:fill="auto"/>
            <w:vAlign w:val="center"/>
          </w:tcPr>
          <w:p w14:paraId="548AF5D3" w14:textId="77777777" w:rsidR="00D765C0" w:rsidRPr="00507A19" w:rsidRDefault="00D765C0" w:rsidP="00BC686E">
            <w:pPr>
              <w:spacing w:after="0" w:line="240" w:lineRule="auto"/>
              <w:jc w:val="center"/>
              <w:rPr>
                <w:sz w:val="22"/>
              </w:rPr>
            </w:pPr>
            <w:r w:rsidRPr="00507A19">
              <w:rPr>
                <w:sz w:val="22"/>
              </w:rPr>
              <w:t xml:space="preserve">Average </w:t>
            </w:r>
            <w:proofErr w:type="spellStart"/>
            <w:r w:rsidRPr="00507A19">
              <w:rPr>
                <w:sz w:val="22"/>
              </w:rPr>
              <w:t>Cantril</w:t>
            </w:r>
            <w:proofErr w:type="spellEnd"/>
            <w:r w:rsidRPr="00507A19">
              <w:rPr>
                <w:sz w:val="22"/>
              </w:rPr>
              <w:t xml:space="preserve"> Ladder Score</w:t>
            </w:r>
          </w:p>
        </w:tc>
      </w:tr>
      <w:tr w:rsidR="00D765C0" w:rsidRPr="006969A8" w14:paraId="023F9C64" w14:textId="77777777" w:rsidTr="00BC686E">
        <w:trPr>
          <w:trHeight w:val="113"/>
        </w:trPr>
        <w:tc>
          <w:tcPr>
            <w:tcW w:w="2053" w:type="pct"/>
            <w:shd w:val="clear" w:color="auto" w:fill="auto"/>
            <w:vAlign w:val="center"/>
          </w:tcPr>
          <w:p w14:paraId="58ECF31B" w14:textId="77777777" w:rsidR="00D765C0" w:rsidRPr="00507A19" w:rsidRDefault="00D765C0" w:rsidP="00BC686E">
            <w:pPr>
              <w:spacing w:after="0" w:line="240" w:lineRule="auto"/>
              <w:jc w:val="center"/>
              <w:rPr>
                <w:sz w:val="22"/>
              </w:rPr>
            </w:pPr>
            <w:r w:rsidRPr="00507A19">
              <w:rPr>
                <w:sz w:val="22"/>
              </w:rPr>
              <w:t>Overall</w:t>
            </w:r>
          </w:p>
        </w:tc>
        <w:tc>
          <w:tcPr>
            <w:tcW w:w="2947" w:type="pct"/>
            <w:shd w:val="clear" w:color="auto" w:fill="auto"/>
            <w:vAlign w:val="center"/>
          </w:tcPr>
          <w:p w14:paraId="153736D7" w14:textId="77777777" w:rsidR="00D765C0" w:rsidRPr="00507A19" w:rsidRDefault="00D765C0" w:rsidP="00BC686E">
            <w:pPr>
              <w:spacing w:after="0" w:line="240" w:lineRule="auto"/>
              <w:jc w:val="center"/>
              <w:rPr>
                <w:sz w:val="22"/>
              </w:rPr>
            </w:pPr>
            <w:r w:rsidRPr="00507A19">
              <w:rPr>
                <w:sz w:val="22"/>
              </w:rPr>
              <w:t>6.79 (n = 82)</w:t>
            </w:r>
          </w:p>
        </w:tc>
      </w:tr>
      <w:tr w:rsidR="00D765C0" w:rsidRPr="006969A8" w14:paraId="5C161CD0" w14:textId="77777777" w:rsidTr="00BC686E">
        <w:trPr>
          <w:trHeight w:val="113"/>
        </w:trPr>
        <w:tc>
          <w:tcPr>
            <w:tcW w:w="2053" w:type="pct"/>
            <w:shd w:val="clear" w:color="auto" w:fill="auto"/>
            <w:vAlign w:val="center"/>
          </w:tcPr>
          <w:p w14:paraId="7ED43641" w14:textId="77777777" w:rsidR="00D765C0" w:rsidRPr="00507A19" w:rsidRDefault="00D765C0" w:rsidP="00BC686E">
            <w:pPr>
              <w:spacing w:after="0" w:line="240" w:lineRule="auto"/>
              <w:jc w:val="center"/>
              <w:rPr>
                <w:sz w:val="22"/>
              </w:rPr>
            </w:pPr>
            <w:r w:rsidRPr="00507A19">
              <w:rPr>
                <w:sz w:val="22"/>
              </w:rPr>
              <w:t>People with Physical Disabilities</w:t>
            </w:r>
          </w:p>
        </w:tc>
        <w:tc>
          <w:tcPr>
            <w:tcW w:w="2947" w:type="pct"/>
            <w:shd w:val="clear" w:color="auto" w:fill="auto"/>
            <w:vAlign w:val="center"/>
          </w:tcPr>
          <w:p w14:paraId="2E3255E6" w14:textId="77777777" w:rsidR="00D765C0" w:rsidRPr="00507A19" w:rsidRDefault="00D765C0" w:rsidP="00BC686E">
            <w:pPr>
              <w:spacing w:after="0" w:line="240" w:lineRule="auto"/>
              <w:jc w:val="center"/>
              <w:rPr>
                <w:sz w:val="22"/>
              </w:rPr>
            </w:pPr>
            <w:r w:rsidRPr="00507A19">
              <w:rPr>
                <w:sz w:val="22"/>
              </w:rPr>
              <w:t>6.25 (n = 37)</w:t>
            </w:r>
          </w:p>
        </w:tc>
      </w:tr>
      <w:tr w:rsidR="00356047" w:rsidRPr="006969A8" w14:paraId="574C7EBE" w14:textId="77777777" w:rsidTr="00BC686E">
        <w:trPr>
          <w:trHeight w:val="113"/>
        </w:trPr>
        <w:tc>
          <w:tcPr>
            <w:tcW w:w="2053" w:type="pct"/>
            <w:shd w:val="clear" w:color="auto" w:fill="auto"/>
            <w:vAlign w:val="center"/>
          </w:tcPr>
          <w:p w14:paraId="7BB6661A" w14:textId="3C4F5043" w:rsidR="00356047" w:rsidRPr="00507A19" w:rsidRDefault="00356047" w:rsidP="00356047">
            <w:pPr>
              <w:spacing w:after="0" w:line="240" w:lineRule="auto"/>
              <w:jc w:val="center"/>
              <w:rPr>
                <w:sz w:val="22"/>
              </w:rPr>
            </w:pPr>
            <w:r w:rsidRPr="00507A19">
              <w:rPr>
                <w:sz w:val="22"/>
              </w:rPr>
              <w:t>People with Other Disabilities</w:t>
            </w:r>
          </w:p>
        </w:tc>
        <w:tc>
          <w:tcPr>
            <w:tcW w:w="2947" w:type="pct"/>
            <w:shd w:val="clear" w:color="auto" w:fill="auto"/>
            <w:vAlign w:val="center"/>
          </w:tcPr>
          <w:p w14:paraId="1F77F05A" w14:textId="49C6F048" w:rsidR="00356047" w:rsidRPr="00507A19" w:rsidRDefault="00356047" w:rsidP="00356047">
            <w:pPr>
              <w:spacing w:after="0" w:line="240" w:lineRule="auto"/>
              <w:jc w:val="center"/>
              <w:rPr>
                <w:sz w:val="22"/>
              </w:rPr>
            </w:pPr>
            <w:r w:rsidRPr="00507A19">
              <w:rPr>
                <w:sz w:val="22"/>
              </w:rPr>
              <w:t>7.26 (n = 39)</w:t>
            </w:r>
          </w:p>
        </w:tc>
      </w:tr>
    </w:tbl>
    <w:p w14:paraId="575C439C" w14:textId="77777777" w:rsidR="00D765C0" w:rsidRPr="006969A8" w:rsidRDefault="00D765C0" w:rsidP="00D765C0"/>
    <w:p w14:paraId="099A8EAB" w14:textId="3D431DFE" w:rsidR="00BC4906" w:rsidRPr="006969A8" w:rsidRDefault="00257AC9" w:rsidP="00D765C0">
      <w:pPr>
        <w:rPr>
          <w:rFonts w:cs="Arial"/>
          <w:b/>
          <w:i/>
          <w:iCs/>
          <w:color w:val="385623"/>
          <w:szCs w:val="24"/>
        </w:rPr>
      </w:pPr>
      <w:r w:rsidRPr="006969A8">
        <w:rPr>
          <w:rFonts w:cs="Arial"/>
          <w:b/>
          <w:i/>
          <w:iCs/>
          <w:color w:val="385623"/>
          <w:szCs w:val="24"/>
        </w:rPr>
        <w:t>Disabled people’s s</w:t>
      </w:r>
      <w:r w:rsidR="00CD0BFC" w:rsidRPr="006969A8">
        <w:rPr>
          <w:rFonts w:cs="Arial"/>
          <w:b/>
          <w:i/>
          <w:iCs/>
          <w:color w:val="385623"/>
          <w:szCs w:val="24"/>
        </w:rPr>
        <w:t>atisfaction or dissatisfaction with support workers or providers</w:t>
      </w:r>
      <w:r w:rsidRPr="006969A8">
        <w:rPr>
          <w:rFonts w:cs="Arial"/>
          <w:b/>
          <w:i/>
          <w:iCs/>
          <w:color w:val="385623"/>
          <w:szCs w:val="24"/>
        </w:rPr>
        <w:t>, in 2021</w:t>
      </w:r>
    </w:p>
    <w:p w14:paraId="095FE52E" w14:textId="1C706103" w:rsidR="00BC4906" w:rsidRPr="006969A8" w:rsidRDefault="00897156" w:rsidP="00BC4906">
      <w:pPr>
        <w:spacing w:after="0" w:line="240" w:lineRule="auto"/>
      </w:pPr>
      <w:r w:rsidRPr="006969A8">
        <w:t xml:space="preserve">Disabled people were asked about the types of supports they receive, and follow-up questions to understand how satisfied they were with those supports.  </w:t>
      </w:r>
      <w:r w:rsidR="009148B8" w:rsidRPr="006969A8">
        <w:t xml:space="preserve">Their responses included both the support workers they engage with, and service </w:t>
      </w:r>
      <w:r w:rsidR="009148B8" w:rsidRPr="006969A8">
        <w:lastRenderedPageBreak/>
        <w:t>providers.</w:t>
      </w:r>
      <w:r w:rsidR="009148B8" w:rsidRPr="006969A8">
        <w:br/>
      </w:r>
      <w:r w:rsidR="009148B8" w:rsidRPr="006969A8">
        <w:br/>
      </w:r>
      <w:r w:rsidR="006C1B23" w:rsidRPr="00DB549E">
        <w:t xml:space="preserve">Coding of </w:t>
      </w:r>
      <w:r w:rsidR="009802E4" w:rsidRPr="00DB549E">
        <w:t>o</w:t>
      </w:r>
      <w:r w:rsidR="009802E4" w:rsidRPr="004D48B3">
        <w:t>pen-ended questions</w:t>
      </w:r>
      <w:r w:rsidR="00BC4906" w:rsidRPr="00B40593">
        <w:t xml:space="preserve"> show</w:t>
      </w:r>
      <w:r w:rsidR="009802E4" w:rsidRPr="00BD7F54">
        <w:t>s</w:t>
      </w:r>
      <w:r w:rsidR="00BC4906" w:rsidRPr="000937E3">
        <w:t xml:space="preserve"> that disabled people generally made positive comments about support workers. </w:t>
      </w:r>
      <w:r w:rsidRPr="000937E3">
        <w:t xml:space="preserve"> </w:t>
      </w:r>
      <w:r w:rsidR="00BC4906" w:rsidRPr="000937E3">
        <w:t>When asked what they disliked about their</w:t>
      </w:r>
      <w:r w:rsidR="00BC4906" w:rsidRPr="006969A8">
        <w:t xml:space="preserve"> supports, comments focused on service providers rather than support workers. </w:t>
      </w:r>
    </w:p>
    <w:p w14:paraId="3EE7CBE2" w14:textId="77777777" w:rsidR="00BC4906" w:rsidRPr="006969A8" w:rsidRDefault="00BC4906" w:rsidP="00BC4906">
      <w:pPr>
        <w:spacing w:after="0" w:line="240" w:lineRule="auto"/>
      </w:pPr>
    </w:p>
    <w:p w14:paraId="5D858374" w14:textId="36DDA18C" w:rsidR="00BC4906" w:rsidRDefault="00BC4906" w:rsidP="00BC4906">
      <w:pPr>
        <w:spacing w:after="0" w:line="240" w:lineRule="auto"/>
      </w:pPr>
      <w:r w:rsidRPr="006969A8">
        <w:t xml:space="preserve">Disabled people who use formal services (such as people in residential homes and those supported by HCSS contracts) were the least satisfied with their supports: </w:t>
      </w:r>
    </w:p>
    <w:p w14:paraId="6F8B39CB" w14:textId="77777777" w:rsidR="000937E3" w:rsidRPr="006969A8" w:rsidRDefault="000937E3" w:rsidP="00BC4906">
      <w:pPr>
        <w:spacing w:after="0" w:line="240" w:lineRule="auto"/>
      </w:pPr>
    </w:p>
    <w:p w14:paraId="6610D7A0" w14:textId="24CAC9CA" w:rsidR="00BC4906" w:rsidRPr="006969A8" w:rsidRDefault="00587BAE" w:rsidP="00BC4906">
      <w:pPr>
        <w:pStyle w:val="ListParagraph"/>
        <w:numPr>
          <w:ilvl w:val="0"/>
          <w:numId w:val="21"/>
        </w:numPr>
        <w:spacing w:after="0" w:line="240" w:lineRule="auto"/>
      </w:pPr>
      <w:r w:rsidRPr="006969A8">
        <w:t>Over h</w:t>
      </w:r>
      <w:r w:rsidR="00BC4906" w:rsidRPr="006969A8">
        <w:t>alf (</w:t>
      </w:r>
      <w:r w:rsidRPr="006969A8">
        <w:t xml:space="preserve">57% or </w:t>
      </w:r>
      <w:r w:rsidRPr="00B06179">
        <w:t>13</w:t>
      </w:r>
      <w:r w:rsidR="00585FA5" w:rsidRPr="006969A8">
        <w:t xml:space="preserve"> out of </w:t>
      </w:r>
      <w:r w:rsidRPr="00B06179">
        <w:t>23</w:t>
      </w:r>
      <w:r w:rsidR="00BC4906" w:rsidRPr="006969A8">
        <w:t xml:space="preserve">) of respondents who used </w:t>
      </w:r>
      <w:r w:rsidRPr="006969A8">
        <w:t xml:space="preserve">residential </w:t>
      </w:r>
      <w:r w:rsidR="00BC4906" w:rsidRPr="006969A8">
        <w:t>services in 2021</w:t>
      </w:r>
      <w:r w:rsidR="00FB2407">
        <w:rPr>
          <w:rStyle w:val="FootnoteReference"/>
        </w:rPr>
        <w:footnoteReference w:id="35"/>
      </w:r>
      <w:r w:rsidR="00BC4906" w:rsidRPr="006969A8">
        <w:t xml:space="preserve"> indicated some dissatisfaction with service providers. </w:t>
      </w:r>
    </w:p>
    <w:p w14:paraId="2F2CF0D7" w14:textId="7A838C62" w:rsidR="00BC4906" w:rsidRPr="00DB549E" w:rsidRDefault="00BC4906" w:rsidP="00BC4906">
      <w:pPr>
        <w:pStyle w:val="ListParagraph"/>
        <w:numPr>
          <w:ilvl w:val="0"/>
          <w:numId w:val="21"/>
        </w:numPr>
        <w:spacing w:after="0" w:line="240" w:lineRule="auto"/>
      </w:pPr>
      <w:r w:rsidRPr="00DB549E">
        <w:t>8</w:t>
      </w:r>
      <w:r w:rsidR="00EF39A4" w:rsidRPr="00DB549E">
        <w:t>7</w:t>
      </w:r>
      <w:r w:rsidRPr="00DB549E">
        <w:t>% (</w:t>
      </w:r>
      <w:r w:rsidR="00587BAE" w:rsidRPr="00DB549E">
        <w:t>13</w:t>
      </w:r>
      <w:r w:rsidR="00585FA5" w:rsidRPr="00DB549E">
        <w:t xml:space="preserve"> out of </w:t>
      </w:r>
      <w:r w:rsidR="00587BAE" w:rsidRPr="00DB549E">
        <w:t>15</w:t>
      </w:r>
      <w:r w:rsidRPr="00DB549E">
        <w:t xml:space="preserve">) of respondents using HCSS contracts indicated dissatisfaction with their provider, and </w:t>
      </w:r>
      <w:r w:rsidR="00EF39A4" w:rsidRPr="00DB549E">
        <w:t>3</w:t>
      </w:r>
      <w:r w:rsidRPr="00DB549E">
        <w:t xml:space="preserve">3% indicated dissatisfaction with their support staff. </w:t>
      </w:r>
    </w:p>
    <w:p w14:paraId="6A20282B" w14:textId="77777777" w:rsidR="009209D1" w:rsidRPr="00DB549E" w:rsidRDefault="009209D1" w:rsidP="00BC4906">
      <w:pPr>
        <w:pStyle w:val="ListParagraph"/>
        <w:spacing w:after="0" w:line="240" w:lineRule="auto"/>
        <w:rPr>
          <w:color w:val="FF0000"/>
        </w:rPr>
      </w:pPr>
    </w:p>
    <w:p w14:paraId="4FC0430D" w14:textId="1A15BC24" w:rsidR="004D48B3" w:rsidRDefault="00B40593" w:rsidP="006216E4">
      <w:pPr>
        <w:spacing w:after="0" w:line="240" w:lineRule="auto"/>
      </w:pPr>
      <w:r>
        <w:t xml:space="preserve">Nearly half (49%) </w:t>
      </w:r>
      <w:r w:rsidR="004D48B3">
        <w:t>of people with physical disabilities</w:t>
      </w:r>
      <w:r>
        <w:t xml:space="preserve"> use</w:t>
      </w:r>
      <w:r w:rsidR="004D48B3">
        <w:t xml:space="preserve"> HCSS</w:t>
      </w:r>
      <w:r>
        <w:t xml:space="preserve"> providers</w:t>
      </w:r>
      <w:r w:rsidR="004D48B3">
        <w:t xml:space="preserve"> </w:t>
      </w:r>
      <w:r>
        <w:t xml:space="preserve">or 83% of all people who use HCSS.  In contrast, </w:t>
      </w:r>
      <w:proofErr w:type="gramStart"/>
      <w:r>
        <w:t>the majority of</w:t>
      </w:r>
      <w:proofErr w:type="gramEnd"/>
      <w:r>
        <w:t xml:space="preserve"> people who use residential services have a learning disability </w:t>
      </w:r>
      <w:r w:rsidR="00BD7F54">
        <w:t>(89%).</w:t>
      </w:r>
    </w:p>
    <w:p w14:paraId="4EDF5E56" w14:textId="77777777" w:rsidR="00BD7F54" w:rsidRDefault="00BD7F54" w:rsidP="006216E4">
      <w:pPr>
        <w:spacing w:after="0" w:line="240" w:lineRule="auto"/>
      </w:pPr>
    </w:p>
    <w:p w14:paraId="6EB1DF12" w14:textId="0CB67C03" w:rsidR="006216E4" w:rsidRPr="006969A8" w:rsidRDefault="009209D1" w:rsidP="006216E4">
      <w:pPr>
        <w:spacing w:after="0" w:line="240" w:lineRule="auto"/>
      </w:pPr>
      <w:r w:rsidRPr="006969A8">
        <w:t>Disabled pe</w:t>
      </w:r>
      <w:r w:rsidR="00B30BC0">
        <w:t>rson</w:t>
      </w:r>
      <w:r w:rsidRPr="006969A8">
        <w:t>’s p</w:t>
      </w:r>
      <w:r w:rsidR="00BC4906" w:rsidRPr="006969A8">
        <w:t xml:space="preserve">articipant insights, set out </w:t>
      </w:r>
      <w:r w:rsidRPr="006969A8">
        <w:t xml:space="preserve">further </w:t>
      </w:r>
      <w:r w:rsidR="00BC4906" w:rsidRPr="006969A8">
        <w:t xml:space="preserve">below, shed light on why </w:t>
      </w:r>
      <w:r w:rsidR="00895544" w:rsidRPr="006969A8">
        <w:t xml:space="preserve">some </w:t>
      </w:r>
      <w:r w:rsidR="00BC4906" w:rsidRPr="006969A8">
        <w:t>people felt dissatisf</w:t>
      </w:r>
      <w:r w:rsidR="00C04062" w:rsidRPr="006969A8">
        <w:t>ied</w:t>
      </w:r>
      <w:r w:rsidR="00BC4906" w:rsidRPr="006969A8">
        <w:t xml:space="preserve"> with supports.  </w:t>
      </w:r>
    </w:p>
    <w:p w14:paraId="38C7B37F" w14:textId="77777777" w:rsidR="006216E4" w:rsidRPr="006969A8" w:rsidRDefault="006216E4" w:rsidP="00D765C0">
      <w:pPr>
        <w:rPr>
          <w:rFonts w:cs="Arial"/>
          <w:bCs/>
          <w:i/>
          <w:iCs/>
          <w:color w:val="385623"/>
          <w:szCs w:val="24"/>
        </w:rPr>
      </w:pPr>
    </w:p>
    <w:p w14:paraId="1C56FF70" w14:textId="31CB7F18" w:rsidR="00D765C0" w:rsidRPr="006969A8" w:rsidRDefault="00D765C0" w:rsidP="00AC48ED">
      <w:pPr>
        <w:pStyle w:val="Heading3"/>
        <w:ind w:left="709" w:hanging="709"/>
        <w:rPr>
          <w:sz w:val="24"/>
          <w:szCs w:val="24"/>
        </w:rPr>
      </w:pPr>
      <w:bookmarkStart w:id="109" w:name="_Toc88150353"/>
      <w:bookmarkStart w:id="110" w:name="_Toc88661950"/>
      <w:r w:rsidRPr="006969A8">
        <w:rPr>
          <w:sz w:val="24"/>
          <w:szCs w:val="24"/>
        </w:rPr>
        <w:t xml:space="preserve">Participant </w:t>
      </w:r>
      <w:r w:rsidR="00C3681D" w:rsidRPr="006969A8">
        <w:rPr>
          <w:sz w:val="24"/>
          <w:szCs w:val="24"/>
        </w:rPr>
        <w:t>i</w:t>
      </w:r>
      <w:r w:rsidRPr="006969A8">
        <w:rPr>
          <w:sz w:val="24"/>
          <w:szCs w:val="24"/>
        </w:rPr>
        <w:t>nsights</w:t>
      </w:r>
      <w:r w:rsidR="00C80923" w:rsidRPr="006969A8">
        <w:rPr>
          <w:sz w:val="24"/>
          <w:szCs w:val="24"/>
        </w:rPr>
        <w:t xml:space="preserve"> from the disabled pe</w:t>
      </w:r>
      <w:r w:rsidR="00B30BC0">
        <w:rPr>
          <w:sz w:val="24"/>
          <w:szCs w:val="24"/>
        </w:rPr>
        <w:t>rson</w:t>
      </w:r>
      <w:r w:rsidR="00C80923" w:rsidRPr="006969A8">
        <w:rPr>
          <w:sz w:val="24"/>
          <w:szCs w:val="24"/>
        </w:rPr>
        <w:t>’s survey</w:t>
      </w:r>
      <w:bookmarkEnd w:id="109"/>
      <w:bookmarkEnd w:id="110"/>
    </w:p>
    <w:p w14:paraId="50923557" w14:textId="77777777" w:rsidR="00220E1B" w:rsidRPr="006969A8" w:rsidRDefault="00983731" w:rsidP="00220E1B">
      <w:pPr>
        <w:spacing w:after="0" w:line="240" w:lineRule="auto"/>
      </w:pPr>
      <w:r w:rsidRPr="006969A8">
        <w:t xml:space="preserve">This section focuses on </w:t>
      </w:r>
      <w:r w:rsidR="00220E1B" w:rsidRPr="006969A8">
        <w:t>issues that disabled people identified through open-ended questions in the disabled people’s survey.  Quotes used are taken directly from disabled people, in their own words.</w:t>
      </w:r>
    </w:p>
    <w:p w14:paraId="141539A7" w14:textId="77777777" w:rsidR="00983731" w:rsidRPr="006969A8" w:rsidRDefault="00220E1B" w:rsidP="00220E1B">
      <w:pPr>
        <w:spacing w:after="0" w:line="240" w:lineRule="auto"/>
      </w:pPr>
      <w:r w:rsidRPr="006969A8">
        <w:t xml:space="preserve">  </w:t>
      </w:r>
    </w:p>
    <w:p w14:paraId="0D51767D" w14:textId="77777777" w:rsidR="00D765C0" w:rsidRPr="006969A8" w:rsidRDefault="00AC48ED" w:rsidP="00AC48ED">
      <w:pPr>
        <w:rPr>
          <w:b/>
          <w:i/>
          <w:color w:val="385623"/>
        </w:rPr>
      </w:pPr>
      <w:r w:rsidRPr="006969A8">
        <w:rPr>
          <w:b/>
          <w:i/>
          <w:color w:val="385623"/>
        </w:rPr>
        <w:t>Disabled people’s insights about</w:t>
      </w:r>
      <w:r w:rsidR="00983731" w:rsidRPr="006969A8">
        <w:rPr>
          <w:b/>
          <w:i/>
          <w:color w:val="385623"/>
        </w:rPr>
        <w:t xml:space="preserve"> challenges with</w:t>
      </w:r>
      <w:r w:rsidRPr="006969A8">
        <w:rPr>
          <w:b/>
          <w:i/>
          <w:color w:val="385623"/>
        </w:rPr>
        <w:t xml:space="preserve"> their s</w:t>
      </w:r>
      <w:r w:rsidR="00D765C0" w:rsidRPr="006969A8">
        <w:rPr>
          <w:b/>
          <w:i/>
          <w:color w:val="385623"/>
        </w:rPr>
        <w:t>upports</w:t>
      </w:r>
    </w:p>
    <w:p w14:paraId="093B6371" w14:textId="0865D9DA" w:rsidR="00897156" w:rsidRPr="006969A8" w:rsidRDefault="009209D1" w:rsidP="00D765C0">
      <w:pPr>
        <w:spacing w:after="0" w:line="240" w:lineRule="auto"/>
      </w:pPr>
      <w:r w:rsidRPr="006969A8">
        <w:t xml:space="preserve">As </w:t>
      </w:r>
      <w:r w:rsidR="00A17D5A" w:rsidRPr="006969A8">
        <w:t>discussed</w:t>
      </w:r>
      <w:r w:rsidRPr="006969A8">
        <w:t xml:space="preserve"> above, most disabled people made positive comments about their support workers</w:t>
      </w:r>
      <w:r w:rsidR="00897156" w:rsidRPr="006969A8">
        <w:t>.  However, people using</w:t>
      </w:r>
      <w:r w:rsidR="00382458" w:rsidRPr="006969A8">
        <w:t xml:space="preserve"> </w:t>
      </w:r>
      <w:r w:rsidR="00770B3C" w:rsidRPr="006969A8">
        <w:t>traditional</w:t>
      </w:r>
      <w:r w:rsidR="00897156" w:rsidRPr="006969A8">
        <w:t xml:space="preserve"> services expressed some dissatisfaction, </w:t>
      </w:r>
      <w:r w:rsidR="009D1414" w:rsidRPr="006969A8">
        <w:t>with</w:t>
      </w:r>
      <w:r w:rsidR="00897156" w:rsidRPr="006969A8">
        <w:t xml:space="preserve"> people using HCSS express</w:t>
      </w:r>
      <w:r w:rsidR="009D1414" w:rsidRPr="006969A8">
        <w:t>ing</w:t>
      </w:r>
      <w:r w:rsidR="00897156" w:rsidRPr="006969A8">
        <w:t xml:space="preserve"> the most dissatisfaction.  </w:t>
      </w:r>
      <w:r w:rsidRPr="006969A8">
        <w:t xml:space="preserve"> </w:t>
      </w:r>
    </w:p>
    <w:p w14:paraId="4662AB36" w14:textId="77777777" w:rsidR="00897156" w:rsidRPr="006969A8" w:rsidRDefault="00897156" w:rsidP="00D765C0">
      <w:pPr>
        <w:spacing w:after="0" w:line="240" w:lineRule="auto"/>
      </w:pPr>
    </w:p>
    <w:p w14:paraId="524F0331" w14:textId="77777777" w:rsidR="00D765C0" w:rsidRPr="006969A8" w:rsidRDefault="00D765C0" w:rsidP="00D765C0">
      <w:pPr>
        <w:spacing w:after="0" w:line="240" w:lineRule="auto"/>
      </w:pPr>
      <w:bookmarkStart w:id="111" w:name="_Hlk89072194"/>
      <w:r w:rsidRPr="006969A8">
        <w:t xml:space="preserve">The main issues people identified with service providers tended to be lack of stimulation or activities, poor resourcing, poor communication, lack of partnership, and providers making changes without consultation. </w:t>
      </w:r>
      <w:r w:rsidR="00A17D5A" w:rsidRPr="006969A8">
        <w:t xml:space="preserve"> </w:t>
      </w:r>
      <w:r w:rsidRPr="006969A8">
        <w:t xml:space="preserve">People who used formal service providers felt they had few opportunities to influence how services are delivered and few opportunities to personalise supports. </w:t>
      </w:r>
    </w:p>
    <w:bookmarkEnd w:id="111"/>
    <w:p w14:paraId="3C3A6111" w14:textId="77777777" w:rsidR="00D765C0" w:rsidRPr="006969A8" w:rsidRDefault="00D765C0" w:rsidP="00D765C0">
      <w:pPr>
        <w:spacing w:after="0" w:line="240" w:lineRule="auto"/>
      </w:pPr>
    </w:p>
    <w:p w14:paraId="26AAA317" w14:textId="47C70D28" w:rsidR="00D765C0" w:rsidRPr="006969A8" w:rsidRDefault="00D765C0" w:rsidP="00D765C0">
      <w:pPr>
        <w:spacing w:after="0" w:line="240" w:lineRule="auto"/>
      </w:pPr>
      <w:r w:rsidRPr="006969A8">
        <w:t xml:space="preserve">Responses also indicated that there appears to be a lack of certain specialists in </w:t>
      </w:r>
      <w:proofErr w:type="spellStart"/>
      <w:r w:rsidRPr="006969A8">
        <w:t>MidCentral</w:t>
      </w:r>
      <w:proofErr w:type="spellEnd"/>
      <w:r w:rsidRPr="006969A8">
        <w:t xml:space="preserve"> (especially </w:t>
      </w:r>
      <w:r w:rsidR="00A17D5A" w:rsidRPr="006969A8">
        <w:t>o</w:t>
      </w:r>
      <w:r w:rsidRPr="006969A8">
        <w:t xml:space="preserve">ccupational </w:t>
      </w:r>
      <w:r w:rsidR="00A17D5A" w:rsidRPr="006969A8">
        <w:t>t</w:t>
      </w:r>
      <w:r w:rsidRPr="006969A8">
        <w:t>herapists)</w:t>
      </w:r>
      <w:r w:rsidR="00F73592">
        <w:t xml:space="preserve"> to conduct assessments </w:t>
      </w:r>
      <w:r w:rsidR="00A17D5A" w:rsidRPr="006969A8">
        <w:t>and this</w:t>
      </w:r>
      <w:r w:rsidR="00F73592">
        <w:t>, in turn</w:t>
      </w:r>
      <w:r w:rsidR="00A17D5A" w:rsidRPr="006969A8">
        <w:t xml:space="preserve"> </w:t>
      </w:r>
      <w:r w:rsidRPr="006969A8">
        <w:t xml:space="preserve">is creating delays in obtaining needed equipment. </w:t>
      </w:r>
    </w:p>
    <w:p w14:paraId="7B3F81FE" w14:textId="25AD9620" w:rsidR="00280701" w:rsidRPr="006969A8" w:rsidRDefault="00B04400" w:rsidP="00D765C0">
      <w:pPr>
        <w:spacing w:after="0" w:line="240" w:lineRule="auto"/>
      </w:pPr>
      <w:r w:rsidRPr="006969A8">
        <w:rPr>
          <w:noProof/>
        </w:rPr>
        <w:lastRenderedPageBreak/>
        <mc:AlternateContent>
          <mc:Choice Requires="wps">
            <w:drawing>
              <wp:anchor distT="91440" distB="91440" distL="114300" distR="114300" simplePos="0" relativeHeight="251661312" behindDoc="0" locked="0" layoutInCell="1" allowOverlap="1" wp14:anchorId="1B045FF3" wp14:editId="07CB84AD">
                <wp:simplePos x="0" y="0"/>
                <wp:positionH relativeFrom="page">
                  <wp:posOffset>855345</wp:posOffset>
                </wp:positionH>
                <wp:positionV relativeFrom="paragraph">
                  <wp:posOffset>318770</wp:posOffset>
                </wp:positionV>
                <wp:extent cx="5716905" cy="2577465"/>
                <wp:effectExtent l="0" t="1270" r="0" b="2540"/>
                <wp:wrapTopAndBottom/>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257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5901"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She doesn't do anything! she bored, she's angry.  She frustrated.  They don't understand ... They don't try to understand.</w:t>
                            </w:r>
                          </w:p>
                          <w:p w14:paraId="205C4CF6"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
                          <w:p w14:paraId="10014BCB"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It’s because he's bored.  Only got his flatmates all day.  He loves Kapa Haka and sometimes he misses out on his swimming with Special Olympics but again they say it is a staffing issue.</w:t>
                            </w:r>
                          </w:p>
                          <w:p w14:paraId="1CC556BB"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
                          <w:p w14:paraId="599D0F4F"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[They] don't supply what they’re contracted to – one service won't even give me my medication.</w:t>
                            </w:r>
                          </w:p>
                          <w:p w14:paraId="79613F8F"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
                          <w:p w14:paraId="22D04670"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Whole organisation stinks [organisation named].  The personal touch is gone. We ring a Palmerston number and get transferred to Auckland.  They don't know who we are.</w:t>
                            </w:r>
                          </w:p>
                          <w:p w14:paraId="2B2B0956"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
                          <w:p w14:paraId="2D11E922"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Sometimes the communication with the agency [service named].  They can be quite short in telling you about changes… They don't tell you about changes until the last minute.  We're quite flexible but it pays to be.  Sometimes we stay home and then no one comes.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045FF3" id="_x0000_t202" coordsize="21600,21600" o:spt="202" path="m,l,21600r21600,l21600,xe">
                <v:stroke joinstyle="miter"/>
                <v:path gradientshapeok="t" o:connecttype="rect"/>
              </v:shapetype>
              <v:shape id="Text Box 35" o:spid="_x0000_s1030" type="#_x0000_t202" style="position:absolute;margin-left:67.35pt;margin-top:25.1pt;width:450.15pt;height:202.9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" filled="f" stroked="f">
                <v:textbox style="mso-fit-shape-to-text:t">
                  <w:txbxContent>
                    <w:p w14:paraId="464D5901"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roofErr w:type="spellStart"/>
                      <w:r w:rsidRPr="00780591">
                        <w:rPr>
                          <w:i/>
                          <w:iCs/>
                          <w:color w:val="385623"/>
                          <w:sz w:val="20"/>
                          <w:szCs w:val="20"/>
                          <w:lang w:val="mi-NZ"/>
                        </w:rPr>
                        <w:t>She</w:t>
                      </w:r>
                      <w:proofErr w:type="spellEnd"/>
                      <w:r w:rsidRPr="00780591">
                        <w:rPr>
                          <w:i/>
                          <w:iCs/>
                          <w:color w:val="385623"/>
                          <w:sz w:val="20"/>
                          <w:szCs w:val="20"/>
                          <w:lang w:val="mi-NZ"/>
                        </w:rPr>
                        <w:t xml:space="preserve"> </w:t>
                      </w:r>
                      <w:proofErr w:type="spellStart"/>
                      <w:r w:rsidRPr="00780591">
                        <w:rPr>
                          <w:i/>
                          <w:iCs/>
                          <w:color w:val="385623"/>
                          <w:sz w:val="20"/>
                          <w:szCs w:val="20"/>
                          <w:lang w:val="mi-NZ"/>
                        </w:rPr>
                        <w:t>doesn't</w:t>
                      </w:r>
                      <w:proofErr w:type="spellEnd"/>
                      <w:r w:rsidRPr="00780591">
                        <w:rPr>
                          <w:i/>
                          <w:iCs/>
                          <w:color w:val="385623"/>
                          <w:sz w:val="20"/>
                          <w:szCs w:val="20"/>
                          <w:lang w:val="mi-NZ"/>
                        </w:rPr>
                        <w:t xml:space="preserve"> </w:t>
                      </w:r>
                      <w:proofErr w:type="spellStart"/>
                      <w:r w:rsidRPr="00780591">
                        <w:rPr>
                          <w:i/>
                          <w:iCs/>
                          <w:color w:val="385623"/>
                          <w:sz w:val="20"/>
                          <w:szCs w:val="20"/>
                          <w:lang w:val="mi-NZ"/>
                        </w:rPr>
                        <w:t>do</w:t>
                      </w:r>
                      <w:proofErr w:type="spellEnd"/>
                      <w:r w:rsidRPr="00780591">
                        <w:rPr>
                          <w:i/>
                          <w:iCs/>
                          <w:color w:val="385623"/>
                          <w:sz w:val="20"/>
                          <w:szCs w:val="20"/>
                          <w:lang w:val="mi-NZ"/>
                        </w:rPr>
                        <w:t xml:space="preserve"> </w:t>
                      </w:r>
                      <w:proofErr w:type="spellStart"/>
                      <w:r w:rsidRPr="00780591">
                        <w:rPr>
                          <w:i/>
                          <w:iCs/>
                          <w:color w:val="385623"/>
                          <w:sz w:val="20"/>
                          <w:szCs w:val="20"/>
                          <w:lang w:val="mi-NZ"/>
                        </w:rPr>
                        <w:t>anything</w:t>
                      </w:r>
                      <w:proofErr w:type="spellEnd"/>
                      <w:r w:rsidRPr="00780591">
                        <w:rPr>
                          <w:i/>
                          <w:iCs/>
                          <w:color w:val="385623"/>
                          <w:sz w:val="20"/>
                          <w:szCs w:val="20"/>
                          <w:lang w:val="mi-NZ"/>
                        </w:rPr>
                        <w:t xml:space="preserve">! </w:t>
                      </w:r>
                      <w:proofErr w:type="spellStart"/>
                      <w:r w:rsidRPr="00780591">
                        <w:rPr>
                          <w:i/>
                          <w:iCs/>
                          <w:color w:val="385623"/>
                          <w:sz w:val="20"/>
                          <w:szCs w:val="20"/>
                          <w:lang w:val="mi-NZ"/>
                        </w:rPr>
                        <w:t>she</w:t>
                      </w:r>
                      <w:proofErr w:type="spellEnd"/>
                      <w:r w:rsidRPr="00780591">
                        <w:rPr>
                          <w:i/>
                          <w:iCs/>
                          <w:color w:val="385623"/>
                          <w:sz w:val="20"/>
                          <w:szCs w:val="20"/>
                          <w:lang w:val="mi-NZ"/>
                        </w:rPr>
                        <w:t xml:space="preserve"> </w:t>
                      </w:r>
                      <w:proofErr w:type="spellStart"/>
                      <w:r w:rsidRPr="00780591">
                        <w:rPr>
                          <w:i/>
                          <w:iCs/>
                          <w:color w:val="385623"/>
                          <w:sz w:val="20"/>
                          <w:szCs w:val="20"/>
                          <w:lang w:val="mi-NZ"/>
                        </w:rPr>
                        <w:t>bored</w:t>
                      </w:r>
                      <w:proofErr w:type="spellEnd"/>
                      <w:r w:rsidRPr="00780591">
                        <w:rPr>
                          <w:i/>
                          <w:iCs/>
                          <w:color w:val="385623"/>
                          <w:sz w:val="20"/>
                          <w:szCs w:val="20"/>
                          <w:lang w:val="mi-NZ"/>
                        </w:rPr>
                        <w:t xml:space="preserve">, </w:t>
                      </w:r>
                      <w:proofErr w:type="spellStart"/>
                      <w:r w:rsidRPr="00780591">
                        <w:rPr>
                          <w:i/>
                          <w:iCs/>
                          <w:color w:val="385623"/>
                          <w:sz w:val="20"/>
                          <w:szCs w:val="20"/>
                          <w:lang w:val="mi-NZ"/>
                        </w:rPr>
                        <w:t>she's</w:t>
                      </w:r>
                      <w:proofErr w:type="spellEnd"/>
                      <w:r w:rsidRPr="00780591">
                        <w:rPr>
                          <w:i/>
                          <w:iCs/>
                          <w:color w:val="385623"/>
                          <w:sz w:val="20"/>
                          <w:szCs w:val="20"/>
                          <w:lang w:val="mi-NZ"/>
                        </w:rPr>
                        <w:t xml:space="preserve"> </w:t>
                      </w:r>
                      <w:proofErr w:type="spellStart"/>
                      <w:r w:rsidRPr="00780591">
                        <w:rPr>
                          <w:i/>
                          <w:iCs/>
                          <w:color w:val="385623"/>
                          <w:sz w:val="20"/>
                          <w:szCs w:val="20"/>
                          <w:lang w:val="mi-NZ"/>
                        </w:rPr>
                        <w:t>angry</w:t>
                      </w:r>
                      <w:proofErr w:type="spellEnd"/>
                      <w:r w:rsidRPr="00780591">
                        <w:rPr>
                          <w:i/>
                          <w:iCs/>
                          <w:color w:val="385623"/>
                          <w:sz w:val="20"/>
                          <w:szCs w:val="20"/>
                          <w:lang w:val="mi-NZ"/>
                        </w:rPr>
                        <w:t xml:space="preserve">.  </w:t>
                      </w:r>
                      <w:proofErr w:type="spellStart"/>
                      <w:r w:rsidRPr="00780591">
                        <w:rPr>
                          <w:i/>
                          <w:iCs/>
                          <w:color w:val="385623"/>
                          <w:sz w:val="20"/>
                          <w:szCs w:val="20"/>
                          <w:lang w:val="mi-NZ"/>
                        </w:rPr>
                        <w:t>She</w:t>
                      </w:r>
                      <w:proofErr w:type="spellEnd"/>
                      <w:r w:rsidRPr="00780591">
                        <w:rPr>
                          <w:i/>
                          <w:iCs/>
                          <w:color w:val="385623"/>
                          <w:sz w:val="20"/>
                          <w:szCs w:val="20"/>
                          <w:lang w:val="mi-NZ"/>
                        </w:rPr>
                        <w:t xml:space="preserve"> </w:t>
                      </w:r>
                      <w:proofErr w:type="spellStart"/>
                      <w:r w:rsidRPr="00780591">
                        <w:rPr>
                          <w:i/>
                          <w:iCs/>
                          <w:color w:val="385623"/>
                          <w:sz w:val="20"/>
                          <w:szCs w:val="20"/>
                          <w:lang w:val="mi-NZ"/>
                        </w:rPr>
                        <w:t>frustrated</w:t>
                      </w:r>
                      <w:proofErr w:type="spellEnd"/>
                      <w:r w:rsidRPr="00780591">
                        <w:rPr>
                          <w:i/>
                          <w:iCs/>
                          <w:color w:val="385623"/>
                          <w:sz w:val="20"/>
                          <w:szCs w:val="20"/>
                          <w:lang w:val="mi-NZ"/>
                        </w:rPr>
                        <w:t xml:space="preserve">.  </w:t>
                      </w:r>
                      <w:proofErr w:type="spellStart"/>
                      <w:r w:rsidRPr="00780591">
                        <w:rPr>
                          <w:i/>
                          <w:iCs/>
                          <w:color w:val="385623"/>
                          <w:sz w:val="20"/>
                          <w:szCs w:val="20"/>
                          <w:lang w:val="mi-NZ"/>
                        </w:rPr>
                        <w:t>They</w:t>
                      </w:r>
                      <w:proofErr w:type="spellEnd"/>
                      <w:r w:rsidRPr="00780591">
                        <w:rPr>
                          <w:i/>
                          <w:iCs/>
                          <w:color w:val="385623"/>
                          <w:sz w:val="20"/>
                          <w:szCs w:val="20"/>
                          <w:lang w:val="mi-NZ"/>
                        </w:rPr>
                        <w:t xml:space="preserve"> </w:t>
                      </w:r>
                      <w:proofErr w:type="spellStart"/>
                      <w:r w:rsidRPr="00780591">
                        <w:rPr>
                          <w:i/>
                          <w:iCs/>
                          <w:color w:val="385623"/>
                          <w:sz w:val="20"/>
                          <w:szCs w:val="20"/>
                          <w:lang w:val="mi-NZ"/>
                        </w:rPr>
                        <w:t>don't</w:t>
                      </w:r>
                      <w:proofErr w:type="spellEnd"/>
                      <w:r w:rsidRPr="00780591">
                        <w:rPr>
                          <w:i/>
                          <w:iCs/>
                          <w:color w:val="385623"/>
                          <w:sz w:val="20"/>
                          <w:szCs w:val="20"/>
                          <w:lang w:val="mi-NZ"/>
                        </w:rPr>
                        <w:t xml:space="preserve"> </w:t>
                      </w:r>
                      <w:proofErr w:type="spellStart"/>
                      <w:r w:rsidRPr="00780591">
                        <w:rPr>
                          <w:i/>
                          <w:iCs/>
                          <w:color w:val="385623"/>
                          <w:sz w:val="20"/>
                          <w:szCs w:val="20"/>
                          <w:lang w:val="mi-NZ"/>
                        </w:rPr>
                        <w:t>understand</w:t>
                      </w:r>
                      <w:proofErr w:type="spellEnd"/>
                      <w:r w:rsidRPr="00780591">
                        <w:rPr>
                          <w:i/>
                          <w:iCs/>
                          <w:color w:val="385623"/>
                          <w:sz w:val="20"/>
                          <w:szCs w:val="20"/>
                          <w:lang w:val="mi-NZ"/>
                        </w:rPr>
                        <w:t xml:space="preserve"> ... </w:t>
                      </w:r>
                      <w:proofErr w:type="spellStart"/>
                      <w:r w:rsidRPr="00780591">
                        <w:rPr>
                          <w:i/>
                          <w:iCs/>
                          <w:color w:val="385623"/>
                          <w:sz w:val="20"/>
                          <w:szCs w:val="20"/>
                          <w:lang w:val="mi-NZ"/>
                        </w:rPr>
                        <w:t>They</w:t>
                      </w:r>
                      <w:proofErr w:type="spellEnd"/>
                      <w:r w:rsidRPr="00780591">
                        <w:rPr>
                          <w:i/>
                          <w:iCs/>
                          <w:color w:val="385623"/>
                          <w:sz w:val="20"/>
                          <w:szCs w:val="20"/>
                          <w:lang w:val="mi-NZ"/>
                        </w:rPr>
                        <w:t xml:space="preserve"> </w:t>
                      </w:r>
                      <w:proofErr w:type="spellStart"/>
                      <w:r w:rsidRPr="00780591">
                        <w:rPr>
                          <w:i/>
                          <w:iCs/>
                          <w:color w:val="385623"/>
                          <w:sz w:val="20"/>
                          <w:szCs w:val="20"/>
                          <w:lang w:val="mi-NZ"/>
                        </w:rPr>
                        <w:t>don't</w:t>
                      </w:r>
                      <w:proofErr w:type="spellEnd"/>
                      <w:r w:rsidRPr="00780591">
                        <w:rPr>
                          <w:i/>
                          <w:iCs/>
                          <w:color w:val="385623"/>
                          <w:sz w:val="20"/>
                          <w:szCs w:val="20"/>
                          <w:lang w:val="mi-NZ"/>
                        </w:rPr>
                        <w:t xml:space="preserve"> </w:t>
                      </w:r>
                      <w:proofErr w:type="spellStart"/>
                      <w:r w:rsidRPr="00780591">
                        <w:rPr>
                          <w:i/>
                          <w:iCs/>
                          <w:color w:val="385623"/>
                          <w:sz w:val="20"/>
                          <w:szCs w:val="20"/>
                          <w:lang w:val="mi-NZ"/>
                        </w:rPr>
                        <w:t>try</w:t>
                      </w:r>
                      <w:proofErr w:type="spellEnd"/>
                      <w:r w:rsidRPr="00780591">
                        <w:rPr>
                          <w:i/>
                          <w:iCs/>
                          <w:color w:val="385623"/>
                          <w:sz w:val="20"/>
                          <w:szCs w:val="20"/>
                          <w:lang w:val="mi-NZ"/>
                        </w:rPr>
                        <w:t xml:space="preserve"> to </w:t>
                      </w:r>
                      <w:proofErr w:type="spellStart"/>
                      <w:r w:rsidRPr="00780591">
                        <w:rPr>
                          <w:i/>
                          <w:iCs/>
                          <w:color w:val="385623"/>
                          <w:sz w:val="20"/>
                          <w:szCs w:val="20"/>
                          <w:lang w:val="mi-NZ"/>
                        </w:rPr>
                        <w:t>understand</w:t>
                      </w:r>
                      <w:proofErr w:type="spellEnd"/>
                      <w:r w:rsidRPr="00780591">
                        <w:rPr>
                          <w:i/>
                          <w:iCs/>
                          <w:color w:val="385623"/>
                          <w:sz w:val="20"/>
                          <w:szCs w:val="20"/>
                          <w:lang w:val="mi-NZ"/>
                        </w:rPr>
                        <w:t>.</w:t>
                      </w:r>
                    </w:p>
                    <w:p w14:paraId="205C4CF6"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
                    <w:p w14:paraId="10014BCB"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roofErr w:type="spellStart"/>
                      <w:r w:rsidRPr="00780591">
                        <w:rPr>
                          <w:i/>
                          <w:iCs/>
                          <w:color w:val="385623"/>
                          <w:sz w:val="20"/>
                          <w:szCs w:val="20"/>
                          <w:lang w:val="mi-NZ"/>
                        </w:rPr>
                        <w:t>It’s</w:t>
                      </w:r>
                      <w:proofErr w:type="spellEnd"/>
                      <w:r w:rsidRPr="00780591">
                        <w:rPr>
                          <w:i/>
                          <w:iCs/>
                          <w:color w:val="385623"/>
                          <w:sz w:val="20"/>
                          <w:szCs w:val="20"/>
                          <w:lang w:val="mi-NZ"/>
                        </w:rPr>
                        <w:t xml:space="preserve"> </w:t>
                      </w:r>
                      <w:proofErr w:type="spellStart"/>
                      <w:r w:rsidRPr="00780591">
                        <w:rPr>
                          <w:i/>
                          <w:iCs/>
                          <w:color w:val="385623"/>
                          <w:sz w:val="20"/>
                          <w:szCs w:val="20"/>
                          <w:lang w:val="mi-NZ"/>
                        </w:rPr>
                        <w:t>because</w:t>
                      </w:r>
                      <w:proofErr w:type="spellEnd"/>
                      <w:r w:rsidRPr="00780591">
                        <w:rPr>
                          <w:i/>
                          <w:iCs/>
                          <w:color w:val="385623"/>
                          <w:sz w:val="20"/>
                          <w:szCs w:val="20"/>
                          <w:lang w:val="mi-NZ"/>
                        </w:rPr>
                        <w:t xml:space="preserve"> </w:t>
                      </w:r>
                      <w:proofErr w:type="spellStart"/>
                      <w:r w:rsidRPr="00780591">
                        <w:rPr>
                          <w:i/>
                          <w:iCs/>
                          <w:color w:val="385623"/>
                          <w:sz w:val="20"/>
                          <w:szCs w:val="20"/>
                          <w:lang w:val="mi-NZ"/>
                        </w:rPr>
                        <w:t>he's</w:t>
                      </w:r>
                      <w:proofErr w:type="spellEnd"/>
                      <w:r w:rsidRPr="00780591">
                        <w:rPr>
                          <w:i/>
                          <w:iCs/>
                          <w:color w:val="385623"/>
                          <w:sz w:val="20"/>
                          <w:szCs w:val="20"/>
                          <w:lang w:val="mi-NZ"/>
                        </w:rPr>
                        <w:t xml:space="preserve"> </w:t>
                      </w:r>
                      <w:proofErr w:type="spellStart"/>
                      <w:r w:rsidRPr="00780591">
                        <w:rPr>
                          <w:i/>
                          <w:iCs/>
                          <w:color w:val="385623"/>
                          <w:sz w:val="20"/>
                          <w:szCs w:val="20"/>
                          <w:lang w:val="mi-NZ"/>
                        </w:rPr>
                        <w:t>bored</w:t>
                      </w:r>
                      <w:proofErr w:type="spellEnd"/>
                      <w:r w:rsidRPr="00780591">
                        <w:rPr>
                          <w:i/>
                          <w:iCs/>
                          <w:color w:val="385623"/>
                          <w:sz w:val="20"/>
                          <w:szCs w:val="20"/>
                          <w:lang w:val="mi-NZ"/>
                        </w:rPr>
                        <w:t xml:space="preserve">.  </w:t>
                      </w:r>
                      <w:proofErr w:type="spellStart"/>
                      <w:r w:rsidRPr="00780591">
                        <w:rPr>
                          <w:i/>
                          <w:iCs/>
                          <w:color w:val="385623"/>
                          <w:sz w:val="20"/>
                          <w:szCs w:val="20"/>
                          <w:lang w:val="mi-NZ"/>
                        </w:rPr>
                        <w:t>Only</w:t>
                      </w:r>
                      <w:proofErr w:type="spellEnd"/>
                      <w:r w:rsidRPr="00780591">
                        <w:rPr>
                          <w:i/>
                          <w:iCs/>
                          <w:color w:val="385623"/>
                          <w:sz w:val="20"/>
                          <w:szCs w:val="20"/>
                          <w:lang w:val="mi-NZ"/>
                        </w:rPr>
                        <w:t xml:space="preserve"> </w:t>
                      </w:r>
                      <w:proofErr w:type="spellStart"/>
                      <w:r w:rsidRPr="00780591">
                        <w:rPr>
                          <w:i/>
                          <w:iCs/>
                          <w:color w:val="385623"/>
                          <w:sz w:val="20"/>
                          <w:szCs w:val="20"/>
                          <w:lang w:val="mi-NZ"/>
                        </w:rPr>
                        <w:t>got</w:t>
                      </w:r>
                      <w:proofErr w:type="spellEnd"/>
                      <w:r w:rsidRPr="00780591">
                        <w:rPr>
                          <w:i/>
                          <w:iCs/>
                          <w:color w:val="385623"/>
                          <w:sz w:val="20"/>
                          <w:szCs w:val="20"/>
                          <w:lang w:val="mi-NZ"/>
                        </w:rPr>
                        <w:t xml:space="preserve"> </w:t>
                      </w:r>
                      <w:proofErr w:type="spellStart"/>
                      <w:r w:rsidRPr="00780591">
                        <w:rPr>
                          <w:i/>
                          <w:iCs/>
                          <w:color w:val="385623"/>
                          <w:sz w:val="20"/>
                          <w:szCs w:val="20"/>
                          <w:lang w:val="mi-NZ"/>
                        </w:rPr>
                        <w:t>his</w:t>
                      </w:r>
                      <w:proofErr w:type="spellEnd"/>
                      <w:r w:rsidRPr="00780591">
                        <w:rPr>
                          <w:i/>
                          <w:iCs/>
                          <w:color w:val="385623"/>
                          <w:sz w:val="20"/>
                          <w:szCs w:val="20"/>
                          <w:lang w:val="mi-NZ"/>
                        </w:rPr>
                        <w:t xml:space="preserve"> </w:t>
                      </w:r>
                      <w:proofErr w:type="spellStart"/>
                      <w:r w:rsidRPr="00780591">
                        <w:rPr>
                          <w:i/>
                          <w:iCs/>
                          <w:color w:val="385623"/>
                          <w:sz w:val="20"/>
                          <w:szCs w:val="20"/>
                          <w:lang w:val="mi-NZ"/>
                        </w:rPr>
                        <w:t>flatmates</w:t>
                      </w:r>
                      <w:proofErr w:type="spellEnd"/>
                      <w:r w:rsidRPr="00780591">
                        <w:rPr>
                          <w:i/>
                          <w:iCs/>
                          <w:color w:val="385623"/>
                          <w:sz w:val="20"/>
                          <w:szCs w:val="20"/>
                          <w:lang w:val="mi-NZ"/>
                        </w:rPr>
                        <w:t xml:space="preserve"> </w:t>
                      </w:r>
                      <w:proofErr w:type="spellStart"/>
                      <w:r w:rsidRPr="00780591">
                        <w:rPr>
                          <w:i/>
                          <w:iCs/>
                          <w:color w:val="385623"/>
                          <w:sz w:val="20"/>
                          <w:szCs w:val="20"/>
                          <w:lang w:val="mi-NZ"/>
                        </w:rPr>
                        <w:t>all</w:t>
                      </w:r>
                      <w:proofErr w:type="spellEnd"/>
                      <w:r w:rsidRPr="00780591">
                        <w:rPr>
                          <w:i/>
                          <w:iCs/>
                          <w:color w:val="385623"/>
                          <w:sz w:val="20"/>
                          <w:szCs w:val="20"/>
                          <w:lang w:val="mi-NZ"/>
                        </w:rPr>
                        <w:t xml:space="preserve"> </w:t>
                      </w:r>
                      <w:proofErr w:type="spellStart"/>
                      <w:r w:rsidRPr="00780591">
                        <w:rPr>
                          <w:i/>
                          <w:iCs/>
                          <w:color w:val="385623"/>
                          <w:sz w:val="20"/>
                          <w:szCs w:val="20"/>
                          <w:lang w:val="mi-NZ"/>
                        </w:rPr>
                        <w:t>day</w:t>
                      </w:r>
                      <w:proofErr w:type="spellEnd"/>
                      <w:r w:rsidRPr="00780591">
                        <w:rPr>
                          <w:i/>
                          <w:iCs/>
                          <w:color w:val="385623"/>
                          <w:sz w:val="20"/>
                          <w:szCs w:val="20"/>
                          <w:lang w:val="mi-NZ"/>
                        </w:rPr>
                        <w:t xml:space="preserve">.  He </w:t>
                      </w:r>
                      <w:proofErr w:type="spellStart"/>
                      <w:r w:rsidRPr="00780591">
                        <w:rPr>
                          <w:i/>
                          <w:iCs/>
                          <w:color w:val="385623"/>
                          <w:sz w:val="20"/>
                          <w:szCs w:val="20"/>
                          <w:lang w:val="mi-NZ"/>
                        </w:rPr>
                        <w:t>loves</w:t>
                      </w:r>
                      <w:proofErr w:type="spellEnd"/>
                      <w:r w:rsidRPr="00780591">
                        <w:rPr>
                          <w:i/>
                          <w:iCs/>
                          <w:color w:val="385623"/>
                          <w:sz w:val="20"/>
                          <w:szCs w:val="20"/>
                          <w:lang w:val="mi-NZ"/>
                        </w:rPr>
                        <w:t xml:space="preserve"> Kapa Haka and </w:t>
                      </w:r>
                      <w:proofErr w:type="spellStart"/>
                      <w:r w:rsidRPr="00780591">
                        <w:rPr>
                          <w:i/>
                          <w:iCs/>
                          <w:color w:val="385623"/>
                          <w:sz w:val="20"/>
                          <w:szCs w:val="20"/>
                          <w:lang w:val="mi-NZ"/>
                        </w:rPr>
                        <w:t>sometimes</w:t>
                      </w:r>
                      <w:proofErr w:type="spellEnd"/>
                      <w:r w:rsidRPr="00780591">
                        <w:rPr>
                          <w:i/>
                          <w:iCs/>
                          <w:color w:val="385623"/>
                          <w:sz w:val="20"/>
                          <w:szCs w:val="20"/>
                          <w:lang w:val="mi-NZ"/>
                        </w:rPr>
                        <w:t xml:space="preserve"> he </w:t>
                      </w:r>
                      <w:proofErr w:type="spellStart"/>
                      <w:r w:rsidRPr="00780591">
                        <w:rPr>
                          <w:i/>
                          <w:iCs/>
                          <w:color w:val="385623"/>
                          <w:sz w:val="20"/>
                          <w:szCs w:val="20"/>
                          <w:lang w:val="mi-NZ"/>
                        </w:rPr>
                        <w:t>misses</w:t>
                      </w:r>
                      <w:proofErr w:type="spellEnd"/>
                      <w:r w:rsidRPr="00780591">
                        <w:rPr>
                          <w:i/>
                          <w:iCs/>
                          <w:color w:val="385623"/>
                          <w:sz w:val="20"/>
                          <w:szCs w:val="20"/>
                          <w:lang w:val="mi-NZ"/>
                        </w:rPr>
                        <w:t xml:space="preserve"> </w:t>
                      </w:r>
                      <w:proofErr w:type="spellStart"/>
                      <w:r w:rsidRPr="00780591">
                        <w:rPr>
                          <w:i/>
                          <w:iCs/>
                          <w:color w:val="385623"/>
                          <w:sz w:val="20"/>
                          <w:szCs w:val="20"/>
                          <w:lang w:val="mi-NZ"/>
                        </w:rPr>
                        <w:t>out</w:t>
                      </w:r>
                      <w:proofErr w:type="spellEnd"/>
                      <w:r w:rsidRPr="00780591">
                        <w:rPr>
                          <w:i/>
                          <w:iCs/>
                          <w:color w:val="385623"/>
                          <w:sz w:val="20"/>
                          <w:szCs w:val="20"/>
                          <w:lang w:val="mi-NZ"/>
                        </w:rPr>
                        <w:t xml:space="preserve"> </w:t>
                      </w:r>
                      <w:proofErr w:type="spellStart"/>
                      <w:r w:rsidRPr="00780591">
                        <w:rPr>
                          <w:i/>
                          <w:iCs/>
                          <w:color w:val="385623"/>
                          <w:sz w:val="20"/>
                          <w:szCs w:val="20"/>
                          <w:lang w:val="mi-NZ"/>
                        </w:rPr>
                        <w:t>on</w:t>
                      </w:r>
                      <w:proofErr w:type="spellEnd"/>
                      <w:r w:rsidRPr="00780591">
                        <w:rPr>
                          <w:i/>
                          <w:iCs/>
                          <w:color w:val="385623"/>
                          <w:sz w:val="20"/>
                          <w:szCs w:val="20"/>
                          <w:lang w:val="mi-NZ"/>
                        </w:rPr>
                        <w:t xml:space="preserve"> </w:t>
                      </w:r>
                      <w:proofErr w:type="spellStart"/>
                      <w:r w:rsidRPr="00780591">
                        <w:rPr>
                          <w:i/>
                          <w:iCs/>
                          <w:color w:val="385623"/>
                          <w:sz w:val="20"/>
                          <w:szCs w:val="20"/>
                          <w:lang w:val="mi-NZ"/>
                        </w:rPr>
                        <w:t>his</w:t>
                      </w:r>
                      <w:proofErr w:type="spellEnd"/>
                      <w:r w:rsidRPr="00780591">
                        <w:rPr>
                          <w:i/>
                          <w:iCs/>
                          <w:color w:val="385623"/>
                          <w:sz w:val="20"/>
                          <w:szCs w:val="20"/>
                          <w:lang w:val="mi-NZ"/>
                        </w:rPr>
                        <w:t xml:space="preserve"> </w:t>
                      </w:r>
                      <w:proofErr w:type="spellStart"/>
                      <w:r w:rsidRPr="00780591">
                        <w:rPr>
                          <w:i/>
                          <w:iCs/>
                          <w:color w:val="385623"/>
                          <w:sz w:val="20"/>
                          <w:szCs w:val="20"/>
                          <w:lang w:val="mi-NZ"/>
                        </w:rPr>
                        <w:t>swimming</w:t>
                      </w:r>
                      <w:proofErr w:type="spellEnd"/>
                      <w:r w:rsidRPr="00780591">
                        <w:rPr>
                          <w:i/>
                          <w:iCs/>
                          <w:color w:val="385623"/>
                          <w:sz w:val="20"/>
                          <w:szCs w:val="20"/>
                          <w:lang w:val="mi-NZ"/>
                        </w:rPr>
                        <w:t xml:space="preserve"> </w:t>
                      </w:r>
                      <w:proofErr w:type="spellStart"/>
                      <w:r w:rsidRPr="00780591">
                        <w:rPr>
                          <w:i/>
                          <w:iCs/>
                          <w:color w:val="385623"/>
                          <w:sz w:val="20"/>
                          <w:szCs w:val="20"/>
                          <w:lang w:val="mi-NZ"/>
                        </w:rPr>
                        <w:t>with</w:t>
                      </w:r>
                      <w:proofErr w:type="spellEnd"/>
                      <w:r w:rsidRPr="00780591">
                        <w:rPr>
                          <w:i/>
                          <w:iCs/>
                          <w:color w:val="385623"/>
                          <w:sz w:val="20"/>
                          <w:szCs w:val="20"/>
                          <w:lang w:val="mi-NZ"/>
                        </w:rPr>
                        <w:t xml:space="preserve"> </w:t>
                      </w:r>
                      <w:proofErr w:type="spellStart"/>
                      <w:r w:rsidRPr="00780591">
                        <w:rPr>
                          <w:i/>
                          <w:iCs/>
                          <w:color w:val="385623"/>
                          <w:sz w:val="20"/>
                          <w:szCs w:val="20"/>
                          <w:lang w:val="mi-NZ"/>
                        </w:rPr>
                        <w:t>Special</w:t>
                      </w:r>
                      <w:proofErr w:type="spellEnd"/>
                      <w:r w:rsidRPr="00780591">
                        <w:rPr>
                          <w:i/>
                          <w:iCs/>
                          <w:color w:val="385623"/>
                          <w:sz w:val="20"/>
                          <w:szCs w:val="20"/>
                          <w:lang w:val="mi-NZ"/>
                        </w:rPr>
                        <w:t xml:space="preserve"> </w:t>
                      </w:r>
                      <w:proofErr w:type="spellStart"/>
                      <w:r w:rsidRPr="00780591">
                        <w:rPr>
                          <w:i/>
                          <w:iCs/>
                          <w:color w:val="385623"/>
                          <w:sz w:val="20"/>
                          <w:szCs w:val="20"/>
                          <w:lang w:val="mi-NZ"/>
                        </w:rPr>
                        <w:t>Olympics</w:t>
                      </w:r>
                      <w:proofErr w:type="spellEnd"/>
                      <w:r w:rsidRPr="00780591">
                        <w:rPr>
                          <w:i/>
                          <w:iCs/>
                          <w:color w:val="385623"/>
                          <w:sz w:val="20"/>
                          <w:szCs w:val="20"/>
                          <w:lang w:val="mi-NZ"/>
                        </w:rPr>
                        <w:t xml:space="preserve"> </w:t>
                      </w:r>
                      <w:proofErr w:type="spellStart"/>
                      <w:r w:rsidRPr="00780591">
                        <w:rPr>
                          <w:i/>
                          <w:iCs/>
                          <w:color w:val="385623"/>
                          <w:sz w:val="20"/>
                          <w:szCs w:val="20"/>
                          <w:lang w:val="mi-NZ"/>
                        </w:rPr>
                        <w:t>but</w:t>
                      </w:r>
                      <w:proofErr w:type="spellEnd"/>
                      <w:r w:rsidRPr="00780591">
                        <w:rPr>
                          <w:i/>
                          <w:iCs/>
                          <w:color w:val="385623"/>
                          <w:sz w:val="20"/>
                          <w:szCs w:val="20"/>
                          <w:lang w:val="mi-NZ"/>
                        </w:rPr>
                        <w:t xml:space="preserve"> </w:t>
                      </w:r>
                      <w:proofErr w:type="spellStart"/>
                      <w:r w:rsidRPr="00780591">
                        <w:rPr>
                          <w:i/>
                          <w:iCs/>
                          <w:color w:val="385623"/>
                          <w:sz w:val="20"/>
                          <w:szCs w:val="20"/>
                          <w:lang w:val="mi-NZ"/>
                        </w:rPr>
                        <w:t>again</w:t>
                      </w:r>
                      <w:proofErr w:type="spellEnd"/>
                      <w:r w:rsidRPr="00780591">
                        <w:rPr>
                          <w:i/>
                          <w:iCs/>
                          <w:color w:val="385623"/>
                          <w:sz w:val="20"/>
                          <w:szCs w:val="20"/>
                          <w:lang w:val="mi-NZ"/>
                        </w:rPr>
                        <w:t xml:space="preserve"> </w:t>
                      </w:r>
                      <w:proofErr w:type="spellStart"/>
                      <w:r w:rsidRPr="00780591">
                        <w:rPr>
                          <w:i/>
                          <w:iCs/>
                          <w:color w:val="385623"/>
                          <w:sz w:val="20"/>
                          <w:szCs w:val="20"/>
                          <w:lang w:val="mi-NZ"/>
                        </w:rPr>
                        <w:t>they</w:t>
                      </w:r>
                      <w:proofErr w:type="spellEnd"/>
                      <w:r w:rsidRPr="00780591">
                        <w:rPr>
                          <w:i/>
                          <w:iCs/>
                          <w:color w:val="385623"/>
                          <w:sz w:val="20"/>
                          <w:szCs w:val="20"/>
                          <w:lang w:val="mi-NZ"/>
                        </w:rPr>
                        <w:t xml:space="preserve"> </w:t>
                      </w:r>
                      <w:proofErr w:type="spellStart"/>
                      <w:r w:rsidRPr="00780591">
                        <w:rPr>
                          <w:i/>
                          <w:iCs/>
                          <w:color w:val="385623"/>
                          <w:sz w:val="20"/>
                          <w:szCs w:val="20"/>
                          <w:lang w:val="mi-NZ"/>
                        </w:rPr>
                        <w:t>say</w:t>
                      </w:r>
                      <w:proofErr w:type="spellEnd"/>
                      <w:r w:rsidRPr="00780591">
                        <w:rPr>
                          <w:i/>
                          <w:iCs/>
                          <w:color w:val="385623"/>
                          <w:sz w:val="20"/>
                          <w:szCs w:val="20"/>
                          <w:lang w:val="mi-NZ"/>
                        </w:rPr>
                        <w:t xml:space="preserve"> </w:t>
                      </w:r>
                      <w:proofErr w:type="spellStart"/>
                      <w:r w:rsidRPr="00780591">
                        <w:rPr>
                          <w:i/>
                          <w:iCs/>
                          <w:color w:val="385623"/>
                          <w:sz w:val="20"/>
                          <w:szCs w:val="20"/>
                          <w:lang w:val="mi-NZ"/>
                        </w:rPr>
                        <w:t>it</w:t>
                      </w:r>
                      <w:proofErr w:type="spellEnd"/>
                      <w:r w:rsidRPr="00780591">
                        <w:rPr>
                          <w:i/>
                          <w:iCs/>
                          <w:color w:val="385623"/>
                          <w:sz w:val="20"/>
                          <w:szCs w:val="20"/>
                          <w:lang w:val="mi-NZ"/>
                        </w:rPr>
                        <w:t xml:space="preserve"> </w:t>
                      </w:r>
                      <w:proofErr w:type="spellStart"/>
                      <w:r w:rsidRPr="00780591">
                        <w:rPr>
                          <w:i/>
                          <w:iCs/>
                          <w:color w:val="385623"/>
                          <w:sz w:val="20"/>
                          <w:szCs w:val="20"/>
                          <w:lang w:val="mi-NZ"/>
                        </w:rPr>
                        <w:t>is</w:t>
                      </w:r>
                      <w:proofErr w:type="spellEnd"/>
                      <w:r w:rsidRPr="00780591">
                        <w:rPr>
                          <w:i/>
                          <w:iCs/>
                          <w:color w:val="385623"/>
                          <w:sz w:val="20"/>
                          <w:szCs w:val="20"/>
                          <w:lang w:val="mi-NZ"/>
                        </w:rPr>
                        <w:t xml:space="preserve"> a </w:t>
                      </w:r>
                      <w:proofErr w:type="spellStart"/>
                      <w:r w:rsidRPr="00780591">
                        <w:rPr>
                          <w:i/>
                          <w:iCs/>
                          <w:color w:val="385623"/>
                          <w:sz w:val="20"/>
                          <w:szCs w:val="20"/>
                          <w:lang w:val="mi-NZ"/>
                        </w:rPr>
                        <w:t>staffing</w:t>
                      </w:r>
                      <w:proofErr w:type="spellEnd"/>
                      <w:r w:rsidRPr="00780591">
                        <w:rPr>
                          <w:i/>
                          <w:iCs/>
                          <w:color w:val="385623"/>
                          <w:sz w:val="20"/>
                          <w:szCs w:val="20"/>
                          <w:lang w:val="mi-NZ"/>
                        </w:rPr>
                        <w:t xml:space="preserve"> </w:t>
                      </w:r>
                      <w:proofErr w:type="spellStart"/>
                      <w:r w:rsidRPr="00780591">
                        <w:rPr>
                          <w:i/>
                          <w:iCs/>
                          <w:color w:val="385623"/>
                          <w:sz w:val="20"/>
                          <w:szCs w:val="20"/>
                          <w:lang w:val="mi-NZ"/>
                        </w:rPr>
                        <w:t>issue</w:t>
                      </w:r>
                      <w:proofErr w:type="spellEnd"/>
                      <w:r w:rsidRPr="00780591">
                        <w:rPr>
                          <w:i/>
                          <w:iCs/>
                          <w:color w:val="385623"/>
                          <w:sz w:val="20"/>
                          <w:szCs w:val="20"/>
                          <w:lang w:val="mi-NZ"/>
                        </w:rPr>
                        <w:t>.</w:t>
                      </w:r>
                    </w:p>
                    <w:p w14:paraId="1CC556BB"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
                    <w:p w14:paraId="599D0F4F"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w:t>
                      </w:r>
                      <w:proofErr w:type="spellStart"/>
                      <w:r w:rsidRPr="00780591">
                        <w:rPr>
                          <w:i/>
                          <w:iCs/>
                          <w:color w:val="385623"/>
                          <w:sz w:val="20"/>
                          <w:szCs w:val="20"/>
                          <w:lang w:val="mi-NZ"/>
                        </w:rPr>
                        <w:t>They</w:t>
                      </w:r>
                      <w:proofErr w:type="spellEnd"/>
                      <w:r w:rsidRPr="00780591">
                        <w:rPr>
                          <w:i/>
                          <w:iCs/>
                          <w:color w:val="385623"/>
                          <w:sz w:val="20"/>
                          <w:szCs w:val="20"/>
                          <w:lang w:val="mi-NZ"/>
                        </w:rPr>
                        <w:t xml:space="preserve">] </w:t>
                      </w:r>
                      <w:proofErr w:type="spellStart"/>
                      <w:r w:rsidRPr="00780591">
                        <w:rPr>
                          <w:i/>
                          <w:iCs/>
                          <w:color w:val="385623"/>
                          <w:sz w:val="20"/>
                          <w:szCs w:val="20"/>
                          <w:lang w:val="mi-NZ"/>
                        </w:rPr>
                        <w:t>don't</w:t>
                      </w:r>
                      <w:proofErr w:type="spellEnd"/>
                      <w:r w:rsidRPr="00780591">
                        <w:rPr>
                          <w:i/>
                          <w:iCs/>
                          <w:color w:val="385623"/>
                          <w:sz w:val="20"/>
                          <w:szCs w:val="20"/>
                          <w:lang w:val="mi-NZ"/>
                        </w:rPr>
                        <w:t xml:space="preserve"> </w:t>
                      </w:r>
                      <w:proofErr w:type="spellStart"/>
                      <w:r w:rsidRPr="00780591">
                        <w:rPr>
                          <w:i/>
                          <w:iCs/>
                          <w:color w:val="385623"/>
                          <w:sz w:val="20"/>
                          <w:szCs w:val="20"/>
                          <w:lang w:val="mi-NZ"/>
                        </w:rPr>
                        <w:t>supply</w:t>
                      </w:r>
                      <w:proofErr w:type="spellEnd"/>
                      <w:r w:rsidRPr="00780591">
                        <w:rPr>
                          <w:i/>
                          <w:iCs/>
                          <w:color w:val="385623"/>
                          <w:sz w:val="20"/>
                          <w:szCs w:val="20"/>
                          <w:lang w:val="mi-NZ"/>
                        </w:rPr>
                        <w:t xml:space="preserve"> </w:t>
                      </w:r>
                      <w:proofErr w:type="spellStart"/>
                      <w:r w:rsidRPr="00780591">
                        <w:rPr>
                          <w:i/>
                          <w:iCs/>
                          <w:color w:val="385623"/>
                          <w:sz w:val="20"/>
                          <w:szCs w:val="20"/>
                          <w:lang w:val="mi-NZ"/>
                        </w:rPr>
                        <w:t>what</w:t>
                      </w:r>
                      <w:proofErr w:type="spellEnd"/>
                      <w:r w:rsidRPr="00780591">
                        <w:rPr>
                          <w:i/>
                          <w:iCs/>
                          <w:color w:val="385623"/>
                          <w:sz w:val="20"/>
                          <w:szCs w:val="20"/>
                          <w:lang w:val="mi-NZ"/>
                        </w:rPr>
                        <w:t xml:space="preserve"> </w:t>
                      </w:r>
                      <w:proofErr w:type="spellStart"/>
                      <w:r w:rsidRPr="00780591">
                        <w:rPr>
                          <w:i/>
                          <w:iCs/>
                          <w:color w:val="385623"/>
                          <w:sz w:val="20"/>
                          <w:szCs w:val="20"/>
                          <w:lang w:val="mi-NZ"/>
                        </w:rPr>
                        <w:t>they’re</w:t>
                      </w:r>
                      <w:proofErr w:type="spellEnd"/>
                      <w:r w:rsidRPr="00780591">
                        <w:rPr>
                          <w:i/>
                          <w:iCs/>
                          <w:color w:val="385623"/>
                          <w:sz w:val="20"/>
                          <w:szCs w:val="20"/>
                          <w:lang w:val="mi-NZ"/>
                        </w:rPr>
                        <w:t xml:space="preserve"> </w:t>
                      </w:r>
                      <w:proofErr w:type="spellStart"/>
                      <w:r w:rsidRPr="00780591">
                        <w:rPr>
                          <w:i/>
                          <w:iCs/>
                          <w:color w:val="385623"/>
                          <w:sz w:val="20"/>
                          <w:szCs w:val="20"/>
                          <w:lang w:val="mi-NZ"/>
                        </w:rPr>
                        <w:t>contracted</w:t>
                      </w:r>
                      <w:proofErr w:type="spellEnd"/>
                      <w:r w:rsidRPr="00780591">
                        <w:rPr>
                          <w:i/>
                          <w:iCs/>
                          <w:color w:val="385623"/>
                          <w:sz w:val="20"/>
                          <w:szCs w:val="20"/>
                          <w:lang w:val="mi-NZ"/>
                        </w:rPr>
                        <w:t xml:space="preserve"> to – one </w:t>
                      </w:r>
                      <w:proofErr w:type="spellStart"/>
                      <w:r w:rsidRPr="00780591">
                        <w:rPr>
                          <w:i/>
                          <w:iCs/>
                          <w:color w:val="385623"/>
                          <w:sz w:val="20"/>
                          <w:szCs w:val="20"/>
                          <w:lang w:val="mi-NZ"/>
                        </w:rPr>
                        <w:t>service</w:t>
                      </w:r>
                      <w:proofErr w:type="spellEnd"/>
                      <w:r w:rsidRPr="00780591">
                        <w:rPr>
                          <w:i/>
                          <w:iCs/>
                          <w:color w:val="385623"/>
                          <w:sz w:val="20"/>
                          <w:szCs w:val="20"/>
                          <w:lang w:val="mi-NZ"/>
                        </w:rPr>
                        <w:t xml:space="preserve"> </w:t>
                      </w:r>
                      <w:proofErr w:type="spellStart"/>
                      <w:r w:rsidRPr="00780591">
                        <w:rPr>
                          <w:i/>
                          <w:iCs/>
                          <w:color w:val="385623"/>
                          <w:sz w:val="20"/>
                          <w:szCs w:val="20"/>
                          <w:lang w:val="mi-NZ"/>
                        </w:rPr>
                        <w:t>won't</w:t>
                      </w:r>
                      <w:proofErr w:type="spellEnd"/>
                      <w:r w:rsidRPr="00780591">
                        <w:rPr>
                          <w:i/>
                          <w:iCs/>
                          <w:color w:val="385623"/>
                          <w:sz w:val="20"/>
                          <w:szCs w:val="20"/>
                          <w:lang w:val="mi-NZ"/>
                        </w:rPr>
                        <w:t xml:space="preserve"> </w:t>
                      </w:r>
                      <w:proofErr w:type="spellStart"/>
                      <w:r w:rsidRPr="00780591">
                        <w:rPr>
                          <w:i/>
                          <w:iCs/>
                          <w:color w:val="385623"/>
                          <w:sz w:val="20"/>
                          <w:szCs w:val="20"/>
                          <w:lang w:val="mi-NZ"/>
                        </w:rPr>
                        <w:t>even</w:t>
                      </w:r>
                      <w:proofErr w:type="spellEnd"/>
                      <w:r w:rsidRPr="00780591">
                        <w:rPr>
                          <w:i/>
                          <w:iCs/>
                          <w:color w:val="385623"/>
                          <w:sz w:val="20"/>
                          <w:szCs w:val="20"/>
                          <w:lang w:val="mi-NZ"/>
                        </w:rPr>
                        <w:t xml:space="preserve"> </w:t>
                      </w:r>
                      <w:proofErr w:type="spellStart"/>
                      <w:r w:rsidRPr="00780591">
                        <w:rPr>
                          <w:i/>
                          <w:iCs/>
                          <w:color w:val="385623"/>
                          <w:sz w:val="20"/>
                          <w:szCs w:val="20"/>
                          <w:lang w:val="mi-NZ"/>
                        </w:rPr>
                        <w:t>give</w:t>
                      </w:r>
                      <w:proofErr w:type="spellEnd"/>
                      <w:r w:rsidRPr="00780591">
                        <w:rPr>
                          <w:i/>
                          <w:iCs/>
                          <w:color w:val="385623"/>
                          <w:sz w:val="20"/>
                          <w:szCs w:val="20"/>
                          <w:lang w:val="mi-NZ"/>
                        </w:rPr>
                        <w:t xml:space="preserve"> me </w:t>
                      </w:r>
                      <w:proofErr w:type="spellStart"/>
                      <w:r w:rsidRPr="00780591">
                        <w:rPr>
                          <w:i/>
                          <w:iCs/>
                          <w:color w:val="385623"/>
                          <w:sz w:val="20"/>
                          <w:szCs w:val="20"/>
                          <w:lang w:val="mi-NZ"/>
                        </w:rPr>
                        <w:t>my</w:t>
                      </w:r>
                      <w:proofErr w:type="spellEnd"/>
                      <w:r w:rsidRPr="00780591">
                        <w:rPr>
                          <w:i/>
                          <w:iCs/>
                          <w:color w:val="385623"/>
                          <w:sz w:val="20"/>
                          <w:szCs w:val="20"/>
                          <w:lang w:val="mi-NZ"/>
                        </w:rPr>
                        <w:t xml:space="preserve"> </w:t>
                      </w:r>
                      <w:proofErr w:type="spellStart"/>
                      <w:r w:rsidRPr="00780591">
                        <w:rPr>
                          <w:i/>
                          <w:iCs/>
                          <w:color w:val="385623"/>
                          <w:sz w:val="20"/>
                          <w:szCs w:val="20"/>
                          <w:lang w:val="mi-NZ"/>
                        </w:rPr>
                        <w:t>medication</w:t>
                      </w:r>
                      <w:proofErr w:type="spellEnd"/>
                      <w:r w:rsidRPr="00780591">
                        <w:rPr>
                          <w:i/>
                          <w:iCs/>
                          <w:color w:val="385623"/>
                          <w:sz w:val="20"/>
                          <w:szCs w:val="20"/>
                          <w:lang w:val="mi-NZ"/>
                        </w:rPr>
                        <w:t>.</w:t>
                      </w:r>
                    </w:p>
                    <w:p w14:paraId="79613F8F"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
                    <w:p w14:paraId="22D04670"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roofErr w:type="spellStart"/>
                      <w:r w:rsidRPr="00780591">
                        <w:rPr>
                          <w:i/>
                          <w:iCs/>
                          <w:color w:val="385623"/>
                          <w:sz w:val="20"/>
                          <w:szCs w:val="20"/>
                          <w:lang w:val="mi-NZ"/>
                        </w:rPr>
                        <w:t>Whole</w:t>
                      </w:r>
                      <w:proofErr w:type="spellEnd"/>
                      <w:r w:rsidRPr="00780591">
                        <w:rPr>
                          <w:i/>
                          <w:iCs/>
                          <w:color w:val="385623"/>
                          <w:sz w:val="20"/>
                          <w:szCs w:val="20"/>
                          <w:lang w:val="mi-NZ"/>
                        </w:rPr>
                        <w:t xml:space="preserve"> </w:t>
                      </w:r>
                      <w:proofErr w:type="spellStart"/>
                      <w:r w:rsidRPr="00780591">
                        <w:rPr>
                          <w:i/>
                          <w:iCs/>
                          <w:color w:val="385623"/>
                          <w:sz w:val="20"/>
                          <w:szCs w:val="20"/>
                          <w:lang w:val="mi-NZ"/>
                        </w:rPr>
                        <w:t>organisation</w:t>
                      </w:r>
                      <w:proofErr w:type="spellEnd"/>
                      <w:r w:rsidRPr="00780591">
                        <w:rPr>
                          <w:i/>
                          <w:iCs/>
                          <w:color w:val="385623"/>
                          <w:sz w:val="20"/>
                          <w:szCs w:val="20"/>
                          <w:lang w:val="mi-NZ"/>
                        </w:rPr>
                        <w:t xml:space="preserve"> </w:t>
                      </w:r>
                      <w:proofErr w:type="spellStart"/>
                      <w:r w:rsidRPr="00780591">
                        <w:rPr>
                          <w:i/>
                          <w:iCs/>
                          <w:color w:val="385623"/>
                          <w:sz w:val="20"/>
                          <w:szCs w:val="20"/>
                          <w:lang w:val="mi-NZ"/>
                        </w:rPr>
                        <w:t>stinks</w:t>
                      </w:r>
                      <w:proofErr w:type="spellEnd"/>
                      <w:r w:rsidRPr="00780591">
                        <w:rPr>
                          <w:i/>
                          <w:iCs/>
                          <w:color w:val="385623"/>
                          <w:sz w:val="20"/>
                          <w:szCs w:val="20"/>
                          <w:lang w:val="mi-NZ"/>
                        </w:rPr>
                        <w:t xml:space="preserve"> [</w:t>
                      </w:r>
                      <w:proofErr w:type="spellStart"/>
                      <w:r w:rsidRPr="00780591">
                        <w:rPr>
                          <w:i/>
                          <w:iCs/>
                          <w:color w:val="385623"/>
                          <w:sz w:val="20"/>
                          <w:szCs w:val="20"/>
                          <w:lang w:val="mi-NZ"/>
                        </w:rPr>
                        <w:t>organisation</w:t>
                      </w:r>
                      <w:proofErr w:type="spellEnd"/>
                      <w:r w:rsidRPr="00780591">
                        <w:rPr>
                          <w:i/>
                          <w:iCs/>
                          <w:color w:val="385623"/>
                          <w:sz w:val="20"/>
                          <w:szCs w:val="20"/>
                          <w:lang w:val="mi-NZ"/>
                        </w:rPr>
                        <w:t xml:space="preserve"> </w:t>
                      </w:r>
                      <w:proofErr w:type="spellStart"/>
                      <w:r w:rsidRPr="00780591">
                        <w:rPr>
                          <w:i/>
                          <w:iCs/>
                          <w:color w:val="385623"/>
                          <w:sz w:val="20"/>
                          <w:szCs w:val="20"/>
                          <w:lang w:val="mi-NZ"/>
                        </w:rPr>
                        <w:t>named</w:t>
                      </w:r>
                      <w:proofErr w:type="spellEnd"/>
                      <w:r w:rsidRPr="00780591">
                        <w:rPr>
                          <w:i/>
                          <w:iCs/>
                          <w:color w:val="385623"/>
                          <w:sz w:val="20"/>
                          <w:szCs w:val="20"/>
                          <w:lang w:val="mi-NZ"/>
                        </w:rPr>
                        <w:t xml:space="preserve">].  </w:t>
                      </w:r>
                      <w:proofErr w:type="spellStart"/>
                      <w:r w:rsidRPr="00780591">
                        <w:rPr>
                          <w:i/>
                          <w:iCs/>
                          <w:color w:val="385623"/>
                          <w:sz w:val="20"/>
                          <w:szCs w:val="20"/>
                          <w:lang w:val="mi-NZ"/>
                        </w:rPr>
                        <w:t>The</w:t>
                      </w:r>
                      <w:proofErr w:type="spellEnd"/>
                      <w:r w:rsidRPr="00780591">
                        <w:rPr>
                          <w:i/>
                          <w:iCs/>
                          <w:color w:val="385623"/>
                          <w:sz w:val="20"/>
                          <w:szCs w:val="20"/>
                          <w:lang w:val="mi-NZ"/>
                        </w:rPr>
                        <w:t xml:space="preserve"> </w:t>
                      </w:r>
                      <w:proofErr w:type="spellStart"/>
                      <w:r w:rsidRPr="00780591">
                        <w:rPr>
                          <w:i/>
                          <w:iCs/>
                          <w:color w:val="385623"/>
                          <w:sz w:val="20"/>
                          <w:szCs w:val="20"/>
                          <w:lang w:val="mi-NZ"/>
                        </w:rPr>
                        <w:t>personal</w:t>
                      </w:r>
                      <w:proofErr w:type="spellEnd"/>
                      <w:r w:rsidRPr="00780591">
                        <w:rPr>
                          <w:i/>
                          <w:iCs/>
                          <w:color w:val="385623"/>
                          <w:sz w:val="20"/>
                          <w:szCs w:val="20"/>
                          <w:lang w:val="mi-NZ"/>
                        </w:rPr>
                        <w:t xml:space="preserve"> </w:t>
                      </w:r>
                      <w:proofErr w:type="spellStart"/>
                      <w:r w:rsidRPr="00780591">
                        <w:rPr>
                          <w:i/>
                          <w:iCs/>
                          <w:color w:val="385623"/>
                          <w:sz w:val="20"/>
                          <w:szCs w:val="20"/>
                          <w:lang w:val="mi-NZ"/>
                        </w:rPr>
                        <w:t>touch</w:t>
                      </w:r>
                      <w:proofErr w:type="spellEnd"/>
                      <w:r w:rsidRPr="00780591">
                        <w:rPr>
                          <w:i/>
                          <w:iCs/>
                          <w:color w:val="385623"/>
                          <w:sz w:val="20"/>
                          <w:szCs w:val="20"/>
                          <w:lang w:val="mi-NZ"/>
                        </w:rPr>
                        <w:t xml:space="preserve"> </w:t>
                      </w:r>
                      <w:proofErr w:type="spellStart"/>
                      <w:r w:rsidRPr="00780591">
                        <w:rPr>
                          <w:i/>
                          <w:iCs/>
                          <w:color w:val="385623"/>
                          <w:sz w:val="20"/>
                          <w:szCs w:val="20"/>
                          <w:lang w:val="mi-NZ"/>
                        </w:rPr>
                        <w:t>is</w:t>
                      </w:r>
                      <w:proofErr w:type="spellEnd"/>
                      <w:r w:rsidRPr="00780591">
                        <w:rPr>
                          <w:i/>
                          <w:iCs/>
                          <w:color w:val="385623"/>
                          <w:sz w:val="20"/>
                          <w:szCs w:val="20"/>
                          <w:lang w:val="mi-NZ"/>
                        </w:rPr>
                        <w:t xml:space="preserve"> </w:t>
                      </w:r>
                      <w:proofErr w:type="spellStart"/>
                      <w:r w:rsidRPr="00780591">
                        <w:rPr>
                          <w:i/>
                          <w:iCs/>
                          <w:color w:val="385623"/>
                          <w:sz w:val="20"/>
                          <w:szCs w:val="20"/>
                          <w:lang w:val="mi-NZ"/>
                        </w:rPr>
                        <w:t>gone</w:t>
                      </w:r>
                      <w:proofErr w:type="spellEnd"/>
                      <w:r w:rsidRPr="00780591">
                        <w:rPr>
                          <w:i/>
                          <w:iCs/>
                          <w:color w:val="385623"/>
                          <w:sz w:val="20"/>
                          <w:szCs w:val="20"/>
                          <w:lang w:val="mi-NZ"/>
                        </w:rPr>
                        <w:t xml:space="preserve">. </w:t>
                      </w:r>
                      <w:proofErr w:type="spellStart"/>
                      <w:r w:rsidRPr="00780591">
                        <w:rPr>
                          <w:i/>
                          <w:iCs/>
                          <w:color w:val="385623"/>
                          <w:sz w:val="20"/>
                          <w:szCs w:val="20"/>
                          <w:lang w:val="mi-NZ"/>
                        </w:rPr>
                        <w:t>We</w:t>
                      </w:r>
                      <w:proofErr w:type="spellEnd"/>
                      <w:r w:rsidRPr="00780591">
                        <w:rPr>
                          <w:i/>
                          <w:iCs/>
                          <w:color w:val="385623"/>
                          <w:sz w:val="20"/>
                          <w:szCs w:val="20"/>
                          <w:lang w:val="mi-NZ"/>
                        </w:rPr>
                        <w:t xml:space="preserve"> </w:t>
                      </w:r>
                      <w:proofErr w:type="spellStart"/>
                      <w:r w:rsidRPr="00780591">
                        <w:rPr>
                          <w:i/>
                          <w:iCs/>
                          <w:color w:val="385623"/>
                          <w:sz w:val="20"/>
                          <w:szCs w:val="20"/>
                          <w:lang w:val="mi-NZ"/>
                        </w:rPr>
                        <w:t>ring</w:t>
                      </w:r>
                      <w:proofErr w:type="spellEnd"/>
                      <w:r w:rsidRPr="00780591">
                        <w:rPr>
                          <w:i/>
                          <w:iCs/>
                          <w:color w:val="385623"/>
                          <w:sz w:val="20"/>
                          <w:szCs w:val="20"/>
                          <w:lang w:val="mi-NZ"/>
                        </w:rPr>
                        <w:t xml:space="preserve"> a </w:t>
                      </w:r>
                      <w:proofErr w:type="spellStart"/>
                      <w:r w:rsidRPr="00780591">
                        <w:rPr>
                          <w:i/>
                          <w:iCs/>
                          <w:color w:val="385623"/>
                          <w:sz w:val="20"/>
                          <w:szCs w:val="20"/>
                          <w:lang w:val="mi-NZ"/>
                        </w:rPr>
                        <w:t>Palmerston</w:t>
                      </w:r>
                      <w:proofErr w:type="spellEnd"/>
                      <w:r w:rsidRPr="00780591">
                        <w:rPr>
                          <w:i/>
                          <w:iCs/>
                          <w:color w:val="385623"/>
                          <w:sz w:val="20"/>
                          <w:szCs w:val="20"/>
                          <w:lang w:val="mi-NZ"/>
                        </w:rPr>
                        <w:t xml:space="preserve"> </w:t>
                      </w:r>
                      <w:proofErr w:type="spellStart"/>
                      <w:r w:rsidRPr="00780591">
                        <w:rPr>
                          <w:i/>
                          <w:iCs/>
                          <w:color w:val="385623"/>
                          <w:sz w:val="20"/>
                          <w:szCs w:val="20"/>
                          <w:lang w:val="mi-NZ"/>
                        </w:rPr>
                        <w:t>number</w:t>
                      </w:r>
                      <w:proofErr w:type="spellEnd"/>
                      <w:r w:rsidRPr="00780591">
                        <w:rPr>
                          <w:i/>
                          <w:iCs/>
                          <w:color w:val="385623"/>
                          <w:sz w:val="20"/>
                          <w:szCs w:val="20"/>
                          <w:lang w:val="mi-NZ"/>
                        </w:rPr>
                        <w:t xml:space="preserve"> and </w:t>
                      </w:r>
                      <w:proofErr w:type="spellStart"/>
                      <w:r w:rsidRPr="00780591">
                        <w:rPr>
                          <w:i/>
                          <w:iCs/>
                          <w:color w:val="385623"/>
                          <w:sz w:val="20"/>
                          <w:szCs w:val="20"/>
                          <w:lang w:val="mi-NZ"/>
                        </w:rPr>
                        <w:t>get</w:t>
                      </w:r>
                      <w:proofErr w:type="spellEnd"/>
                      <w:r w:rsidRPr="00780591">
                        <w:rPr>
                          <w:i/>
                          <w:iCs/>
                          <w:color w:val="385623"/>
                          <w:sz w:val="20"/>
                          <w:szCs w:val="20"/>
                          <w:lang w:val="mi-NZ"/>
                        </w:rPr>
                        <w:t xml:space="preserve"> </w:t>
                      </w:r>
                      <w:proofErr w:type="spellStart"/>
                      <w:r w:rsidRPr="00780591">
                        <w:rPr>
                          <w:i/>
                          <w:iCs/>
                          <w:color w:val="385623"/>
                          <w:sz w:val="20"/>
                          <w:szCs w:val="20"/>
                          <w:lang w:val="mi-NZ"/>
                        </w:rPr>
                        <w:t>transferred</w:t>
                      </w:r>
                      <w:proofErr w:type="spellEnd"/>
                      <w:r w:rsidRPr="00780591">
                        <w:rPr>
                          <w:i/>
                          <w:iCs/>
                          <w:color w:val="385623"/>
                          <w:sz w:val="20"/>
                          <w:szCs w:val="20"/>
                          <w:lang w:val="mi-NZ"/>
                        </w:rPr>
                        <w:t xml:space="preserve"> to </w:t>
                      </w:r>
                      <w:proofErr w:type="spellStart"/>
                      <w:r w:rsidRPr="00780591">
                        <w:rPr>
                          <w:i/>
                          <w:iCs/>
                          <w:color w:val="385623"/>
                          <w:sz w:val="20"/>
                          <w:szCs w:val="20"/>
                          <w:lang w:val="mi-NZ"/>
                        </w:rPr>
                        <w:t>Auckland</w:t>
                      </w:r>
                      <w:proofErr w:type="spellEnd"/>
                      <w:r w:rsidRPr="00780591">
                        <w:rPr>
                          <w:i/>
                          <w:iCs/>
                          <w:color w:val="385623"/>
                          <w:sz w:val="20"/>
                          <w:szCs w:val="20"/>
                          <w:lang w:val="mi-NZ"/>
                        </w:rPr>
                        <w:t xml:space="preserve">.  </w:t>
                      </w:r>
                      <w:proofErr w:type="spellStart"/>
                      <w:r w:rsidRPr="00780591">
                        <w:rPr>
                          <w:i/>
                          <w:iCs/>
                          <w:color w:val="385623"/>
                          <w:sz w:val="20"/>
                          <w:szCs w:val="20"/>
                          <w:lang w:val="mi-NZ"/>
                        </w:rPr>
                        <w:t>They</w:t>
                      </w:r>
                      <w:proofErr w:type="spellEnd"/>
                      <w:r w:rsidRPr="00780591">
                        <w:rPr>
                          <w:i/>
                          <w:iCs/>
                          <w:color w:val="385623"/>
                          <w:sz w:val="20"/>
                          <w:szCs w:val="20"/>
                          <w:lang w:val="mi-NZ"/>
                        </w:rPr>
                        <w:t xml:space="preserve"> </w:t>
                      </w:r>
                      <w:proofErr w:type="spellStart"/>
                      <w:r w:rsidRPr="00780591">
                        <w:rPr>
                          <w:i/>
                          <w:iCs/>
                          <w:color w:val="385623"/>
                          <w:sz w:val="20"/>
                          <w:szCs w:val="20"/>
                          <w:lang w:val="mi-NZ"/>
                        </w:rPr>
                        <w:t>don't</w:t>
                      </w:r>
                      <w:proofErr w:type="spellEnd"/>
                      <w:r w:rsidRPr="00780591">
                        <w:rPr>
                          <w:i/>
                          <w:iCs/>
                          <w:color w:val="385623"/>
                          <w:sz w:val="20"/>
                          <w:szCs w:val="20"/>
                          <w:lang w:val="mi-NZ"/>
                        </w:rPr>
                        <w:t xml:space="preserve"> </w:t>
                      </w:r>
                      <w:proofErr w:type="spellStart"/>
                      <w:r w:rsidRPr="00780591">
                        <w:rPr>
                          <w:i/>
                          <w:iCs/>
                          <w:color w:val="385623"/>
                          <w:sz w:val="20"/>
                          <w:szCs w:val="20"/>
                          <w:lang w:val="mi-NZ"/>
                        </w:rPr>
                        <w:t>know</w:t>
                      </w:r>
                      <w:proofErr w:type="spellEnd"/>
                      <w:r w:rsidRPr="00780591">
                        <w:rPr>
                          <w:i/>
                          <w:iCs/>
                          <w:color w:val="385623"/>
                          <w:sz w:val="20"/>
                          <w:szCs w:val="20"/>
                          <w:lang w:val="mi-NZ"/>
                        </w:rPr>
                        <w:t xml:space="preserve"> </w:t>
                      </w:r>
                      <w:proofErr w:type="spellStart"/>
                      <w:r w:rsidRPr="00780591">
                        <w:rPr>
                          <w:i/>
                          <w:iCs/>
                          <w:color w:val="385623"/>
                          <w:sz w:val="20"/>
                          <w:szCs w:val="20"/>
                          <w:lang w:val="mi-NZ"/>
                        </w:rPr>
                        <w:t>who</w:t>
                      </w:r>
                      <w:proofErr w:type="spellEnd"/>
                      <w:r w:rsidRPr="00780591">
                        <w:rPr>
                          <w:i/>
                          <w:iCs/>
                          <w:color w:val="385623"/>
                          <w:sz w:val="20"/>
                          <w:szCs w:val="20"/>
                          <w:lang w:val="mi-NZ"/>
                        </w:rPr>
                        <w:t xml:space="preserve"> </w:t>
                      </w:r>
                      <w:proofErr w:type="spellStart"/>
                      <w:r w:rsidRPr="00780591">
                        <w:rPr>
                          <w:i/>
                          <w:iCs/>
                          <w:color w:val="385623"/>
                          <w:sz w:val="20"/>
                          <w:szCs w:val="20"/>
                          <w:lang w:val="mi-NZ"/>
                        </w:rPr>
                        <w:t>we</w:t>
                      </w:r>
                      <w:proofErr w:type="spellEnd"/>
                      <w:r w:rsidRPr="00780591">
                        <w:rPr>
                          <w:i/>
                          <w:iCs/>
                          <w:color w:val="385623"/>
                          <w:sz w:val="20"/>
                          <w:szCs w:val="20"/>
                          <w:lang w:val="mi-NZ"/>
                        </w:rPr>
                        <w:t xml:space="preserve"> are.</w:t>
                      </w:r>
                    </w:p>
                    <w:p w14:paraId="2B2B0956"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
                    <w:p w14:paraId="2D11E922" w14:textId="77777777" w:rsidR="0032478E" w:rsidRPr="00780591" w:rsidRDefault="0032478E" w:rsidP="00280701">
                      <w:pPr>
                        <w:pBdr>
                          <w:top w:val="single" w:sz="24" w:space="8" w:color="4472C4"/>
                          <w:bottom w:val="single" w:sz="24" w:space="8" w:color="4472C4"/>
                        </w:pBdr>
                        <w:spacing w:after="0"/>
                        <w:rPr>
                          <w:i/>
                          <w:iCs/>
                          <w:color w:val="385623"/>
                          <w:sz w:val="20"/>
                          <w:szCs w:val="20"/>
                          <w:lang w:val="mi-NZ"/>
                        </w:rPr>
                      </w:pPr>
                      <w:proofErr w:type="spellStart"/>
                      <w:r w:rsidRPr="00780591">
                        <w:rPr>
                          <w:i/>
                          <w:iCs/>
                          <w:color w:val="385623"/>
                          <w:sz w:val="20"/>
                          <w:szCs w:val="20"/>
                          <w:lang w:val="mi-NZ"/>
                        </w:rPr>
                        <w:t>Sometimes</w:t>
                      </w:r>
                      <w:proofErr w:type="spellEnd"/>
                      <w:r w:rsidRPr="00780591">
                        <w:rPr>
                          <w:i/>
                          <w:iCs/>
                          <w:color w:val="385623"/>
                          <w:sz w:val="20"/>
                          <w:szCs w:val="20"/>
                          <w:lang w:val="mi-NZ"/>
                        </w:rPr>
                        <w:t xml:space="preserve"> </w:t>
                      </w:r>
                      <w:proofErr w:type="spellStart"/>
                      <w:r w:rsidRPr="00780591">
                        <w:rPr>
                          <w:i/>
                          <w:iCs/>
                          <w:color w:val="385623"/>
                          <w:sz w:val="20"/>
                          <w:szCs w:val="20"/>
                          <w:lang w:val="mi-NZ"/>
                        </w:rPr>
                        <w:t>the</w:t>
                      </w:r>
                      <w:proofErr w:type="spellEnd"/>
                      <w:r w:rsidRPr="00780591">
                        <w:rPr>
                          <w:i/>
                          <w:iCs/>
                          <w:color w:val="385623"/>
                          <w:sz w:val="20"/>
                          <w:szCs w:val="20"/>
                          <w:lang w:val="mi-NZ"/>
                        </w:rPr>
                        <w:t xml:space="preserve"> </w:t>
                      </w:r>
                      <w:proofErr w:type="spellStart"/>
                      <w:r w:rsidRPr="00780591">
                        <w:rPr>
                          <w:i/>
                          <w:iCs/>
                          <w:color w:val="385623"/>
                          <w:sz w:val="20"/>
                          <w:szCs w:val="20"/>
                          <w:lang w:val="mi-NZ"/>
                        </w:rPr>
                        <w:t>communication</w:t>
                      </w:r>
                      <w:proofErr w:type="spellEnd"/>
                      <w:r w:rsidRPr="00780591">
                        <w:rPr>
                          <w:i/>
                          <w:iCs/>
                          <w:color w:val="385623"/>
                          <w:sz w:val="20"/>
                          <w:szCs w:val="20"/>
                          <w:lang w:val="mi-NZ"/>
                        </w:rPr>
                        <w:t xml:space="preserve"> </w:t>
                      </w:r>
                      <w:proofErr w:type="spellStart"/>
                      <w:r w:rsidRPr="00780591">
                        <w:rPr>
                          <w:i/>
                          <w:iCs/>
                          <w:color w:val="385623"/>
                          <w:sz w:val="20"/>
                          <w:szCs w:val="20"/>
                          <w:lang w:val="mi-NZ"/>
                        </w:rPr>
                        <w:t>with</w:t>
                      </w:r>
                      <w:proofErr w:type="spellEnd"/>
                      <w:r w:rsidRPr="00780591">
                        <w:rPr>
                          <w:i/>
                          <w:iCs/>
                          <w:color w:val="385623"/>
                          <w:sz w:val="20"/>
                          <w:szCs w:val="20"/>
                          <w:lang w:val="mi-NZ"/>
                        </w:rPr>
                        <w:t xml:space="preserve"> </w:t>
                      </w:r>
                      <w:proofErr w:type="spellStart"/>
                      <w:r w:rsidRPr="00780591">
                        <w:rPr>
                          <w:i/>
                          <w:iCs/>
                          <w:color w:val="385623"/>
                          <w:sz w:val="20"/>
                          <w:szCs w:val="20"/>
                          <w:lang w:val="mi-NZ"/>
                        </w:rPr>
                        <w:t>the</w:t>
                      </w:r>
                      <w:proofErr w:type="spellEnd"/>
                      <w:r w:rsidRPr="00780591">
                        <w:rPr>
                          <w:i/>
                          <w:iCs/>
                          <w:color w:val="385623"/>
                          <w:sz w:val="20"/>
                          <w:szCs w:val="20"/>
                          <w:lang w:val="mi-NZ"/>
                        </w:rPr>
                        <w:t xml:space="preserve"> </w:t>
                      </w:r>
                      <w:proofErr w:type="spellStart"/>
                      <w:r w:rsidRPr="00780591">
                        <w:rPr>
                          <w:i/>
                          <w:iCs/>
                          <w:color w:val="385623"/>
                          <w:sz w:val="20"/>
                          <w:szCs w:val="20"/>
                          <w:lang w:val="mi-NZ"/>
                        </w:rPr>
                        <w:t>agency</w:t>
                      </w:r>
                      <w:proofErr w:type="spellEnd"/>
                      <w:r w:rsidRPr="00780591">
                        <w:rPr>
                          <w:i/>
                          <w:iCs/>
                          <w:color w:val="385623"/>
                          <w:sz w:val="20"/>
                          <w:szCs w:val="20"/>
                          <w:lang w:val="mi-NZ"/>
                        </w:rPr>
                        <w:t xml:space="preserve"> [</w:t>
                      </w:r>
                      <w:proofErr w:type="spellStart"/>
                      <w:r w:rsidRPr="00780591">
                        <w:rPr>
                          <w:i/>
                          <w:iCs/>
                          <w:color w:val="385623"/>
                          <w:sz w:val="20"/>
                          <w:szCs w:val="20"/>
                          <w:lang w:val="mi-NZ"/>
                        </w:rPr>
                        <w:t>service</w:t>
                      </w:r>
                      <w:proofErr w:type="spellEnd"/>
                      <w:r w:rsidRPr="00780591">
                        <w:rPr>
                          <w:i/>
                          <w:iCs/>
                          <w:color w:val="385623"/>
                          <w:sz w:val="20"/>
                          <w:szCs w:val="20"/>
                          <w:lang w:val="mi-NZ"/>
                        </w:rPr>
                        <w:t xml:space="preserve"> </w:t>
                      </w:r>
                      <w:proofErr w:type="spellStart"/>
                      <w:r w:rsidRPr="00780591">
                        <w:rPr>
                          <w:i/>
                          <w:iCs/>
                          <w:color w:val="385623"/>
                          <w:sz w:val="20"/>
                          <w:szCs w:val="20"/>
                          <w:lang w:val="mi-NZ"/>
                        </w:rPr>
                        <w:t>named</w:t>
                      </w:r>
                      <w:proofErr w:type="spellEnd"/>
                      <w:r w:rsidRPr="00780591">
                        <w:rPr>
                          <w:i/>
                          <w:iCs/>
                          <w:color w:val="385623"/>
                          <w:sz w:val="20"/>
                          <w:szCs w:val="20"/>
                          <w:lang w:val="mi-NZ"/>
                        </w:rPr>
                        <w:t xml:space="preserve">].  </w:t>
                      </w:r>
                      <w:proofErr w:type="spellStart"/>
                      <w:r w:rsidRPr="00780591">
                        <w:rPr>
                          <w:i/>
                          <w:iCs/>
                          <w:color w:val="385623"/>
                          <w:sz w:val="20"/>
                          <w:szCs w:val="20"/>
                          <w:lang w:val="mi-NZ"/>
                        </w:rPr>
                        <w:t>They</w:t>
                      </w:r>
                      <w:proofErr w:type="spellEnd"/>
                      <w:r w:rsidRPr="00780591">
                        <w:rPr>
                          <w:i/>
                          <w:iCs/>
                          <w:color w:val="385623"/>
                          <w:sz w:val="20"/>
                          <w:szCs w:val="20"/>
                          <w:lang w:val="mi-NZ"/>
                        </w:rPr>
                        <w:t xml:space="preserve"> </w:t>
                      </w:r>
                      <w:proofErr w:type="spellStart"/>
                      <w:r w:rsidRPr="00780591">
                        <w:rPr>
                          <w:i/>
                          <w:iCs/>
                          <w:color w:val="385623"/>
                          <w:sz w:val="20"/>
                          <w:szCs w:val="20"/>
                          <w:lang w:val="mi-NZ"/>
                        </w:rPr>
                        <w:t>can</w:t>
                      </w:r>
                      <w:proofErr w:type="spellEnd"/>
                      <w:r w:rsidRPr="00780591">
                        <w:rPr>
                          <w:i/>
                          <w:iCs/>
                          <w:color w:val="385623"/>
                          <w:sz w:val="20"/>
                          <w:szCs w:val="20"/>
                          <w:lang w:val="mi-NZ"/>
                        </w:rPr>
                        <w:t xml:space="preserve"> </w:t>
                      </w:r>
                      <w:proofErr w:type="spellStart"/>
                      <w:r w:rsidRPr="00780591">
                        <w:rPr>
                          <w:i/>
                          <w:iCs/>
                          <w:color w:val="385623"/>
                          <w:sz w:val="20"/>
                          <w:szCs w:val="20"/>
                          <w:lang w:val="mi-NZ"/>
                        </w:rPr>
                        <w:t>be</w:t>
                      </w:r>
                      <w:proofErr w:type="spellEnd"/>
                      <w:r w:rsidRPr="00780591">
                        <w:rPr>
                          <w:i/>
                          <w:iCs/>
                          <w:color w:val="385623"/>
                          <w:sz w:val="20"/>
                          <w:szCs w:val="20"/>
                          <w:lang w:val="mi-NZ"/>
                        </w:rPr>
                        <w:t xml:space="preserve"> </w:t>
                      </w:r>
                      <w:proofErr w:type="spellStart"/>
                      <w:r w:rsidRPr="00780591">
                        <w:rPr>
                          <w:i/>
                          <w:iCs/>
                          <w:color w:val="385623"/>
                          <w:sz w:val="20"/>
                          <w:szCs w:val="20"/>
                          <w:lang w:val="mi-NZ"/>
                        </w:rPr>
                        <w:t>quite</w:t>
                      </w:r>
                      <w:proofErr w:type="spellEnd"/>
                      <w:r w:rsidRPr="00780591">
                        <w:rPr>
                          <w:i/>
                          <w:iCs/>
                          <w:color w:val="385623"/>
                          <w:sz w:val="20"/>
                          <w:szCs w:val="20"/>
                          <w:lang w:val="mi-NZ"/>
                        </w:rPr>
                        <w:t xml:space="preserve"> </w:t>
                      </w:r>
                      <w:proofErr w:type="spellStart"/>
                      <w:r w:rsidRPr="00780591">
                        <w:rPr>
                          <w:i/>
                          <w:iCs/>
                          <w:color w:val="385623"/>
                          <w:sz w:val="20"/>
                          <w:szCs w:val="20"/>
                          <w:lang w:val="mi-NZ"/>
                        </w:rPr>
                        <w:t>short</w:t>
                      </w:r>
                      <w:proofErr w:type="spellEnd"/>
                      <w:r w:rsidRPr="00780591">
                        <w:rPr>
                          <w:i/>
                          <w:iCs/>
                          <w:color w:val="385623"/>
                          <w:sz w:val="20"/>
                          <w:szCs w:val="20"/>
                          <w:lang w:val="mi-NZ"/>
                        </w:rPr>
                        <w:t xml:space="preserve"> in </w:t>
                      </w:r>
                      <w:proofErr w:type="spellStart"/>
                      <w:r w:rsidRPr="00780591">
                        <w:rPr>
                          <w:i/>
                          <w:iCs/>
                          <w:color w:val="385623"/>
                          <w:sz w:val="20"/>
                          <w:szCs w:val="20"/>
                          <w:lang w:val="mi-NZ"/>
                        </w:rPr>
                        <w:t>telling</w:t>
                      </w:r>
                      <w:proofErr w:type="spellEnd"/>
                      <w:r w:rsidRPr="00780591">
                        <w:rPr>
                          <w:i/>
                          <w:iCs/>
                          <w:color w:val="385623"/>
                          <w:sz w:val="20"/>
                          <w:szCs w:val="20"/>
                          <w:lang w:val="mi-NZ"/>
                        </w:rPr>
                        <w:t xml:space="preserve"> </w:t>
                      </w:r>
                      <w:proofErr w:type="spellStart"/>
                      <w:r w:rsidRPr="00780591">
                        <w:rPr>
                          <w:i/>
                          <w:iCs/>
                          <w:color w:val="385623"/>
                          <w:sz w:val="20"/>
                          <w:szCs w:val="20"/>
                          <w:lang w:val="mi-NZ"/>
                        </w:rPr>
                        <w:t>you</w:t>
                      </w:r>
                      <w:proofErr w:type="spellEnd"/>
                      <w:r w:rsidRPr="00780591">
                        <w:rPr>
                          <w:i/>
                          <w:iCs/>
                          <w:color w:val="385623"/>
                          <w:sz w:val="20"/>
                          <w:szCs w:val="20"/>
                          <w:lang w:val="mi-NZ"/>
                        </w:rPr>
                        <w:t xml:space="preserve"> </w:t>
                      </w:r>
                      <w:proofErr w:type="spellStart"/>
                      <w:r w:rsidRPr="00780591">
                        <w:rPr>
                          <w:i/>
                          <w:iCs/>
                          <w:color w:val="385623"/>
                          <w:sz w:val="20"/>
                          <w:szCs w:val="20"/>
                          <w:lang w:val="mi-NZ"/>
                        </w:rPr>
                        <w:t>about</w:t>
                      </w:r>
                      <w:proofErr w:type="spellEnd"/>
                      <w:r w:rsidRPr="00780591">
                        <w:rPr>
                          <w:i/>
                          <w:iCs/>
                          <w:color w:val="385623"/>
                          <w:sz w:val="20"/>
                          <w:szCs w:val="20"/>
                          <w:lang w:val="mi-NZ"/>
                        </w:rPr>
                        <w:t xml:space="preserve"> </w:t>
                      </w:r>
                      <w:proofErr w:type="spellStart"/>
                      <w:r w:rsidRPr="00780591">
                        <w:rPr>
                          <w:i/>
                          <w:iCs/>
                          <w:color w:val="385623"/>
                          <w:sz w:val="20"/>
                          <w:szCs w:val="20"/>
                          <w:lang w:val="mi-NZ"/>
                        </w:rPr>
                        <w:t>changes</w:t>
                      </w:r>
                      <w:proofErr w:type="spellEnd"/>
                      <w:r w:rsidRPr="00780591">
                        <w:rPr>
                          <w:i/>
                          <w:iCs/>
                          <w:color w:val="385623"/>
                          <w:sz w:val="20"/>
                          <w:szCs w:val="20"/>
                          <w:lang w:val="mi-NZ"/>
                        </w:rPr>
                        <w:t xml:space="preserve">… </w:t>
                      </w:r>
                      <w:proofErr w:type="spellStart"/>
                      <w:r w:rsidRPr="00780591">
                        <w:rPr>
                          <w:i/>
                          <w:iCs/>
                          <w:color w:val="385623"/>
                          <w:sz w:val="20"/>
                          <w:szCs w:val="20"/>
                          <w:lang w:val="mi-NZ"/>
                        </w:rPr>
                        <w:t>They</w:t>
                      </w:r>
                      <w:proofErr w:type="spellEnd"/>
                      <w:r w:rsidRPr="00780591">
                        <w:rPr>
                          <w:i/>
                          <w:iCs/>
                          <w:color w:val="385623"/>
                          <w:sz w:val="20"/>
                          <w:szCs w:val="20"/>
                          <w:lang w:val="mi-NZ"/>
                        </w:rPr>
                        <w:t xml:space="preserve"> </w:t>
                      </w:r>
                      <w:proofErr w:type="spellStart"/>
                      <w:r w:rsidRPr="00780591">
                        <w:rPr>
                          <w:i/>
                          <w:iCs/>
                          <w:color w:val="385623"/>
                          <w:sz w:val="20"/>
                          <w:szCs w:val="20"/>
                          <w:lang w:val="mi-NZ"/>
                        </w:rPr>
                        <w:t>don't</w:t>
                      </w:r>
                      <w:proofErr w:type="spellEnd"/>
                      <w:r w:rsidRPr="00780591">
                        <w:rPr>
                          <w:i/>
                          <w:iCs/>
                          <w:color w:val="385623"/>
                          <w:sz w:val="20"/>
                          <w:szCs w:val="20"/>
                          <w:lang w:val="mi-NZ"/>
                        </w:rPr>
                        <w:t xml:space="preserve"> </w:t>
                      </w:r>
                      <w:proofErr w:type="spellStart"/>
                      <w:r w:rsidRPr="00780591">
                        <w:rPr>
                          <w:i/>
                          <w:iCs/>
                          <w:color w:val="385623"/>
                          <w:sz w:val="20"/>
                          <w:szCs w:val="20"/>
                          <w:lang w:val="mi-NZ"/>
                        </w:rPr>
                        <w:t>tell</w:t>
                      </w:r>
                      <w:proofErr w:type="spellEnd"/>
                      <w:r w:rsidRPr="00780591">
                        <w:rPr>
                          <w:i/>
                          <w:iCs/>
                          <w:color w:val="385623"/>
                          <w:sz w:val="20"/>
                          <w:szCs w:val="20"/>
                          <w:lang w:val="mi-NZ"/>
                        </w:rPr>
                        <w:t xml:space="preserve"> </w:t>
                      </w:r>
                      <w:proofErr w:type="spellStart"/>
                      <w:r w:rsidRPr="00780591">
                        <w:rPr>
                          <w:i/>
                          <w:iCs/>
                          <w:color w:val="385623"/>
                          <w:sz w:val="20"/>
                          <w:szCs w:val="20"/>
                          <w:lang w:val="mi-NZ"/>
                        </w:rPr>
                        <w:t>you</w:t>
                      </w:r>
                      <w:proofErr w:type="spellEnd"/>
                      <w:r w:rsidRPr="00780591">
                        <w:rPr>
                          <w:i/>
                          <w:iCs/>
                          <w:color w:val="385623"/>
                          <w:sz w:val="20"/>
                          <w:szCs w:val="20"/>
                          <w:lang w:val="mi-NZ"/>
                        </w:rPr>
                        <w:t xml:space="preserve"> </w:t>
                      </w:r>
                      <w:proofErr w:type="spellStart"/>
                      <w:r w:rsidRPr="00780591">
                        <w:rPr>
                          <w:i/>
                          <w:iCs/>
                          <w:color w:val="385623"/>
                          <w:sz w:val="20"/>
                          <w:szCs w:val="20"/>
                          <w:lang w:val="mi-NZ"/>
                        </w:rPr>
                        <w:t>about</w:t>
                      </w:r>
                      <w:proofErr w:type="spellEnd"/>
                      <w:r w:rsidRPr="00780591">
                        <w:rPr>
                          <w:i/>
                          <w:iCs/>
                          <w:color w:val="385623"/>
                          <w:sz w:val="20"/>
                          <w:szCs w:val="20"/>
                          <w:lang w:val="mi-NZ"/>
                        </w:rPr>
                        <w:t xml:space="preserve"> </w:t>
                      </w:r>
                      <w:proofErr w:type="spellStart"/>
                      <w:r w:rsidRPr="00780591">
                        <w:rPr>
                          <w:i/>
                          <w:iCs/>
                          <w:color w:val="385623"/>
                          <w:sz w:val="20"/>
                          <w:szCs w:val="20"/>
                          <w:lang w:val="mi-NZ"/>
                        </w:rPr>
                        <w:t>changes</w:t>
                      </w:r>
                      <w:proofErr w:type="spellEnd"/>
                      <w:r w:rsidRPr="00780591">
                        <w:rPr>
                          <w:i/>
                          <w:iCs/>
                          <w:color w:val="385623"/>
                          <w:sz w:val="20"/>
                          <w:szCs w:val="20"/>
                          <w:lang w:val="mi-NZ"/>
                        </w:rPr>
                        <w:t xml:space="preserve"> </w:t>
                      </w:r>
                      <w:proofErr w:type="spellStart"/>
                      <w:r w:rsidRPr="00780591">
                        <w:rPr>
                          <w:i/>
                          <w:iCs/>
                          <w:color w:val="385623"/>
                          <w:sz w:val="20"/>
                          <w:szCs w:val="20"/>
                          <w:lang w:val="mi-NZ"/>
                        </w:rPr>
                        <w:t>until</w:t>
                      </w:r>
                      <w:proofErr w:type="spellEnd"/>
                      <w:r w:rsidRPr="00780591">
                        <w:rPr>
                          <w:i/>
                          <w:iCs/>
                          <w:color w:val="385623"/>
                          <w:sz w:val="20"/>
                          <w:szCs w:val="20"/>
                          <w:lang w:val="mi-NZ"/>
                        </w:rPr>
                        <w:t xml:space="preserve"> </w:t>
                      </w:r>
                      <w:proofErr w:type="spellStart"/>
                      <w:r w:rsidRPr="00780591">
                        <w:rPr>
                          <w:i/>
                          <w:iCs/>
                          <w:color w:val="385623"/>
                          <w:sz w:val="20"/>
                          <w:szCs w:val="20"/>
                          <w:lang w:val="mi-NZ"/>
                        </w:rPr>
                        <w:t>the</w:t>
                      </w:r>
                      <w:proofErr w:type="spellEnd"/>
                      <w:r w:rsidRPr="00780591">
                        <w:rPr>
                          <w:i/>
                          <w:iCs/>
                          <w:color w:val="385623"/>
                          <w:sz w:val="20"/>
                          <w:szCs w:val="20"/>
                          <w:lang w:val="mi-NZ"/>
                        </w:rPr>
                        <w:t xml:space="preserve"> </w:t>
                      </w:r>
                      <w:proofErr w:type="spellStart"/>
                      <w:r w:rsidRPr="00780591">
                        <w:rPr>
                          <w:i/>
                          <w:iCs/>
                          <w:color w:val="385623"/>
                          <w:sz w:val="20"/>
                          <w:szCs w:val="20"/>
                          <w:lang w:val="mi-NZ"/>
                        </w:rPr>
                        <w:t>last</w:t>
                      </w:r>
                      <w:proofErr w:type="spellEnd"/>
                      <w:r w:rsidRPr="00780591">
                        <w:rPr>
                          <w:i/>
                          <w:iCs/>
                          <w:color w:val="385623"/>
                          <w:sz w:val="20"/>
                          <w:szCs w:val="20"/>
                          <w:lang w:val="mi-NZ"/>
                        </w:rPr>
                        <w:t xml:space="preserve"> </w:t>
                      </w:r>
                      <w:proofErr w:type="spellStart"/>
                      <w:r w:rsidRPr="00780591">
                        <w:rPr>
                          <w:i/>
                          <w:iCs/>
                          <w:color w:val="385623"/>
                          <w:sz w:val="20"/>
                          <w:szCs w:val="20"/>
                          <w:lang w:val="mi-NZ"/>
                        </w:rPr>
                        <w:t>minute</w:t>
                      </w:r>
                      <w:proofErr w:type="spellEnd"/>
                      <w:r w:rsidRPr="00780591">
                        <w:rPr>
                          <w:i/>
                          <w:iCs/>
                          <w:color w:val="385623"/>
                          <w:sz w:val="20"/>
                          <w:szCs w:val="20"/>
                          <w:lang w:val="mi-NZ"/>
                        </w:rPr>
                        <w:t xml:space="preserve">.  </w:t>
                      </w:r>
                      <w:proofErr w:type="spellStart"/>
                      <w:r w:rsidRPr="00780591">
                        <w:rPr>
                          <w:i/>
                          <w:iCs/>
                          <w:color w:val="385623"/>
                          <w:sz w:val="20"/>
                          <w:szCs w:val="20"/>
                          <w:lang w:val="mi-NZ"/>
                        </w:rPr>
                        <w:t>We're</w:t>
                      </w:r>
                      <w:proofErr w:type="spellEnd"/>
                      <w:r w:rsidRPr="00780591">
                        <w:rPr>
                          <w:i/>
                          <w:iCs/>
                          <w:color w:val="385623"/>
                          <w:sz w:val="20"/>
                          <w:szCs w:val="20"/>
                          <w:lang w:val="mi-NZ"/>
                        </w:rPr>
                        <w:t xml:space="preserve"> </w:t>
                      </w:r>
                      <w:proofErr w:type="spellStart"/>
                      <w:r w:rsidRPr="00780591">
                        <w:rPr>
                          <w:i/>
                          <w:iCs/>
                          <w:color w:val="385623"/>
                          <w:sz w:val="20"/>
                          <w:szCs w:val="20"/>
                          <w:lang w:val="mi-NZ"/>
                        </w:rPr>
                        <w:t>quite</w:t>
                      </w:r>
                      <w:proofErr w:type="spellEnd"/>
                      <w:r w:rsidRPr="00780591">
                        <w:rPr>
                          <w:i/>
                          <w:iCs/>
                          <w:color w:val="385623"/>
                          <w:sz w:val="20"/>
                          <w:szCs w:val="20"/>
                          <w:lang w:val="mi-NZ"/>
                        </w:rPr>
                        <w:t xml:space="preserve"> </w:t>
                      </w:r>
                      <w:proofErr w:type="spellStart"/>
                      <w:r w:rsidRPr="00780591">
                        <w:rPr>
                          <w:i/>
                          <w:iCs/>
                          <w:color w:val="385623"/>
                          <w:sz w:val="20"/>
                          <w:szCs w:val="20"/>
                          <w:lang w:val="mi-NZ"/>
                        </w:rPr>
                        <w:t>flexible</w:t>
                      </w:r>
                      <w:proofErr w:type="spellEnd"/>
                      <w:r w:rsidRPr="00780591">
                        <w:rPr>
                          <w:i/>
                          <w:iCs/>
                          <w:color w:val="385623"/>
                          <w:sz w:val="20"/>
                          <w:szCs w:val="20"/>
                          <w:lang w:val="mi-NZ"/>
                        </w:rPr>
                        <w:t xml:space="preserve"> </w:t>
                      </w:r>
                      <w:proofErr w:type="spellStart"/>
                      <w:r w:rsidRPr="00780591">
                        <w:rPr>
                          <w:i/>
                          <w:iCs/>
                          <w:color w:val="385623"/>
                          <w:sz w:val="20"/>
                          <w:szCs w:val="20"/>
                          <w:lang w:val="mi-NZ"/>
                        </w:rPr>
                        <w:t>but</w:t>
                      </w:r>
                      <w:proofErr w:type="spellEnd"/>
                      <w:r w:rsidRPr="00780591">
                        <w:rPr>
                          <w:i/>
                          <w:iCs/>
                          <w:color w:val="385623"/>
                          <w:sz w:val="20"/>
                          <w:szCs w:val="20"/>
                          <w:lang w:val="mi-NZ"/>
                        </w:rPr>
                        <w:t xml:space="preserve"> </w:t>
                      </w:r>
                      <w:proofErr w:type="spellStart"/>
                      <w:r w:rsidRPr="00780591">
                        <w:rPr>
                          <w:i/>
                          <w:iCs/>
                          <w:color w:val="385623"/>
                          <w:sz w:val="20"/>
                          <w:szCs w:val="20"/>
                          <w:lang w:val="mi-NZ"/>
                        </w:rPr>
                        <w:t>it</w:t>
                      </w:r>
                      <w:proofErr w:type="spellEnd"/>
                      <w:r w:rsidRPr="00780591">
                        <w:rPr>
                          <w:i/>
                          <w:iCs/>
                          <w:color w:val="385623"/>
                          <w:sz w:val="20"/>
                          <w:szCs w:val="20"/>
                          <w:lang w:val="mi-NZ"/>
                        </w:rPr>
                        <w:t xml:space="preserve"> </w:t>
                      </w:r>
                      <w:proofErr w:type="spellStart"/>
                      <w:r w:rsidRPr="00780591">
                        <w:rPr>
                          <w:i/>
                          <w:iCs/>
                          <w:color w:val="385623"/>
                          <w:sz w:val="20"/>
                          <w:szCs w:val="20"/>
                          <w:lang w:val="mi-NZ"/>
                        </w:rPr>
                        <w:t>pays</w:t>
                      </w:r>
                      <w:proofErr w:type="spellEnd"/>
                      <w:r w:rsidRPr="00780591">
                        <w:rPr>
                          <w:i/>
                          <w:iCs/>
                          <w:color w:val="385623"/>
                          <w:sz w:val="20"/>
                          <w:szCs w:val="20"/>
                          <w:lang w:val="mi-NZ"/>
                        </w:rPr>
                        <w:t xml:space="preserve"> to </w:t>
                      </w:r>
                      <w:proofErr w:type="spellStart"/>
                      <w:r w:rsidRPr="00780591">
                        <w:rPr>
                          <w:i/>
                          <w:iCs/>
                          <w:color w:val="385623"/>
                          <w:sz w:val="20"/>
                          <w:szCs w:val="20"/>
                          <w:lang w:val="mi-NZ"/>
                        </w:rPr>
                        <w:t>be</w:t>
                      </w:r>
                      <w:proofErr w:type="spellEnd"/>
                      <w:r w:rsidRPr="00780591">
                        <w:rPr>
                          <w:i/>
                          <w:iCs/>
                          <w:color w:val="385623"/>
                          <w:sz w:val="20"/>
                          <w:szCs w:val="20"/>
                          <w:lang w:val="mi-NZ"/>
                        </w:rPr>
                        <w:t xml:space="preserve">.  </w:t>
                      </w:r>
                      <w:proofErr w:type="spellStart"/>
                      <w:r w:rsidRPr="00780591">
                        <w:rPr>
                          <w:i/>
                          <w:iCs/>
                          <w:color w:val="385623"/>
                          <w:sz w:val="20"/>
                          <w:szCs w:val="20"/>
                          <w:lang w:val="mi-NZ"/>
                        </w:rPr>
                        <w:t>Sometimes</w:t>
                      </w:r>
                      <w:proofErr w:type="spellEnd"/>
                      <w:r w:rsidRPr="00780591">
                        <w:rPr>
                          <w:i/>
                          <w:iCs/>
                          <w:color w:val="385623"/>
                          <w:sz w:val="20"/>
                          <w:szCs w:val="20"/>
                          <w:lang w:val="mi-NZ"/>
                        </w:rPr>
                        <w:t xml:space="preserve"> </w:t>
                      </w:r>
                      <w:proofErr w:type="spellStart"/>
                      <w:r w:rsidRPr="00780591">
                        <w:rPr>
                          <w:i/>
                          <w:iCs/>
                          <w:color w:val="385623"/>
                          <w:sz w:val="20"/>
                          <w:szCs w:val="20"/>
                          <w:lang w:val="mi-NZ"/>
                        </w:rPr>
                        <w:t>we</w:t>
                      </w:r>
                      <w:proofErr w:type="spellEnd"/>
                      <w:r w:rsidRPr="00780591">
                        <w:rPr>
                          <w:i/>
                          <w:iCs/>
                          <w:color w:val="385623"/>
                          <w:sz w:val="20"/>
                          <w:szCs w:val="20"/>
                          <w:lang w:val="mi-NZ"/>
                        </w:rPr>
                        <w:t xml:space="preserve"> </w:t>
                      </w:r>
                      <w:proofErr w:type="spellStart"/>
                      <w:r w:rsidRPr="00780591">
                        <w:rPr>
                          <w:i/>
                          <w:iCs/>
                          <w:color w:val="385623"/>
                          <w:sz w:val="20"/>
                          <w:szCs w:val="20"/>
                          <w:lang w:val="mi-NZ"/>
                        </w:rPr>
                        <w:t>stay</w:t>
                      </w:r>
                      <w:proofErr w:type="spellEnd"/>
                      <w:r w:rsidRPr="00780591">
                        <w:rPr>
                          <w:i/>
                          <w:iCs/>
                          <w:color w:val="385623"/>
                          <w:sz w:val="20"/>
                          <w:szCs w:val="20"/>
                          <w:lang w:val="mi-NZ"/>
                        </w:rPr>
                        <w:t xml:space="preserve"> home and </w:t>
                      </w:r>
                      <w:proofErr w:type="spellStart"/>
                      <w:r w:rsidRPr="00780591">
                        <w:rPr>
                          <w:i/>
                          <w:iCs/>
                          <w:color w:val="385623"/>
                          <w:sz w:val="20"/>
                          <w:szCs w:val="20"/>
                          <w:lang w:val="mi-NZ"/>
                        </w:rPr>
                        <w:t>then</w:t>
                      </w:r>
                      <w:proofErr w:type="spellEnd"/>
                      <w:r w:rsidRPr="00780591">
                        <w:rPr>
                          <w:i/>
                          <w:iCs/>
                          <w:color w:val="385623"/>
                          <w:sz w:val="20"/>
                          <w:szCs w:val="20"/>
                          <w:lang w:val="mi-NZ"/>
                        </w:rPr>
                        <w:t xml:space="preserve"> </w:t>
                      </w:r>
                      <w:proofErr w:type="spellStart"/>
                      <w:r w:rsidRPr="00780591">
                        <w:rPr>
                          <w:i/>
                          <w:iCs/>
                          <w:color w:val="385623"/>
                          <w:sz w:val="20"/>
                          <w:szCs w:val="20"/>
                          <w:lang w:val="mi-NZ"/>
                        </w:rPr>
                        <w:t>no</w:t>
                      </w:r>
                      <w:proofErr w:type="spellEnd"/>
                      <w:r w:rsidRPr="00780591">
                        <w:rPr>
                          <w:i/>
                          <w:iCs/>
                          <w:color w:val="385623"/>
                          <w:sz w:val="20"/>
                          <w:szCs w:val="20"/>
                          <w:lang w:val="mi-NZ"/>
                        </w:rPr>
                        <w:t xml:space="preserve"> one </w:t>
                      </w:r>
                      <w:proofErr w:type="spellStart"/>
                      <w:r w:rsidRPr="00780591">
                        <w:rPr>
                          <w:i/>
                          <w:iCs/>
                          <w:color w:val="385623"/>
                          <w:sz w:val="20"/>
                          <w:szCs w:val="20"/>
                          <w:lang w:val="mi-NZ"/>
                        </w:rPr>
                        <w:t>comes</w:t>
                      </w:r>
                      <w:proofErr w:type="spellEnd"/>
                      <w:r w:rsidRPr="00780591">
                        <w:rPr>
                          <w:i/>
                          <w:iCs/>
                          <w:color w:val="385623"/>
                          <w:sz w:val="20"/>
                          <w:szCs w:val="20"/>
                          <w:lang w:val="mi-NZ"/>
                        </w:rPr>
                        <w:t>.</w:t>
                      </w:r>
                    </w:p>
                  </w:txbxContent>
                </v:textbox>
                <w10:wrap type="topAndBottom" anchorx="page"/>
              </v:shape>
            </w:pict>
          </mc:Fallback>
        </mc:AlternateContent>
      </w:r>
    </w:p>
    <w:p w14:paraId="4E6AE8E8" w14:textId="77777777" w:rsidR="00D765C0" w:rsidRPr="006969A8" w:rsidRDefault="00D765C0" w:rsidP="00D765C0">
      <w:pPr>
        <w:spacing w:after="0" w:line="240" w:lineRule="auto"/>
        <w:rPr>
          <w:rFonts w:cs="Arial"/>
          <w:bCs/>
          <w:color w:val="538135"/>
          <w:szCs w:val="24"/>
        </w:rPr>
      </w:pPr>
    </w:p>
    <w:p w14:paraId="7675DB07" w14:textId="204660A2" w:rsidR="00D765C0" w:rsidRPr="006969A8" w:rsidRDefault="00AC48ED" w:rsidP="0043531B">
      <w:pPr>
        <w:rPr>
          <w:b/>
          <w:i/>
          <w:color w:val="385623"/>
        </w:rPr>
      </w:pPr>
      <w:r w:rsidRPr="006969A8">
        <w:rPr>
          <w:b/>
          <w:i/>
          <w:color w:val="385623"/>
        </w:rPr>
        <w:t xml:space="preserve">Disabled people’s insights into </w:t>
      </w:r>
      <w:r w:rsidR="00CA59CC" w:rsidRPr="006969A8">
        <w:rPr>
          <w:b/>
          <w:i/>
          <w:color w:val="385623"/>
        </w:rPr>
        <w:t xml:space="preserve">overall </w:t>
      </w:r>
      <w:r w:rsidRPr="006969A8">
        <w:rPr>
          <w:b/>
          <w:i/>
          <w:color w:val="385623"/>
        </w:rPr>
        <w:t>experiences with</w:t>
      </w:r>
      <w:r w:rsidR="00D765C0" w:rsidRPr="006969A8">
        <w:rPr>
          <w:b/>
          <w:i/>
          <w:color w:val="385623"/>
        </w:rPr>
        <w:t xml:space="preserve"> Mana Whaikaha and Connectors</w:t>
      </w:r>
    </w:p>
    <w:p w14:paraId="22609813" w14:textId="27795550" w:rsidR="00D765C0" w:rsidRPr="006969A8" w:rsidRDefault="00B04400" w:rsidP="00AF336A">
      <w:pPr>
        <w:spacing w:after="0" w:line="240" w:lineRule="auto"/>
      </w:pPr>
      <w:r w:rsidRPr="006969A8">
        <w:rPr>
          <w:noProof/>
        </w:rPr>
        <mc:AlternateContent>
          <mc:Choice Requires="wps">
            <w:drawing>
              <wp:anchor distT="91440" distB="91440" distL="114300" distR="114300" simplePos="0" relativeHeight="251658240" behindDoc="0" locked="0" layoutInCell="1" allowOverlap="1" wp14:anchorId="11E1B822" wp14:editId="4FCAE4D7">
                <wp:simplePos x="0" y="0"/>
                <wp:positionH relativeFrom="page">
                  <wp:posOffset>863600</wp:posOffset>
                </wp:positionH>
                <wp:positionV relativeFrom="paragraph">
                  <wp:posOffset>452120</wp:posOffset>
                </wp:positionV>
                <wp:extent cx="5716905" cy="1473835"/>
                <wp:effectExtent l="0" t="2540" r="127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4F2C6" w14:textId="2E6DB910" w:rsidR="0032478E" w:rsidRPr="00780591" w:rsidRDefault="0032478E" w:rsidP="00D765C0">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[The] Connector helped a lot – she is a lot of help... A work in progress, but much better. [It</w:t>
                            </w:r>
                            <w:r>
                              <w:rPr>
                                <w:i/>
                                <w:iCs/>
                                <w:color w:val="385623"/>
                                <w:sz w:val="20"/>
                                <w:szCs w:val="20"/>
                                <w:lang w:val="mi-NZ"/>
                              </w:rPr>
                              <w:t>’</w:t>
                            </w:r>
                            <w:r w:rsidRPr="00780591">
                              <w:rPr>
                                <w:i/>
                                <w:iCs/>
                                <w:color w:val="385623"/>
                                <w:sz w:val="20"/>
                                <w:szCs w:val="20"/>
                                <w:lang w:val="mi-NZ"/>
                              </w:rPr>
                              <w:t xml:space="preserve">s a] great experience, really like her. </w:t>
                            </w:r>
                          </w:p>
                          <w:p w14:paraId="32325A7E" w14:textId="77777777" w:rsidR="0032478E" w:rsidRPr="00780591" w:rsidRDefault="0032478E" w:rsidP="00D765C0">
                            <w:pPr>
                              <w:pBdr>
                                <w:top w:val="single" w:sz="24" w:space="8" w:color="4472C4"/>
                                <w:bottom w:val="single" w:sz="24" w:space="8" w:color="4472C4"/>
                              </w:pBdr>
                              <w:spacing w:after="0"/>
                              <w:rPr>
                                <w:i/>
                                <w:iCs/>
                                <w:color w:val="385623"/>
                                <w:sz w:val="20"/>
                                <w:szCs w:val="20"/>
                                <w:lang w:val="mi-NZ"/>
                              </w:rPr>
                            </w:pPr>
                          </w:p>
                          <w:p w14:paraId="50C64EF7" w14:textId="77777777" w:rsidR="0032478E" w:rsidRPr="00780591" w:rsidRDefault="0032478E" w:rsidP="00D765C0">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 xml:space="preserve">Good positive experience – only a phone call or text away. [They’re] proactive. </w:t>
                            </w:r>
                          </w:p>
                          <w:p w14:paraId="62D04699" w14:textId="77777777" w:rsidR="0032478E" w:rsidRPr="00780591" w:rsidRDefault="0032478E" w:rsidP="00D765C0">
                            <w:pPr>
                              <w:pBdr>
                                <w:top w:val="single" w:sz="24" w:space="8" w:color="4472C4"/>
                                <w:bottom w:val="single" w:sz="24" w:space="8" w:color="4472C4"/>
                              </w:pBdr>
                              <w:spacing w:after="0"/>
                              <w:rPr>
                                <w:i/>
                                <w:iCs/>
                                <w:color w:val="385623"/>
                                <w:sz w:val="20"/>
                                <w:szCs w:val="20"/>
                                <w:lang w:val="mi-NZ"/>
                              </w:rPr>
                            </w:pPr>
                          </w:p>
                          <w:p w14:paraId="5F2AE4BC" w14:textId="7137626F" w:rsidR="0032478E" w:rsidRPr="00780591" w:rsidRDefault="0032478E" w:rsidP="00E7005B">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I texted her when [he] had his surgery... The surgery didn’t go to plan [so I texted the Connector] and she was there Monday to put extra supports in place.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E1B822" id="Text Box 2" o:spid="_x0000_s1031" type="#_x0000_t202" style="position:absolute;margin-left:68pt;margin-top:35.6pt;width:450.15pt;height:116.0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" filled="f" stroked="f">
                <v:textbox style="mso-fit-shape-to-text:t">
                  <w:txbxContent>
                    <w:p w14:paraId="0994F2C6" w14:textId="2E6DB910" w:rsidR="0032478E" w:rsidRPr="00780591" w:rsidRDefault="0032478E" w:rsidP="00D765C0">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w:t>
                      </w:r>
                      <w:proofErr w:type="spellStart"/>
                      <w:r w:rsidRPr="00780591">
                        <w:rPr>
                          <w:i/>
                          <w:iCs/>
                          <w:color w:val="385623"/>
                          <w:sz w:val="20"/>
                          <w:szCs w:val="20"/>
                          <w:lang w:val="mi-NZ"/>
                        </w:rPr>
                        <w:t>The</w:t>
                      </w:r>
                      <w:proofErr w:type="spellEnd"/>
                      <w:r w:rsidRPr="00780591">
                        <w:rPr>
                          <w:i/>
                          <w:iCs/>
                          <w:color w:val="385623"/>
                          <w:sz w:val="20"/>
                          <w:szCs w:val="20"/>
                          <w:lang w:val="mi-NZ"/>
                        </w:rPr>
                        <w:t xml:space="preserve">] </w:t>
                      </w:r>
                      <w:proofErr w:type="spellStart"/>
                      <w:r w:rsidRPr="00780591">
                        <w:rPr>
                          <w:i/>
                          <w:iCs/>
                          <w:color w:val="385623"/>
                          <w:sz w:val="20"/>
                          <w:szCs w:val="20"/>
                          <w:lang w:val="mi-NZ"/>
                        </w:rPr>
                        <w:t>Connector</w:t>
                      </w:r>
                      <w:proofErr w:type="spellEnd"/>
                      <w:r w:rsidRPr="00780591">
                        <w:rPr>
                          <w:i/>
                          <w:iCs/>
                          <w:color w:val="385623"/>
                          <w:sz w:val="20"/>
                          <w:szCs w:val="20"/>
                          <w:lang w:val="mi-NZ"/>
                        </w:rPr>
                        <w:t xml:space="preserve"> </w:t>
                      </w:r>
                      <w:proofErr w:type="spellStart"/>
                      <w:r w:rsidRPr="00780591">
                        <w:rPr>
                          <w:i/>
                          <w:iCs/>
                          <w:color w:val="385623"/>
                          <w:sz w:val="20"/>
                          <w:szCs w:val="20"/>
                          <w:lang w:val="mi-NZ"/>
                        </w:rPr>
                        <w:t>helped</w:t>
                      </w:r>
                      <w:proofErr w:type="spellEnd"/>
                      <w:r w:rsidRPr="00780591">
                        <w:rPr>
                          <w:i/>
                          <w:iCs/>
                          <w:color w:val="385623"/>
                          <w:sz w:val="20"/>
                          <w:szCs w:val="20"/>
                          <w:lang w:val="mi-NZ"/>
                        </w:rPr>
                        <w:t xml:space="preserve"> a </w:t>
                      </w:r>
                      <w:proofErr w:type="spellStart"/>
                      <w:r w:rsidRPr="00780591">
                        <w:rPr>
                          <w:i/>
                          <w:iCs/>
                          <w:color w:val="385623"/>
                          <w:sz w:val="20"/>
                          <w:szCs w:val="20"/>
                          <w:lang w:val="mi-NZ"/>
                        </w:rPr>
                        <w:t>lot</w:t>
                      </w:r>
                      <w:proofErr w:type="spellEnd"/>
                      <w:r w:rsidRPr="00780591">
                        <w:rPr>
                          <w:i/>
                          <w:iCs/>
                          <w:color w:val="385623"/>
                          <w:sz w:val="20"/>
                          <w:szCs w:val="20"/>
                          <w:lang w:val="mi-NZ"/>
                        </w:rPr>
                        <w:t xml:space="preserve"> – </w:t>
                      </w:r>
                      <w:proofErr w:type="spellStart"/>
                      <w:r w:rsidRPr="00780591">
                        <w:rPr>
                          <w:i/>
                          <w:iCs/>
                          <w:color w:val="385623"/>
                          <w:sz w:val="20"/>
                          <w:szCs w:val="20"/>
                          <w:lang w:val="mi-NZ"/>
                        </w:rPr>
                        <w:t>she</w:t>
                      </w:r>
                      <w:proofErr w:type="spellEnd"/>
                      <w:r w:rsidRPr="00780591">
                        <w:rPr>
                          <w:i/>
                          <w:iCs/>
                          <w:color w:val="385623"/>
                          <w:sz w:val="20"/>
                          <w:szCs w:val="20"/>
                          <w:lang w:val="mi-NZ"/>
                        </w:rPr>
                        <w:t xml:space="preserve"> </w:t>
                      </w:r>
                      <w:proofErr w:type="spellStart"/>
                      <w:r w:rsidRPr="00780591">
                        <w:rPr>
                          <w:i/>
                          <w:iCs/>
                          <w:color w:val="385623"/>
                          <w:sz w:val="20"/>
                          <w:szCs w:val="20"/>
                          <w:lang w:val="mi-NZ"/>
                        </w:rPr>
                        <w:t>is</w:t>
                      </w:r>
                      <w:proofErr w:type="spellEnd"/>
                      <w:r w:rsidRPr="00780591">
                        <w:rPr>
                          <w:i/>
                          <w:iCs/>
                          <w:color w:val="385623"/>
                          <w:sz w:val="20"/>
                          <w:szCs w:val="20"/>
                          <w:lang w:val="mi-NZ"/>
                        </w:rPr>
                        <w:t xml:space="preserve"> a </w:t>
                      </w:r>
                      <w:proofErr w:type="spellStart"/>
                      <w:r w:rsidRPr="00780591">
                        <w:rPr>
                          <w:i/>
                          <w:iCs/>
                          <w:color w:val="385623"/>
                          <w:sz w:val="20"/>
                          <w:szCs w:val="20"/>
                          <w:lang w:val="mi-NZ"/>
                        </w:rPr>
                        <w:t>lot</w:t>
                      </w:r>
                      <w:proofErr w:type="spellEnd"/>
                      <w:r w:rsidRPr="00780591">
                        <w:rPr>
                          <w:i/>
                          <w:iCs/>
                          <w:color w:val="385623"/>
                          <w:sz w:val="20"/>
                          <w:szCs w:val="20"/>
                          <w:lang w:val="mi-NZ"/>
                        </w:rPr>
                        <w:t xml:space="preserve"> </w:t>
                      </w:r>
                      <w:proofErr w:type="spellStart"/>
                      <w:r w:rsidRPr="00780591">
                        <w:rPr>
                          <w:i/>
                          <w:iCs/>
                          <w:color w:val="385623"/>
                          <w:sz w:val="20"/>
                          <w:szCs w:val="20"/>
                          <w:lang w:val="mi-NZ"/>
                        </w:rPr>
                        <w:t>of</w:t>
                      </w:r>
                      <w:proofErr w:type="spellEnd"/>
                      <w:r w:rsidRPr="00780591">
                        <w:rPr>
                          <w:i/>
                          <w:iCs/>
                          <w:color w:val="385623"/>
                          <w:sz w:val="20"/>
                          <w:szCs w:val="20"/>
                          <w:lang w:val="mi-NZ"/>
                        </w:rPr>
                        <w:t xml:space="preserve"> </w:t>
                      </w:r>
                      <w:proofErr w:type="spellStart"/>
                      <w:r w:rsidRPr="00780591">
                        <w:rPr>
                          <w:i/>
                          <w:iCs/>
                          <w:color w:val="385623"/>
                          <w:sz w:val="20"/>
                          <w:szCs w:val="20"/>
                          <w:lang w:val="mi-NZ"/>
                        </w:rPr>
                        <w:t>help</w:t>
                      </w:r>
                      <w:proofErr w:type="spellEnd"/>
                      <w:r w:rsidRPr="00780591">
                        <w:rPr>
                          <w:i/>
                          <w:iCs/>
                          <w:color w:val="385623"/>
                          <w:sz w:val="20"/>
                          <w:szCs w:val="20"/>
                          <w:lang w:val="mi-NZ"/>
                        </w:rPr>
                        <w:t xml:space="preserve">... A </w:t>
                      </w:r>
                      <w:proofErr w:type="spellStart"/>
                      <w:r w:rsidRPr="00780591">
                        <w:rPr>
                          <w:i/>
                          <w:iCs/>
                          <w:color w:val="385623"/>
                          <w:sz w:val="20"/>
                          <w:szCs w:val="20"/>
                          <w:lang w:val="mi-NZ"/>
                        </w:rPr>
                        <w:t>work</w:t>
                      </w:r>
                      <w:proofErr w:type="spellEnd"/>
                      <w:r w:rsidRPr="00780591">
                        <w:rPr>
                          <w:i/>
                          <w:iCs/>
                          <w:color w:val="385623"/>
                          <w:sz w:val="20"/>
                          <w:szCs w:val="20"/>
                          <w:lang w:val="mi-NZ"/>
                        </w:rPr>
                        <w:t xml:space="preserve"> in </w:t>
                      </w:r>
                      <w:proofErr w:type="spellStart"/>
                      <w:r w:rsidRPr="00780591">
                        <w:rPr>
                          <w:i/>
                          <w:iCs/>
                          <w:color w:val="385623"/>
                          <w:sz w:val="20"/>
                          <w:szCs w:val="20"/>
                          <w:lang w:val="mi-NZ"/>
                        </w:rPr>
                        <w:t>progress</w:t>
                      </w:r>
                      <w:proofErr w:type="spellEnd"/>
                      <w:r w:rsidRPr="00780591">
                        <w:rPr>
                          <w:i/>
                          <w:iCs/>
                          <w:color w:val="385623"/>
                          <w:sz w:val="20"/>
                          <w:szCs w:val="20"/>
                          <w:lang w:val="mi-NZ"/>
                        </w:rPr>
                        <w:t xml:space="preserve">, </w:t>
                      </w:r>
                      <w:proofErr w:type="spellStart"/>
                      <w:r w:rsidRPr="00780591">
                        <w:rPr>
                          <w:i/>
                          <w:iCs/>
                          <w:color w:val="385623"/>
                          <w:sz w:val="20"/>
                          <w:szCs w:val="20"/>
                          <w:lang w:val="mi-NZ"/>
                        </w:rPr>
                        <w:t>but</w:t>
                      </w:r>
                      <w:proofErr w:type="spellEnd"/>
                      <w:r w:rsidRPr="00780591">
                        <w:rPr>
                          <w:i/>
                          <w:iCs/>
                          <w:color w:val="385623"/>
                          <w:sz w:val="20"/>
                          <w:szCs w:val="20"/>
                          <w:lang w:val="mi-NZ"/>
                        </w:rPr>
                        <w:t xml:space="preserve"> </w:t>
                      </w:r>
                      <w:proofErr w:type="spellStart"/>
                      <w:r w:rsidRPr="00780591">
                        <w:rPr>
                          <w:i/>
                          <w:iCs/>
                          <w:color w:val="385623"/>
                          <w:sz w:val="20"/>
                          <w:szCs w:val="20"/>
                          <w:lang w:val="mi-NZ"/>
                        </w:rPr>
                        <w:t>much</w:t>
                      </w:r>
                      <w:proofErr w:type="spellEnd"/>
                      <w:r w:rsidRPr="00780591">
                        <w:rPr>
                          <w:i/>
                          <w:iCs/>
                          <w:color w:val="385623"/>
                          <w:sz w:val="20"/>
                          <w:szCs w:val="20"/>
                          <w:lang w:val="mi-NZ"/>
                        </w:rPr>
                        <w:t xml:space="preserve"> </w:t>
                      </w:r>
                      <w:proofErr w:type="spellStart"/>
                      <w:r w:rsidRPr="00780591">
                        <w:rPr>
                          <w:i/>
                          <w:iCs/>
                          <w:color w:val="385623"/>
                          <w:sz w:val="20"/>
                          <w:szCs w:val="20"/>
                          <w:lang w:val="mi-NZ"/>
                        </w:rPr>
                        <w:t>better</w:t>
                      </w:r>
                      <w:proofErr w:type="spellEnd"/>
                      <w:r w:rsidRPr="00780591">
                        <w:rPr>
                          <w:i/>
                          <w:iCs/>
                          <w:color w:val="385623"/>
                          <w:sz w:val="20"/>
                          <w:szCs w:val="20"/>
                          <w:lang w:val="mi-NZ"/>
                        </w:rPr>
                        <w:t>. [</w:t>
                      </w:r>
                      <w:proofErr w:type="spellStart"/>
                      <w:r w:rsidRPr="00780591">
                        <w:rPr>
                          <w:i/>
                          <w:iCs/>
                          <w:color w:val="385623"/>
                          <w:sz w:val="20"/>
                          <w:szCs w:val="20"/>
                          <w:lang w:val="mi-NZ"/>
                        </w:rPr>
                        <w:t>It</w:t>
                      </w:r>
                      <w:r>
                        <w:rPr>
                          <w:i/>
                          <w:iCs/>
                          <w:color w:val="385623"/>
                          <w:sz w:val="20"/>
                          <w:szCs w:val="20"/>
                          <w:lang w:val="mi-NZ"/>
                        </w:rPr>
                        <w:t>’</w:t>
                      </w:r>
                      <w:r w:rsidRPr="00780591">
                        <w:rPr>
                          <w:i/>
                          <w:iCs/>
                          <w:color w:val="385623"/>
                          <w:sz w:val="20"/>
                          <w:szCs w:val="20"/>
                          <w:lang w:val="mi-NZ"/>
                        </w:rPr>
                        <w:t>s</w:t>
                      </w:r>
                      <w:proofErr w:type="spellEnd"/>
                      <w:r w:rsidRPr="00780591">
                        <w:rPr>
                          <w:i/>
                          <w:iCs/>
                          <w:color w:val="385623"/>
                          <w:sz w:val="20"/>
                          <w:szCs w:val="20"/>
                          <w:lang w:val="mi-NZ"/>
                        </w:rPr>
                        <w:t xml:space="preserve"> a] </w:t>
                      </w:r>
                      <w:proofErr w:type="spellStart"/>
                      <w:r w:rsidRPr="00780591">
                        <w:rPr>
                          <w:i/>
                          <w:iCs/>
                          <w:color w:val="385623"/>
                          <w:sz w:val="20"/>
                          <w:szCs w:val="20"/>
                          <w:lang w:val="mi-NZ"/>
                        </w:rPr>
                        <w:t>great</w:t>
                      </w:r>
                      <w:proofErr w:type="spellEnd"/>
                      <w:r w:rsidRPr="00780591">
                        <w:rPr>
                          <w:i/>
                          <w:iCs/>
                          <w:color w:val="385623"/>
                          <w:sz w:val="20"/>
                          <w:szCs w:val="20"/>
                          <w:lang w:val="mi-NZ"/>
                        </w:rPr>
                        <w:t xml:space="preserve"> </w:t>
                      </w:r>
                      <w:proofErr w:type="spellStart"/>
                      <w:r w:rsidRPr="00780591">
                        <w:rPr>
                          <w:i/>
                          <w:iCs/>
                          <w:color w:val="385623"/>
                          <w:sz w:val="20"/>
                          <w:szCs w:val="20"/>
                          <w:lang w:val="mi-NZ"/>
                        </w:rPr>
                        <w:t>experience</w:t>
                      </w:r>
                      <w:proofErr w:type="spellEnd"/>
                      <w:r w:rsidRPr="00780591">
                        <w:rPr>
                          <w:i/>
                          <w:iCs/>
                          <w:color w:val="385623"/>
                          <w:sz w:val="20"/>
                          <w:szCs w:val="20"/>
                          <w:lang w:val="mi-NZ"/>
                        </w:rPr>
                        <w:t xml:space="preserve">, </w:t>
                      </w:r>
                      <w:proofErr w:type="spellStart"/>
                      <w:r w:rsidRPr="00780591">
                        <w:rPr>
                          <w:i/>
                          <w:iCs/>
                          <w:color w:val="385623"/>
                          <w:sz w:val="20"/>
                          <w:szCs w:val="20"/>
                          <w:lang w:val="mi-NZ"/>
                        </w:rPr>
                        <w:t>really</w:t>
                      </w:r>
                      <w:proofErr w:type="spellEnd"/>
                      <w:r w:rsidRPr="00780591">
                        <w:rPr>
                          <w:i/>
                          <w:iCs/>
                          <w:color w:val="385623"/>
                          <w:sz w:val="20"/>
                          <w:szCs w:val="20"/>
                          <w:lang w:val="mi-NZ"/>
                        </w:rPr>
                        <w:t xml:space="preserve"> </w:t>
                      </w:r>
                      <w:proofErr w:type="spellStart"/>
                      <w:r w:rsidRPr="00780591">
                        <w:rPr>
                          <w:i/>
                          <w:iCs/>
                          <w:color w:val="385623"/>
                          <w:sz w:val="20"/>
                          <w:szCs w:val="20"/>
                          <w:lang w:val="mi-NZ"/>
                        </w:rPr>
                        <w:t>like</w:t>
                      </w:r>
                      <w:proofErr w:type="spellEnd"/>
                      <w:r w:rsidRPr="00780591">
                        <w:rPr>
                          <w:i/>
                          <w:iCs/>
                          <w:color w:val="385623"/>
                          <w:sz w:val="20"/>
                          <w:szCs w:val="20"/>
                          <w:lang w:val="mi-NZ"/>
                        </w:rPr>
                        <w:t xml:space="preserve"> </w:t>
                      </w:r>
                      <w:proofErr w:type="spellStart"/>
                      <w:r w:rsidRPr="00780591">
                        <w:rPr>
                          <w:i/>
                          <w:iCs/>
                          <w:color w:val="385623"/>
                          <w:sz w:val="20"/>
                          <w:szCs w:val="20"/>
                          <w:lang w:val="mi-NZ"/>
                        </w:rPr>
                        <w:t>her</w:t>
                      </w:r>
                      <w:proofErr w:type="spellEnd"/>
                      <w:r w:rsidRPr="00780591">
                        <w:rPr>
                          <w:i/>
                          <w:iCs/>
                          <w:color w:val="385623"/>
                          <w:sz w:val="20"/>
                          <w:szCs w:val="20"/>
                          <w:lang w:val="mi-NZ"/>
                        </w:rPr>
                        <w:t xml:space="preserve">. </w:t>
                      </w:r>
                    </w:p>
                    <w:p w14:paraId="32325A7E" w14:textId="77777777" w:rsidR="0032478E" w:rsidRPr="00780591" w:rsidRDefault="0032478E" w:rsidP="00D765C0">
                      <w:pPr>
                        <w:pBdr>
                          <w:top w:val="single" w:sz="24" w:space="8" w:color="4472C4"/>
                          <w:bottom w:val="single" w:sz="24" w:space="8" w:color="4472C4"/>
                        </w:pBdr>
                        <w:spacing w:after="0"/>
                        <w:rPr>
                          <w:i/>
                          <w:iCs/>
                          <w:color w:val="385623"/>
                          <w:sz w:val="20"/>
                          <w:szCs w:val="20"/>
                          <w:lang w:val="mi-NZ"/>
                        </w:rPr>
                      </w:pPr>
                    </w:p>
                    <w:p w14:paraId="50C64EF7" w14:textId="77777777" w:rsidR="0032478E" w:rsidRPr="00780591" w:rsidRDefault="0032478E" w:rsidP="00D765C0">
                      <w:pPr>
                        <w:pBdr>
                          <w:top w:val="single" w:sz="24" w:space="8" w:color="4472C4"/>
                          <w:bottom w:val="single" w:sz="24" w:space="8" w:color="4472C4"/>
                        </w:pBdr>
                        <w:spacing w:after="0"/>
                        <w:rPr>
                          <w:i/>
                          <w:iCs/>
                          <w:color w:val="385623"/>
                          <w:sz w:val="20"/>
                          <w:szCs w:val="20"/>
                          <w:lang w:val="mi-NZ"/>
                        </w:rPr>
                      </w:pPr>
                      <w:proofErr w:type="spellStart"/>
                      <w:r w:rsidRPr="00780591">
                        <w:rPr>
                          <w:i/>
                          <w:iCs/>
                          <w:color w:val="385623"/>
                          <w:sz w:val="20"/>
                          <w:szCs w:val="20"/>
                          <w:lang w:val="mi-NZ"/>
                        </w:rPr>
                        <w:t>Good</w:t>
                      </w:r>
                      <w:proofErr w:type="spellEnd"/>
                      <w:r w:rsidRPr="00780591">
                        <w:rPr>
                          <w:i/>
                          <w:iCs/>
                          <w:color w:val="385623"/>
                          <w:sz w:val="20"/>
                          <w:szCs w:val="20"/>
                          <w:lang w:val="mi-NZ"/>
                        </w:rPr>
                        <w:t xml:space="preserve"> </w:t>
                      </w:r>
                      <w:proofErr w:type="spellStart"/>
                      <w:r w:rsidRPr="00780591">
                        <w:rPr>
                          <w:i/>
                          <w:iCs/>
                          <w:color w:val="385623"/>
                          <w:sz w:val="20"/>
                          <w:szCs w:val="20"/>
                          <w:lang w:val="mi-NZ"/>
                        </w:rPr>
                        <w:t>positive</w:t>
                      </w:r>
                      <w:proofErr w:type="spellEnd"/>
                      <w:r w:rsidRPr="00780591">
                        <w:rPr>
                          <w:i/>
                          <w:iCs/>
                          <w:color w:val="385623"/>
                          <w:sz w:val="20"/>
                          <w:szCs w:val="20"/>
                          <w:lang w:val="mi-NZ"/>
                        </w:rPr>
                        <w:t xml:space="preserve"> </w:t>
                      </w:r>
                      <w:proofErr w:type="spellStart"/>
                      <w:r w:rsidRPr="00780591">
                        <w:rPr>
                          <w:i/>
                          <w:iCs/>
                          <w:color w:val="385623"/>
                          <w:sz w:val="20"/>
                          <w:szCs w:val="20"/>
                          <w:lang w:val="mi-NZ"/>
                        </w:rPr>
                        <w:t>experience</w:t>
                      </w:r>
                      <w:proofErr w:type="spellEnd"/>
                      <w:r w:rsidRPr="00780591">
                        <w:rPr>
                          <w:i/>
                          <w:iCs/>
                          <w:color w:val="385623"/>
                          <w:sz w:val="20"/>
                          <w:szCs w:val="20"/>
                          <w:lang w:val="mi-NZ"/>
                        </w:rPr>
                        <w:t xml:space="preserve"> – </w:t>
                      </w:r>
                      <w:proofErr w:type="spellStart"/>
                      <w:r w:rsidRPr="00780591">
                        <w:rPr>
                          <w:i/>
                          <w:iCs/>
                          <w:color w:val="385623"/>
                          <w:sz w:val="20"/>
                          <w:szCs w:val="20"/>
                          <w:lang w:val="mi-NZ"/>
                        </w:rPr>
                        <w:t>only</w:t>
                      </w:r>
                      <w:proofErr w:type="spellEnd"/>
                      <w:r w:rsidRPr="00780591">
                        <w:rPr>
                          <w:i/>
                          <w:iCs/>
                          <w:color w:val="385623"/>
                          <w:sz w:val="20"/>
                          <w:szCs w:val="20"/>
                          <w:lang w:val="mi-NZ"/>
                        </w:rPr>
                        <w:t xml:space="preserve"> a </w:t>
                      </w:r>
                      <w:proofErr w:type="spellStart"/>
                      <w:r w:rsidRPr="00780591">
                        <w:rPr>
                          <w:i/>
                          <w:iCs/>
                          <w:color w:val="385623"/>
                          <w:sz w:val="20"/>
                          <w:szCs w:val="20"/>
                          <w:lang w:val="mi-NZ"/>
                        </w:rPr>
                        <w:t>phone</w:t>
                      </w:r>
                      <w:proofErr w:type="spellEnd"/>
                      <w:r w:rsidRPr="00780591">
                        <w:rPr>
                          <w:i/>
                          <w:iCs/>
                          <w:color w:val="385623"/>
                          <w:sz w:val="20"/>
                          <w:szCs w:val="20"/>
                          <w:lang w:val="mi-NZ"/>
                        </w:rPr>
                        <w:t xml:space="preserve"> </w:t>
                      </w:r>
                      <w:proofErr w:type="spellStart"/>
                      <w:r w:rsidRPr="00780591">
                        <w:rPr>
                          <w:i/>
                          <w:iCs/>
                          <w:color w:val="385623"/>
                          <w:sz w:val="20"/>
                          <w:szCs w:val="20"/>
                          <w:lang w:val="mi-NZ"/>
                        </w:rPr>
                        <w:t>call</w:t>
                      </w:r>
                      <w:proofErr w:type="spellEnd"/>
                      <w:r w:rsidRPr="00780591">
                        <w:rPr>
                          <w:i/>
                          <w:iCs/>
                          <w:color w:val="385623"/>
                          <w:sz w:val="20"/>
                          <w:szCs w:val="20"/>
                          <w:lang w:val="mi-NZ"/>
                        </w:rPr>
                        <w:t xml:space="preserve"> or </w:t>
                      </w:r>
                      <w:proofErr w:type="spellStart"/>
                      <w:r w:rsidRPr="00780591">
                        <w:rPr>
                          <w:i/>
                          <w:iCs/>
                          <w:color w:val="385623"/>
                          <w:sz w:val="20"/>
                          <w:szCs w:val="20"/>
                          <w:lang w:val="mi-NZ"/>
                        </w:rPr>
                        <w:t>text</w:t>
                      </w:r>
                      <w:proofErr w:type="spellEnd"/>
                      <w:r w:rsidRPr="00780591">
                        <w:rPr>
                          <w:i/>
                          <w:iCs/>
                          <w:color w:val="385623"/>
                          <w:sz w:val="20"/>
                          <w:szCs w:val="20"/>
                          <w:lang w:val="mi-NZ"/>
                        </w:rPr>
                        <w:t xml:space="preserve"> </w:t>
                      </w:r>
                      <w:proofErr w:type="spellStart"/>
                      <w:r w:rsidRPr="00780591">
                        <w:rPr>
                          <w:i/>
                          <w:iCs/>
                          <w:color w:val="385623"/>
                          <w:sz w:val="20"/>
                          <w:szCs w:val="20"/>
                          <w:lang w:val="mi-NZ"/>
                        </w:rPr>
                        <w:t>away</w:t>
                      </w:r>
                      <w:proofErr w:type="spellEnd"/>
                      <w:r w:rsidRPr="00780591">
                        <w:rPr>
                          <w:i/>
                          <w:iCs/>
                          <w:color w:val="385623"/>
                          <w:sz w:val="20"/>
                          <w:szCs w:val="20"/>
                          <w:lang w:val="mi-NZ"/>
                        </w:rPr>
                        <w:t>. [</w:t>
                      </w:r>
                      <w:proofErr w:type="spellStart"/>
                      <w:r w:rsidRPr="00780591">
                        <w:rPr>
                          <w:i/>
                          <w:iCs/>
                          <w:color w:val="385623"/>
                          <w:sz w:val="20"/>
                          <w:szCs w:val="20"/>
                          <w:lang w:val="mi-NZ"/>
                        </w:rPr>
                        <w:t>They’re</w:t>
                      </w:r>
                      <w:proofErr w:type="spellEnd"/>
                      <w:r w:rsidRPr="00780591">
                        <w:rPr>
                          <w:i/>
                          <w:iCs/>
                          <w:color w:val="385623"/>
                          <w:sz w:val="20"/>
                          <w:szCs w:val="20"/>
                          <w:lang w:val="mi-NZ"/>
                        </w:rPr>
                        <w:t xml:space="preserve">] </w:t>
                      </w:r>
                      <w:proofErr w:type="spellStart"/>
                      <w:r w:rsidRPr="00780591">
                        <w:rPr>
                          <w:i/>
                          <w:iCs/>
                          <w:color w:val="385623"/>
                          <w:sz w:val="20"/>
                          <w:szCs w:val="20"/>
                          <w:lang w:val="mi-NZ"/>
                        </w:rPr>
                        <w:t>proactive</w:t>
                      </w:r>
                      <w:proofErr w:type="spellEnd"/>
                      <w:r w:rsidRPr="00780591">
                        <w:rPr>
                          <w:i/>
                          <w:iCs/>
                          <w:color w:val="385623"/>
                          <w:sz w:val="20"/>
                          <w:szCs w:val="20"/>
                          <w:lang w:val="mi-NZ"/>
                        </w:rPr>
                        <w:t xml:space="preserve">. </w:t>
                      </w:r>
                    </w:p>
                    <w:p w14:paraId="62D04699" w14:textId="77777777" w:rsidR="0032478E" w:rsidRPr="00780591" w:rsidRDefault="0032478E" w:rsidP="00D765C0">
                      <w:pPr>
                        <w:pBdr>
                          <w:top w:val="single" w:sz="24" w:space="8" w:color="4472C4"/>
                          <w:bottom w:val="single" w:sz="24" w:space="8" w:color="4472C4"/>
                        </w:pBdr>
                        <w:spacing w:after="0"/>
                        <w:rPr>
                          <w:i/>
                          <w:iCs/>
                          <w:color w:val="385623"/>
                          <w:sz w:val="20"/>
                          <w:szCs w:val="20"/>
                          <w:lang w:val="mi-NZ"/>
                        </w:rPr>
                      </w:pPr>
                    </w:p>
                    <w:p w14:paraId="5F2AE4BC" w14:textId="7137626F" w:rsidR="0032478E" w:rsidRPr="00780591" w:rsidRDefault="0032478E" w:rsidP="00E7005B">
                      <w:pPr>
                        <w:pBdr>
                          <w:top w:val="single" w:sz="24" w:space="8" w:color="4472C4"/>
                          <w:bottom w:val="single" w:sz="24" w:space="8" w:color="4472C4"/>
                        </w:pBdr>
                        <w:spacing w:after="0"/>
                        <w:rPr>
                          <w:i/>
                          <w:iCs/>
                          <w:color w:val="385623"/>
                          <w:sz w:val="20"/>
                          <w:szCs w:val="20"/>
                          <w:lang w:val="mi-NZ"/>
                        </w:rPr>
                      </w:pPr>
                      <w:r w:rsidRPr="00780591">
                        <w:rPr>
                          <w:i/>
                          <w:iCs/>
                          <w:color w:val="385623"/>
                          <w:sz w:val="20"/>
                          <w:szCs w:val="20"/>
                          <w:lang w:val="mi-NZ"/>
                        </w:rPr>
                        <w:t xml:space="preserve">I </w:t>
                      </w:r>
                      <w:proofErr w:type="spellStart"/>
                      <w:r w:rsidRPr="00780591">
                        <w:rPr>
                          <w:i/>
                          <w:iCs/>
                          <w:color w:val="385623"/>
                          <w:sz w:val="20"/>
                          <w:szCs w:val="20"/>
                          <w:lang w:val="mi-NZ"/>
                        </w:rPr>
                        <w:t>texted</w:t>
                      </w:r>
                      <w:proofErr w:type="spellEnd"/>
                      <w:r w:rsidRPr="00780591">
                        <w:rPr>
                          <w:i/>
                          <w:iCs/>
                          <w:color w:val="385623"/>
                          <w:sz w:val="20"/>
                          <w:szCs w:val="20"/>
                          <w:lang w:val="mi-NZ"/>
                        </w:rPr>
                        <w:t xml:space="preserve"> </w:t>
                      </w:r>
                      <w:proofErr w:type="spellStart"/>
                      <w:r w:rsidRPr="00780591">
                        <w:rPr>
                          <w:i/>
                          <w:iCs/>
                          <w:color w:val="385623"/>
                          <w:sz w:val="20"/>
                          <w:szCs w:val="20"/>
                          <w:lang w:val="mi-NZ"/>
                        </w:rPr>
                        <w:t>her</w:t>
                      </w:r>
                      <w:proofErr w:type="spellEnd"/>
                      <w:r w:rsidRPr="00780591">
                        <w:rPr>
                          <w:i/>
                          <w:iCs/>
                          <w:color w:val="385623"/>
                          <w:sz w:val="20"/>
                          <w:szCs w:val="20"/>
                          <w:lang w:val="mi-NZ"/>
                        </w:rPr>
                        <w:t xml:space="preserve"> </w:t>
                      </w:r>
                      <w:proofErr w:type="spellStart"/>
                      <w:r w:rsidRPr="00780591">
                        <w:rPr>
                          <w:i/>
                          <w:iCs/>
                          <w:color w:val="385623"/>
                          <w:sz w:val="20"/>
                          <w:szCs w:val="20"/>
                          <w:lang w:val="mi-NZ"/>
                        </w:rPr>
                        <w:t>when</w:t>
                      </w:r>
                      <w:proofErr w:type="spellEnd"/>
                      <w:r w:rsidRPr="00780591">
                        <w:rPr>
                          <w:i/>
                          <w:iCs/>
                          <w:color w:val="385623"/>
                          <w:sz w:val="20"/>
                          <w:szCs w:val="20"/>
                          <w:lang w:val="mi-NZ"/>
                        </w:rPr>
                        <w:t xml:space="preserve"> [he] </w:t>
                      </w:r>
                      <w:proofErr w:type="spellStart"/>
                      <w:r w:rsidRPr="00780591">
                        <w:rPr>
                          <w:i/>
                          <w:iCs/>
                          <w:color w:val="385623"/>
                          <w:sz w:val="20"/>
                          <w:szCs w:val="20"/>
                          <w:lang w:val="mi-NZ"/>
                        </w:rPr>
                        <w:t>had</w:t>
                      </w:r>
                      <w:proofErr w:type="spellEnd"/>
                      <w:r w:rsidRPr="00780591">
                        <w:rPr>
                          <w:i/>
                          <w:iCs/>
                          <w:color w:val="385623"/>
                          <w:sz w:val="20"/>
                          <w:szCs w:val="20"/>
                          <w:lang w:val="mi-NZ"/>
                        </w:rPr>
                        <w:t xml:space="preserve"> </w:t>
                      </w:r>
                      <w:proofErr w:type="spellStart"/>
                      <w:r w:rsidRPr="00780591">
                        <w:rPr>
                          <w:i/>
                          <w:iCs/>
                          <w:color w:val="385623"/>
                          <w:sz w:val="20"/>
                          <w:szCs w:val="20"/>
                          <w:lang w:val="mi-NZ"/>
                        </w:rPr>
                        <w:t>his</w:t>
                      </w:r>
                      <w:proofErr w:type="spellEnd"/>
                      <w:r w:rsidRPr="00780591">
                        <w:rPr>
                          <w:i/>
                          <w:iCs/>
                          <w:color w:val="385623"/>
                          <w:sz w:val="20"/>
                          <w:szCs w:val="20"/>
                          <w:lang w:val="mi-NZ"/>
                        </w:rPr>
                        <w:t xml:space="preserve"> </w:t>
                      </w:r>
                      <w:proofErr w:type="spellStart"/>
                      <w:r w:rsidRPr="00780591">
                        <w:rPr>
                          <w:i/>
                          <w:iCs/>
                          <w:color w:val="385623"/>
                          <w:sz w:val="20"/>
                          <w:szCs w:val="20"/>
                          <w:lang w:val="mi-NZ"/>
                        </w:rPr>
                        <w:t>surgery</w:t>
                      </w:r>
                      <w:proofErr w:type="spellEnd"/>
                      <w:r w:rsidRPr="00780591">
                        <w:rPr>
                          <w:i/>
                          <w:iCs/>
                          <w:color w:val="385623"/>
                          <w:sz w:val="20"/>
                          <w:szCs w:val="20"/>
                          <w:lang w:val="mi-NZ"/>
                        </w:rPr>
                        <w:t xml:space="preserve">... </w:t>
                      </w:r>
                      <w:proofErr w:type="spellStart"/>
                      <w:r w:rsidRPr="00780591">
                        <w:rPr>
                          <w:i/>
                          <w:iCs/>
                          <w:color w:val="385623"/>
                          <w:sz w:val="20"/>
                          <w:szCs w:val="20"/>
                          <w:lang w:val="mi-NZ"/>
                        </w:rPr>
                        <w:t>The</w:t>
                      </w:r>
                      <w:proofErr w:type="spellEnd"/>
                      <w:r w:rsidRPr="00780591">
                        <w:rPr>
                          <w:i/>
                          <w:iCs/>
                          <w:color w:val="385623"/>
                          <w:sz w:val="20"/>
                          <w:szCs w:val="20"/>
                          <w:lang w:val="mi-NZ"/>
                        </w:rPr>
                        <w:t xml:space="preserve"> </w:t>
                      </w:r>
                      <w:proofErr w:type="spellStart"/>
                      <w:r w:rsidRPr="00780591">
                        <w:rPr>
                          <w:i/>
                          <w:iCs/>
                          <w:color w:val="385623"/>
                          <w:sz w:val="20"/>
                          <w:szCs w:val="20"/>
                          <w:lang w:val="mi-NZ"/>
                        </w:rPr>
                        <w:t>surgery</w:t>
                      </w:r>
                      <w:proofErr w:type="spellEnd"/>
                      <w:r w:rsidRPr="00780591">
                        <w:rPr>
                          <w:i/>
                          <w:iCs/>
                          <w:color w:val="385623"/>
                          <w:sz w:val="20"/>
                          <w:szCs w:val="20"/>
                          <w:lang w:val="mi-NZ"/>
                        </w:rPr>
                        <w:t xml:space="preserve"> </w:t>
                      </w:r>
                      <w:proofErr w:type="spellStart"/>
                      <w:r w:rsidRPr="00780591">
                        <w:rPr>
                          <w:i/>
                          <w:iCs/>
                          <w:color w:val="385623"/>
                          <w:sz w:val="20"/>
                          <w:szCs w:val="20"/>
                          <w:lang w:val="mi-NZ"/>
                        </w:rPr>
                        <w:t>didn’t</w:t>
                      </w:r>
                      <w:proofErr w:type="spellEnd"/>
                      <w:r w:rsidRPr="00780591">
                        <w:rPr>
                          <w:i/>
                          <w:iCs/>
                          <w:color w:val="385623"/>
                          <w:sz w:val="20"/>
                          <w:szCs w:val="20"/>
                          <w:lang w:val="mi-NZ"/>
                        </w:rPr>
                        <w:t xml:space="preserve"> </w:t>
                      </w:r>
                      <w:proofErr w:type="spellStart"/>
                      <w:r w:rsidRPr="00780591">
                        <w:rPr>
                          <w:i/>
                          <w:iCs/>
                          <w:color w:val="385623"/>
                          <w:sz w:val="20"/>
                          <w:szCs w:val="20"/>
                          <w:lang w:val="mi-NZ"/>
                        </w:rPr>
                        <w:t>go</w:t>
                      </w:r>
                      <w:proofErr w:type="spellEnd"/>
                      <w:r w:rsidRPr="00780591">
                        <w:rPr>
                          <w:i/>
                          <w:iCs/>
                          <w:color w:val="385623"/>
                          <w:sz w:val="20"/>
                          <w:szCs w:val="20"/>
                          <w:lang w:val="mi-NZ"/>
                        </w:rPr>
                        <w:t xml:space="preserve"> to </w:t>
                      </w:r>
                      <w:proofErr w:type="spellStart"/>
                      <w:r w:rsidRPr="00780591">
                        <w:rPr>
                          <w:i/>
                          <w:iCs/>
                          <w:color w:val="385623"/>
                          <w:sz w:val="20"/>
                          <w:szCs w:val="20"/>
                          <w:lang w:val="mi-NZ"/>
                        </w:rPr>
                        <w:t>plan</w:t>
                      </w:r>
                      <w:proofErr w:type="spellEnd"/>
                      <w:r w:rsidRPr="00780591">
                        <w:rPr>
                          <w:i/>
                          <w:iCs/>
                          <w:color w:val="385623"/>
                          <w:sz w:val="20"/>
                          <w:szCs w:val="20"/>
                          <w:lang w:val="mi-NZ"/>
                        </w:rPr>
                        <w:t xml:space="preserve"> [</w:t>
                      </w:r>
                      <w:proofErr w:type="spellStart"/>
                      <w:r w:rsidRPr="00780591">
                        <w:rPr>
                          <w:i/>
                          <w:iCs/>
                          <w:color w:val="385623"/>
                          <w:sz w:val="20"/>
                          <w:szCs w:val="20"/>
                          <w:lang w:val="mi-NZ"/>
                        </w:rPr>
                        <w:t>so</w:t>
                      </w:r>
                      <w:proofErr w:type="spellEnd"/>
                      <w:r w:rsidRPr="00780591">
                        <w:rPr>
                          <w:i/>
                          <w:iCs/>
                          <w:color w:val="385623"/>
                          <w:sz w:val="20"/>
                          <w:szCs w:val="20"/>
                          <w:lang w:val="mi-NZ"/>
                        </w:rPr>
                        <w:t xml:space="preserve"> I </w:t>
                      </w:r>
                      <w:proofErr w:type="spellStart"/>
                      <w:r w:rsidRPr="00780591">
                        <w:rPr>
                          <w:i/>
                          <w:iCs/>
                          <w:color w:val="385623"/>
                          <w:sz w:val="20"/>
                          <w:szCs w:val="20"/>
                          <w:lang w:val="mi-NZ"/>
                        </w:rPr>
                        <w:t>texted</w:t>
                      </w:r>
                      <w:proofErr w:type="spellEnd"/>
                      <w:r w:rsidRPr="00780591">
                        <w:rPr>
                          <w:i/>
                          <w:iCs/>
                          <w:color w:val="385623"/>
                          <w:sz w:val="20"/>
                          <w:szCs w:val="20"/>
                          <w:lang w:val="mi-NZ"/>
                        </w:rPr>
                        <w:t xml:space="preserve"> </w:t>
                      </w:r>
                      <w:proofErr w:type="spellStart"/>
                      <w:r w:rsidRPr="00780591">
                        <w:rPr>
                          <w:i/>
                          <w:iCs/>
                          <w:color w:val="385623"/>
                          <w:sz w:val="20"/>
                          <w:szCs w:val="20"/>
                          <w:lang w:val="mi-NZ"/>
                        </w:rPr>
                        <w:t>the</w:t>
                      </w:r>
                      <w:proofErr w:type="spellEnd"/>
                      <w:r w:rsidRPr="00780591">
                        <w:rPr>
                          <w:i/>
                          <w:iCs/>
                          <w:color w:val="385623"/>
                          <w:sz w:val="20"/>
                          <w:szCs w:val="20"/>
                          <w:lang w:val="mi-NZ"/>
                        </w:rPr>
                        <w:t xml:space="preserve"> </w:t>
                      </w:r>
                      <w:proofErr w:type="spellStart"/>
                      <w:r w:rsidRPr="00780591">
                        <w:rPr>
                          <w:i/>
                          <w:iCs/>
                          <w:color w:val="385623"/>
                          <w:sz w:val="20"/>
                          <w:szCs w:val="20"/>
                          <w:lang w:val="mi-NZ"/>
                        </w:rPr>
                        <w:t>Connector</w:t>
                      </w:r>
                      <w:proofErr w:type="spellEnd"/>
                      <w:r w:rsidRPr="00780591">
                        <w:rPr>
                          <w:i/>
                          <w:iCs/>
                          <w:color w:val="385623"/>
                          <w:sz w:val="20"/>
                          <w:szCs w:val="20"/>
                          <w:lang w:val="mi-NZ"/>
                        </w:rPr>
                        <w:t xml:space="preserve">] and </w:t>
                      </w:r>
                      <w:proofErr w:type="spellStart"/>
                      <w:r w:rsidRPr="00780591">
                        <w:rPr>
                          <w:i/>
                          <w:iCs/>
                          <w:color w:val="385623"/>
                          <w:sz w:val="20"/>
                          <w:szCs w:val="20"/>
                          <w:lang w:val="mi-NZ"/>
                        </w:rPr>
                        <w:t>she</w:t>
                      </w:r>
                      <w:proofErr w:type="spellEnd"/>
                      <w:r w:rsidRPr="00780591">
                        <w:rPr>
                          <w:i/>
                          <w:iCs/>
                          <w:color w:val="385623"/>
                          <w:sz w:val="20"/>
                          <w:szCs w:val="20"/>
                          <w:lang w:val="mi-NZ"/>
                        </w:rPr>
                        <w:t xml:space="preserve"> </w:t>
                      </w:r>
                      <w:proofErr w:type="spellStart"/>
                      <w:r w:rsidRPr="00780591">
                        <w:rPr>
                          <w:i/>
                          <w:iCs/>
                          <w:color w:val="385623"/>
                          <w:sz w:val="20"/>
                          <w:szCs w:val="20"/>
                          <w:lang w:val="mi-NZ"/>
                        </w:rPr>
                        <w:t>was</w:t>
                      </w:r>
                      <w:proofErr w:type="spellEnd"/>
                      <w:r w:rsidRPr="00780591">
                        <w:rPr>
                          <w:i/>
                          <w:iCs/>
                          <w:color w:val="385623"/>
                          <w:sz w:val="20"/>
                          <w:szCs w:val="20"/>
                          <w:lang w:val="mi-NZ"/>
                        </w:rPr>
                        <w:t xml:space="preserve"> </w:t>
                      </w:r>
                      <w:proofErr w:type="spellStart"/>
                      <w:r w:rsidRPr="00780591">
                        <w:rPr>
                          <w:i/>
                          <w:iCs/>
                          <w:color w:val="385623"/>
                          <w:sz w:val="20"/>
                          <w:szCs w:val="20"/>
                          <w:lang w:val="mi-NZ"/>
                        </w:rPr>
                        <w:t>there</w:t>
                      </w:r>
                      <w:proofErr w:type="spellEnd"/>
                      <w:r w:rsidRPr="00780591">
                        <w:rPr>
                          <w:i/>
                          <w:iCs/>
                          <w:color w:val="385623"/>
                          <w:sz w:val="20"/>
                          <w:szCs w:val="20"/>
                          <w:lang w:val="mi-NZ"/>
                        </w:rPr>
                        <w:t xml:space="preserve"> </w:t>
                      </w:r>
                      <w:proofErr w:type="spellStart"/>
                      <w:r w:rsidRPr="00780591">
                        <w:rPr>
                          <w:i/>
                          <w:iCs/>
                          <w:color w:val="385623"/>
                          <w:sz w:val="20"/>
                          <w:szCs w:val="20"/>
                          <w:lang w:val="mi-NZ"/>
                        </w:rPr>
                        <w:t>Monday</w:t>
                      </w:r>
                      <w:proofErr w:type="spellEnd"/>
                      <w:r w:rsidRPr="00780591">
                        <w:rPr>
                          <w:i/>
                          <w:iCs/>
                          <w:color w:val="385623"/>
                          <w:sz w:val="20"/>
                          <w:szCs w:val="20"/>
                          <w:lang w:val="mi-NZ"/>
                        </w:rPr>
                        <w:t xml:space="preserve"> to </w:t>
                      </w:r>
                      <w:proofErr w:type="spellStart"/>
                      <w:r w:rsidRPr="00780591">
                        <w:rPr>
                          <w:i/>
                          <w:iCs/>
                          <w:color w:val="385623"/>
                          <w:sz w:val="20"/>
                          <w:szCs w:val="20"/>
                          <w:lang w:val="mi-NZ"/>
                        </w:rPr>
                        <w:t>put</w:t>
                      </w:r>
                      <w:proofErr w:type="spellEnd"/>
                      <w:r w:rsidRPr="00780591">
                        <w:rPr>
                          <w:i/>
                          <w:iCs/>
                          <w:color w:val="385623"/>
                          <w:sz w:val="20"/>
                          <w:szCs w:val="20"/>
                          <w:lang w:val="mi-NZ"/>
                        </w:rPr>
                        <w:t xml:space="preserve"> </w:t>
                      </w:r>
                      <w:proofErr w:type="spellStart"/>
                      <w:r w:rsidRPr="00780591">
                        <w:rPr>
                          <w:i/>
                          <w:iCs/>
                          <w:color w:val="385623"/>
                          <w:sz w:val="20"/>
                          <w:szCs w:val="20"/>
                          <w:lang w:val="mi-NZ"/>
                        </w:rPr>
                        <w:t>extra</w:t>
                      </w:r>
                      <w:proofErr w:type="spellEnd"/>
                      <w:r w:rsidRPr="00780591">
                        <w:rPr>
                          <w:i/>
                          <w:iCs/>
                          <w:color w:val="385623"/>
                          <w:sz w:val="20"/>
                          <w:szCs w:val="20"/>
                          <w:lang w:val="mi-NZ"/>
                        </w:rPr>
                        <w:t xml:space="preserve"> </w:t>
                      </w:r>
                      <w:proofErr w:type="spellStart"/>
                      <w:r w:rsidRPr="00780591">
                        <w:rPr>
                          <w:i/>
                          <w:iCs/>
                          <w:color w:val="385623"/>
                          <w:sz w:val="20"/>
                          <w:szCs w:val="20"/>
                          <w:lang w:val="mi-NZ"/>
                        </w:rPr>
                        <w:t>supports</w:t>
                      </w:r>
                      <w:proofErr w:type="spellEnd"/>
                      <w:r w:rsidRPr="00780591">
                        <w:rPr>
                          <w:i/>
                          <w:iCs/>
                          <w:color w:val="385623"/>
                          <w:sz w:val="20"/>
                          <w:szCs w:val="20"/>
                          <w:lang w:val="mi-NZ"/>
                        </w:rPr>
                        <w:t xml:space="preserve"> in </w:t>
                      </w:r>
                      <w:proofErr w:type="spellStart"/>
                      <w:r w:rsidRPr="00780591">
                        <w:rPr>
                          <w:i/>
                          <w:iCs/>
                          <w:color w:val="385623"/>
                          <w:sz w:val="20"/>
                          <w:szCs w:val="20"/>
                          <w:lang w:val="mi-NZ"/>
                        </w:rPr>
                        <w:t>place</w:t>
                      </w:r>
                      <w:proofErr w:type="spellEnd"/>
                      <w:r w:rsidRPr="00780591">
                        <w:rPr>
                          <w:i/>
                          <w:iCs/>
                          <w:color w:val="385623"/>
                          <w:sz w:val="20"/>
                          <w:szCs w:val="20"/>
                          <w:lang w:val="mi-NZ"/>
                        </w:rPr>
                        <w:t>.</w:t>
                      </w:r>
                    </w:p>
                  </w:txbxContent>
                </v:textbox>
                <w10:wrap type="topAndBottom" anchorx="page"/>
              </v:shape>
            </w:pict>
          </mc:Fallback>
        </mc:AlternateContent>
      </w:r>
      <w:r w:rsidR="00B75838" w:rsidRPr="006969A8">
        <w:t>As discussed above, d</w:t>
      </w:r>
      <w:r w:rsidR="00D765C0" w:rsidRPr="006969A8">
        <w:t xml:space="preserve">isabled people generally expressed that they have positive experiences when having contact with </w:t>
      </w:r>
      <w:r w:rsidR="00D06D34">
        <w:t>a connector</w:t>
      </w:r>
      <w:r w:rsidR="00D765C0" w:rsidRPr="006969A8">
        <w:t>.</w:t>
      </w:r>
      <w:r w:rsidR="00983731" w:rsidRPr="006969A8">
        <w:t xml:space="preserve">  </w:t>
      </w:r>
    </w:p>
    <w:p w14:paraId="6EB6E68B" w14:textId="77777777" w:rsidR="00220E1B" w:rsidRPr="006969A8" w:rsidRDefault="00220E1B" w:rsidP="00220E1B">
      <w:pPr>
        <w:rPr>
          <w:b/>
          <w:i/>
          <w:color w:val="385623"/>
        </w:rPr>
      </w:pPr>
      <w:r w:rsidRPr="006969A8">
        <w:rPr>
          <w:b/>
          <w:i/>
          <w:color w:val="385623"/>
        </w:rPr>
        <w:t xml:space="preserve">Disabled people’s insights into the pressure on Mana Whaikaha </w:t>
      </w:r>
    </w:p>
    <w:p w14:paraId="79B753EF" w14:textId="46632343" w:rsidR="00D765C0" w:rsidRPr="006969A8" w:rsidRDefault="009C3CD4" w:rsidP="00D765C0">
      <w:pPr>
        <w:spacing w:after="0" w:line="240" w:lineRule="auto"/>
      </w:pPr>
      <w:r w:rsidRPr="006969A8">
        <w:t xml:space="preserve">Some disabled </w:t>
      </w:r>
      <w:r w:rsidR="00D765C0" w:rsidRPr="006969A8">
        <w:t xml:space="preserve">people who had contact with Connectors felt that Mana Whaikaha </w:t>
      </w:r>
      <w:r w:rsidR="005D4708" w:rsidRPr="006969A8">
        <w:t>was facing high demand</w:t>
      </w:r>
      <w:r w:rsidR="00462E17" w:rsidRPr="006969A8">
        <w:t>,</w:t>
      </w:r>
      <w:r w:rsidRPr="006969A8">
        <w:t xml:space="preserve"> affecting Connectors’ ability to do their jobs well.  </w:t>
      </w:r>
    </w:p>
    <w:p w14:paraId="091BF854" w14:textId="77777777" w:rsidR="00D765C0" w:rsidRPr="006969A8" w:rsidRDefault="00D765C0" w:rsidP="00D765C0">
      <w:pPr>
        <w:spacing w:after="0" w:line="240" w:lineRule="auto"/>
      </w:pPr>
    </w:p>
    <w:p w14:paraId="111275C7" w14:textId="77777777" w:rsidR="0002436B" w:rsidRPr="006969A8" w:rsidRDefault="0002436B" w:rsidP="00BE19BE">
      <w:pPr>
        <w:pBdr>
          <w:top w:val="single" w:sz="24" w:space="8" w:color="4472C4"/>
          <w:bottom w:val="single" w:sz="24" w:space="8" w:color="4472C4"/>
        </w:pBdr>
        <w:spacing w:after="0"/>
        <w:rPr>
          <w:i/>
          <w:iCs/>
          <w:color w:val="385623"/>
          <w:sz w:val="20"/>
          <w:szCs w:val="20"/>
          <w:lang w:val="mi-NZ"/>
        </w:rPr>
      </w:pPr>
      <w:r w:rsidRPr="006969A8">
        <w:rPr>
          <w:i/>
          <w:iCs/>
          <w:color w:val="385623"/>
          <w:sz w:val="20"/>
          <w:szCs w:val="20"/>
          <w:lang w:val="mi-NZ"/>
        </w:rPr>
        <w:t xml:space="preserve">My Mana Whaikaha lady... is gone. She’s left the job and [name] was put in by the boss. Who is a lot more busy, so I haven’t really had the contact with her. Certainly the lady I had was brilliant. Absolutely brilliant. </w:t>
      </w:r>
    </w:p>
    <w:p w14:paraId="23BD4252" w14:textId="2E286C56" w:rsidR="00B5463A" w:rsidRPr="006969A8" w:rsidRDefault="00B5463A" w:rsidP="00BE19BE">
      <w:pPr>
        <w:pBdr>
          <w:top w:val="single" w:sz="24" w:space="8" w:color="4472C4"/>
          <w:bottom w:val="single" w:sz="24" w:space="8" w:color="4472C4"/>
        </w:pBdr>
        <w:spacing w:after="0"/>
        <w:rPr>
          <w:i/>
          <w:color w:val="385623"/>
          <w:sz w:val="20"/>
          <w:szCs w:val="20"/>
          <w:lang w:val="mi-NZ"/>
        </w:rPr>
      </w:pPr>
      <w:r w:rsidRPr="006969A8">
        <w:rPr>
          <w:i/>
          <w:iCs/>
          <w:color w:val="385623"/>
          <w:sz w:val="20"/>
          <w:szCs w:val="20"/>
          <w:lang w:val="mi-NZ"/>
        </w:rPr>
        <w:t>The waits are much longer – it is really hard to get a Connector now ... we were told there was almost a year’s wait for a Con</w:t>
      </w:r>
      <w:r w:rsidR="00656CA7" w:rsidRPr="006969A8">
        <w:rPr>
          <w:i/>
          <w:iCs/>
          <w:color w:val="385623"/>
          <w:sz w:val="20"/>
          <w:szCs w:val="20"/>
          <w:lang w:val="mi-NZ"/>
        </w:rPr>
        <w:t>ne</w:t>
      </w:r>
      <w:r w:rsidRPr="006969A8">
        <w:rPr>
          <w:i/>
          <w:iCs/>
          <w:color w:val="385623"/>
          <w:sz w:val="20"/>
          <w:szCs w:val="20"/>
          <w:lang w:val="mi-NZ"/>
        </w:rPr>
        <w:t>ctor</w:t>
      </w:r>
      <w:r w:rsidR="00656CA7" w:rsidRPr="006969A8">
        <w:rPr>
          <w:i/>
          <w:iCs/>
          <w:color w:val="385623"/>
          <w:sz w:val="20"/>
          <w:szCs w:val="20"/>
          <w:lang w:val="mi-NZ"/>
        </w:rPr>
        <w:t>,</w:t>
      </w:r>
      <w:r w:rsidRPr="006969A8">
        <w:rPr>
          <w:i/>
          <w:iCs/>
          <w:color w:val="385623"/>
          <w:sz w:val="20"/>
          <w:szCs w:val="20"/>
          <w:lang w:val="mi-NZ"/>
        </w:rPr>
        <w:t xml:space="preserve"> [so] we sent an email to the Director and she was absolutely brilliant.  </w:t>
      </w:r>
    </w:p>
    <w:p w14:paraId="0C3CFCCF" w14:textId="77777777" w:rsidR="00D765C0" w:rsidRPr="006969A8" w:rsidRDefault="00D765C0" w:rsidP="00D765C0">
      <w:pPr>
        <w:spacing w:after="0" w:line="240" w:lineRule="auto"/>
      </w:pPr>
    </w:p>
    <w:p w14:paraId="1ABB3671" w14:textId="77777777" w:rsidR="00D765C0" w:rsidRPr="006969A8" w:rsidRDefault="00AC48ED" w:rsidP="00D765C0">
      <w:pPr>
        <w:rPr>
          <w:b/>
          <w:i/>
          <w:color w:val="385623"/>
        </w:rPr>
      </w:pPr>
      <w:r w:rsidRPr="006969A8">
        <w:rPr>
          <w:b/>
          <w:i/>
          <w:color w:val="385623"/>
        </w:rPr>
        <w:t>Disabled people’s insights into</w:t>
      </w:r>
      <w:r w:rsidR="00983731" w:rsidRPr="006969A8">
        <w:rPr>
          <w:b/>
          <w:i/>
          <w:color w:val="385623"/>
        </w:rPr>
        <w:t xml:space="preserve"> the</w:t>
      </w:r>
      <w:r w:rsidRPr="006969A8">
        <w:rPr>
          <w:b/>
          <w:i/>
          <w:color w:val="385623"/>
        </w:rPr>
        <w:t xml:space="preserve"> f</w:t>
      </w:r>
      <w:r w:rsidR="00D765C0" w:rsidRPr="006969A8">
        <w:rPr>
          <w:b/>
          <w:i/>
          <w:color w:val="385623"/>
        </w:rPr>
        <w:t>lexibility</w:t>
      </w:r>
      <w:r w:rsidRPr="006969A8">
        <w:rPr>
          <w:b/>
          <w:i/>
          <w:color w:val="385623"/>
        </w:rPr>
        <w:t xml:space="preserve"> of </w:t>
      </w:r>
      <w:r w:rsidR="00983731" w:rsidRPr="006969A8">
        <w:rPr>
          <w:b/>
          <w:i/>
          <w:color w:val="385623"/>
        </w:rPr>
        <w:t xml:space="preserve">their </w:t>
      </w:r>
      <w:r w:rsidRPr="006969A8">
        <w:rPr>
          <w:b/>
          <w:i/>
          <w:color w:val="385623"/>
        </w:rPr>
        <w:t>supports</w:t>
      </w:r>
    </w:p>
    <w:p w14:paraId="1B244B18" w14:textId="644C9B7A" w:rsidR="00D765C0" w:rsidRPr="006969A8" w:rsidRDefault="00D765C0" w:rsidP="00D765C0">
      <w:pPr>
        <w:spacing w:after="0" w:line="240" w:lineRule="auto"/>
      </w:pPr>
      <w:r w:rsidRPr="006969A8">
        <w:t xml:space="preserve">Disabled people spoke positively about the flexibility in how they could use their support money. </w:t>
      </w:r>
      <w:r w:rsidR="00462E17" w:rsidRPr="006969A8">
        <w:t xml:space="preserve"> </w:t>
      </w:r>
      <w:r w:rsidRPr="006969A8">
        <w:t>Th</w:t>
      </w:r>
      <w:r w:rsidR="00237D13" w:rsidRPr="006969A8">
        <w:t xml:space="preserve">ese insights </w:t>
      </w:r>
      <w:r w:rsidRPr="006969A8">
        <w:t xml:space="preserve">reinforce the </w:t>
      </w:r>
      <w:r w:rsidR="00656CA7" w:rsidRPr="006969A8">
        <w:t xml:space="preserve">statistically significant </w:t>
      </w:r>
      <w:r w:rsidR="00237D13" w:rsidRPr="006969A8">
        <w:t>results above, also related to flexibility of funding</w:t>
      </w:r>
      <w:r w:rsidRPr="006969A8">
        <w:t xml:space="preserve">. </w:t>
      </w:r>
    </w:p>
    <w:p w14:paraId="5A619A7B" w14:textId="77777777" w:rsidR="00D765C0" w:rsidRPr="006969A8" w:rsidRDefault="00D765C0" w:rsidP="00D765C0">
      <w:pPr>
        <w:spacing w:after="0" w:line="240" w:lineRule="auto"/>
      </w:pPr>
    </w:p>
    <w:p w14:paraId="6D703473" w14:textId="530D2664" w:rsidR="00D765C0" w:rsidRPr="006969A8" w:rsidRDefault="00D765C0" w:rsidP="00D765C0">
      <w:pPr>
        <w:pBdr>
          <w:top w:val="single" w:sz="24" w:space="8" w:color="4472C4"/>
          <w:bottom w:val="single" w:sz="24" w:space="8" w:color="4472C4"/>
        </w:pBdr>
        <w:spacing w:after="0"/>
        <w:rPr>
          <w:i/>
          <w:iCs/>
          <w:color w:val="385623"/>
          <w:sz w:val="20"/>
          <w:szCs w:val="20"/>
          <w:lang w:val="mi-NZ"/>
        </w:rPr>
      </w:pPr>
      <w:r w:rsidRPr="006969A8">
        <w:rPr>
          <w:i/>
          <w:color w:val="385623"/>
          <w:sz w:val="20"/>
          <w:szCs w:val="20"/>
        </w:rPr>
        <w:lastRenderedPageBreak/>
        <w:t xml:space="preserve">Much better, </w:t>
      </w:r>
      <w:r w:rsidRPr="006969A8">
        <w:rPr>
          <w:i/>
          <w:iCs/>
          <w:color w:val="385623"/>
          <w:sz w:val="20"/>
          <w:szCs w:val="20"/>
          <w:lang w:val="mi-NZ"/>
        </w:rPr>
        <w:t xml:space="preserve">because now you can get flexible funding. Before that you had to sign </w:t>
      </w:r>
      <w:r w:rsidR="00DD3781" w:rsidRPr="006969A8">
        <w:rPr>
          <w:i/>
          <w:iCs/>
          <w:color w:val="385623"/>
          <w:sz w:val="20"/>
          <w:szCs w:val="20"/>
          <w:lang w:val="mi-NZ"/>
        </w:rPr>
        <w:t>[the]</w:t>
      </w:r>
      <w:r w:rsidRPr="006969A8">
        <w:rPr>
          <w:i/>
          <w:iCs/>
          <w:color w:val="385623"/>
          <w:sz w:val="20"/>
          <w:szCs w:val="20"/>
          <w:lang w:val="mi-NZ"/>
        </w:rPr>
        <w:t xml:space="preserve"> form and wait for government to get back to you. </w:t>
      </w:r>
    </w:p>
    <w:p w14:paraId="049922D5" w14:textId="77777777" w:rsidR="00D765C0" w:rsidRPr="006969A8" w:rsidRDefault="00D765C0" w:rsidP="00B4096A">
      <w:pPr>
        <w:pBdr>
          <w:top w:val="single" w:sz="24" w:space="8" w:color="4472C4"/>
          <w:bottom w:val="single" w:sz="24" w:space="8" w:color="4472C4"/>
        </w:pBdr>
        <w:spacing w:after="0"/>
        <w:rPr>
          <w:i/>
          <w:color w:val="385623"/>
          <w:sz w:val="20"/>
          <w:szCs w:val="20"/>
          <w:lang w:val="mi-NZ"/>
        </w:rPr>
      </w:pPr>
    </w:p>
    <w:p w14:paraId="01D9ED05" w14:textId="77777777" w:rsidR="00D765C0" w:rsidRPr="006969A8" w:rsidRDefault="00D765C0" w:rsidP="00D765C0">
      <w:pPr>
        <w:pBdr>
          <w:top w:val="single" w:sz="24" w:space="8" w:color="4472C4"/>
          <w:bottom w:val="single" w:sz="24" w:space="8" w:color="4472C4"/>
        </w:pBdr>
        <w:spacing w:after="0"/>
        <w:rPr>
          <w:i/>
          <w:iCs/>
          <w:color w:val="385623"/>
          <w:sz w:val="20"/>
          <w:szCs w:val="20"/>
          <w:lang w:val="mi-NZ"/>
        </w:rPr>
      </w:pPr>
      <w:r w:rsidRPr="006969A8">
        <w:rPr>
          <w:i/>
          <w:color w:val="385623"/>
          <w:sz w:val="20"/>
          <w:szCs w:val="20"/>
        </w:rPr>
        <w:t xml:space="preserve">It’s </w:t>
      </w:r>
      <w:r w:rsidRPr="006969A8">
        <w:rPr>
          <w:i/>
          <w:iCs/>
          <w:color w:val="385623"/>
          <w:sz w:val="20"/>
          <w:szCs w:val="20"/>
          <w:lang w:val="mi-NZ"/>
        </w:rPr>
        <w:t>f</w:t>
      </w:r>
      <w:r w:rsidR="006C773E" w:rsidRPr="006969A8">
        <w:rPr>
          <w:i/>
          <w:iCs/>
          <w:color w:val="385623"/>
          <w:sz w:val="20"/>
          <w:szCs w:val="20"/>
          <w:lang w:val="mi-NZ"/>
        </w:rPr>
        <w:t>le</w:t>
      </w:r>
      <w:r w:rsidRPr="006969A8">
        <w:rPr>
          <w:i/>
          <w:iCs/>
          <w:color w:val="385623"/>
          <w:sz w:val="20"/>
          <w:szCs w:val="20"/>
          <w:lang w:val="mi-NZ"/>
        </w:rPr>
        <w:t xml:space="preserve">xible... a better use of funds and it has less impact on my personal life than using a provider. </w:t>
      </w:r>
    </w:p>
    <w:p w14:paraId="20668FAB" w14:textId="77777777" w:rsidR="00D765C0" w:rsidRPr="006969A8" w:rsidRDefault="00D765C0" w:rsidP="00B4096A">
      <w:pPr>
        <w:pBdr>
          <w:top w:val="single" w:sz="24" w:space="8" w:color="4472C4"/>
          <w:bottom w:val="single" w:sz="24" w:space="8" w:color="4472C4"/>
        </w:pBdr>
        <w:spacing w:after="0"/>
        <w:rPr>
          <w:i/>
          <w:color w:val="385623"/>
          <w:sz w:val="20"/>
          <w:szCs w:val="20"/>
          <w:lang w:val="mi-NZ"/>
        </w:rPr>
      </w:pPr>
    </w:p>
    <w:p w14:paraId="19A2451A" w14:textId="77777777" w:rsidR="00D765C0" w:rsidRPr="006969A8" w:rsidRDefault="00D765C0" w:rsidP="00D765C0">
      <w:pPr>
        <w:pBdr>
          <w:top w:val="single" w:sz="24" w:space="8" w:color="4472C4"/>
          <w:bottom w:val="single" w:sz="24" w:space="8" w:color="4472C4"/>
        </w:pBdr>
        <w:spacing w:after="0"/>
        <w:rPr>
          <w:i/>
          <w:iCs/>
          <w:color w:val="385623"/>
          <w:sz w:val="20"/>
          <w:szCs w:val="20"/>
          <w:lang w:val="mi-NZ"/>
        </w:rPr>
      </w:pPr>
      <w:r w:rsidRPr="006969A8">
        <w:rPr>
          <w:i/>
          <w:color w:val="385623"/>
          <w:sz w:val="20"/>
          <w:szCs w:val="20"/>
        </w:rPr>
        <w:t>There are less rules</w:t>
      </w:r>
      <w:r w:rsidRPr="006969A8">
        <w:rPr>
          <w:i/>
          <w:iCs/>
          <w:color w:val="385623"/>
          <w:sz w:val="20"/>
          <w:szCs w:val="20"/>
          <w:lang w:val="mi-NZ"/>
        </w:rPr>
        <w:t>... it’s about my son having a good life.</w:t>
      </w:r>
    </w:p>
    <w:p w14:paraId="0141C6D9" w14:textId="77777777" w:rsidR="00D765C0" w:rsidRPr="006969A8" w:rsidRDefault="00D765C0" w:rsidP="00B4096A">
      <w:pPr>
        <w:pBdr>
          <w:top w:val="single" w:sz="24" w:space="8" w:color="4472C4"/>
          <w:bottom w:val="single" w:sz="24" w:space="8" w:color="4472C4"/>
        </w:pBdr>
        <w:spacing w:after="0"/>
        <w:rPr>
          <w:i/>
          <w:color w:val="385623"/>
          <w:sz w:val="20"/>
          <w:szCs w:val="20"/>
          <w:lang w:val="mi-NZ"/>
        </w:rPr>
      </w:pPr>
    </w:p>
    <w:p w14:paraId="5376227C" w14:textId="77777777" w:rsidR="00D765C0" w:rsidRPr="006969A8" w:rsidRDefault="00D765C0" w:rsidP="00D765C0">
      <w:pPr>
        <w:pBdr>
          <w:top w:val="single" w:sz="24" w:space="8" w:color="4472C4"/>
          <w:bottom w:val="single" w:sz="24" w:space="8" w:color="4472C4"/>
        </w:pBdr>
        <w:spacing w:after="0"/>
        <w:rPr>
          <w:i/>
          <w:iCs/>
          <w:color w:val="385623"/>
          <w:sz w:val="20"/>
          <w:szCs w:val="20"/>
          <w:lang w:val="mi-NZ"/>
        </w:rPr>
      </w:pPr>
      <w:r w:rsidRPr="006969A8">
        <w:rPr>
          <w:i/>
          <w:color w:val="385623"/>
          <w:sz w:val="20"/>
          <w:szCs w:val="20"/>
        </w:rPr>
        <w:t>It’s a lot better</w:t>
      </w:r>
      <w:r w:rsidRPr="006969A8">
        <w:rPr>
          <w:i/>
          <w:iCs/>
          <w:color w:val="385623"/>
          <w:sz w:val="20"/>
          <w:szCs w:val="20"/>
          <w:lang w:val="mi-NZ"/>
        </w:rPr>
        <w:t>...</w:t>
      </w:r>
      <w:r w:rsidRPr="006969A8">
        <w:rPr>
          <w:i/>
          <w:color w:val="385623"/>
          <w:sz w:val="20"/>
          <w:szCs w:val="20"/>
        </w:rPr>
        <w:t xml:space="preserve"> easier to access [and] can use it to go to the movies and do social things. </w:t>
      </w:r>
    </w:p>
    <w:p w14:paraId="35454EED" w14:textId="167C1311" w:rsidR="00987EC8" w:rsidRPr="006969A8" w:rsidRDefault="00987EC8" w:rsidP="00987EC8">
      <w:pPr>
        <w:pStyle w:val="Heading2"/>
        <w:rPr>
          <w:sz w:val="28"/>
          <w:szCs w:val="28"/>
        </w:rPr>
      </w:pPr>
      <w:bookmarkStart w:id="112" w:name="_Toc88150354"/>
      <w:r w:rsidRPr="006969A8">
        <w:rPr>
          <w:sz w:val="28"/>
          <w:szCs w:val="28"/>
        </w:rPr>
        <w:br w:type="page"/>
      </w:r>
      <w:bookmarkStart w:id="113" w:name="_Toc88661951"/>
      <w:bookmarkStart w:id="114" w:name="_Toc99359420"/>
      <w:r w:rsidR="00562102" w:rsidRPr="006969A8">
        <w:rPr>
          <w:sz w:val="28"/>
          <w:szCs w:val="28"/>
        </w:rPr>
        <w:lastRenderedPageBreak/>
        <w:t>R</w:t>
      </w:r>
      <w:r w:rsidR="00E708C9" w:rsidRPr="006969A8">
        <w:rPr>
          <w:sz w:val="28"/>
          <w:szCs w:val="28"/>
        </w:rPr>
        <w:t>esults</w:t>
      </w:r>
      <w:r w:rsidR="00D765C0" w:rsidRPr="006969A8">
        <w:rPr>
          <w:sz w:val="28"/>
          <w:szCs w:val="28"/>
        </w:rPr>
        <w:t xml:space="preserve"> from the whānau survey</w:t>
      </w:r>
      <w:bookmarkEnd w:id="112"/>
      <w:bookmarkEnd w:id="113"/>
      <w:bookmarkEnd w:id="114"/>
    </w:p>
    <w:p w14:paraId="3FCAE6F1" w14:textId="11D11059" w:rsidR="006866BC" w:rsidRPr="006969A8" w:rsidRDefault="00640279" w:rsidP="006866BC">
      <w:r w:rsidRPr="006969A8">
        <w:t>The whānau survey asked</w:t>
      </w:r>
      <w:r w:rsidR="006866BC" w:rsidRPr="006969A8">
        <w:t xml:space="preserve"> demographic questions</w:t>
      </w:r>
      <w:r w:rsidRPr="006969A8">
        <w:t xml:space="preserve"> and</w:t>
      </w:r>
      <w:r w:rsidR="006866BC" w:rsidRPr="006969A8">
        <w:t xml:space="preserve"> </w:t>
      </w:r>
      <w:r w:rsidR="00C52118" w:rsidRPr="006969A8">
        <w:t xml:space="preserve">other </w:t>
      </w:r>
      <w:r w:rsidR="006866BC" w:rsidRPr="006969A8">
        <w:t xml:space="preserve">questions </w:t>
      </w:r>
      <w:r w:rsidRPr="006969A8">
        <w:t>cover</w:t>
      </w:r>
      <w:r w:rsidR="00C52118" w:rsidRPr="006969A8">
        <w:t>ing</w:t>
      </w:r>
      <w:r w:rsidRPr="006969A8">
        <w:t xml:space="preserve"> these </w:t>
      </w:r>
      <w:r w:rsidR="006866BC" w:rsidRPr="006969A8">
        <w:t>topics:</w:t>
      </w:r>
    </w:p>
    <w:p w14:paraId="660A8517" w14:textId="77777777" w:rsidR="006866BC" w:rsidRPr="006969A8" w:rsidRDefault="006866BC" w:rsidP="00AE310F">
      <w:pPr>
        <w:pStyle w:val="ListParagraph"/>
        <w:numPr>
          <w:ilvl w:val="0"/>
          <w:numId w:val="17"/>
        </w:numPr>
      </w:pPr>
      <w:r w:rsidRPr="006969A8">
        <w:t xml:space="preserve">Wellbeing </w:t>
      </w:r>
    </w:p>
    <w:p w14:paraId="3CA09F85" w14:textId="77777777" w:rsidR="006866BC" w:rsidRPr="006969A8" w:rsidRDefault="006866BC" w:rsidP="00AE310F">
      <w:pPr>
        <w:pStyle w:val="ListParagraph"/>
        <w:numPr>
          <w:ilvl w:val="0"/>
          <w:numId w:val="17"/>
        </w:numPr>
      </w:pPr>
      <w:r w:rsidRPr="006969A8">
        <w:t>Funding</w:t>
      </w:r>
    </w:p>
    <w:p w14:paraId="791474D3" w14:textId="77777777" w:rsidR="006866BC" w:rsidRPr="006969A8" w:rsidRDefault="006866BC" w:rsidP="00AE310F">
      <w:pPr>
        <w:pStyle w:val="ListParagraph"/>
        <w:numPr>
          <w:ilvl w:val="0"/>
          <w:numId w:val="17"/>
        </w:numPr>
      </w:pPr>
      <w:r w:rsidRPr="006969A8">
        <w:t>Quality and flexibility of supports, and</w:t>
      </w:r>
    </w:p>
    <w:p w14:paraId="20D2B5BF" w14:textId="5D3F8106" w:rsidR="00DC26A4" w:rsidRPr="006969A8" w:rsidRDefault="006866BC" w:rsidP="00DC26A4">
      <w:pPr>
        <w:pStyle w:val="ListParagraph"/>
        <w:numPr>
          <w:ilvl w:val="0"/>
          <w:numId w:val="17"/>
        </w:numPr>
      </w:pPr>
      <w:r w:rsidRPr="006969A8">
        <w:t>Information availability</w:t>
      </w:r>
      <w:r w:rsidR="0008055C" w:rsidRPr="006969A8">
        <w:t>.</w:t>
      </w:r>
      <w:r w:rsidRPr="006969A8">
        <w:t xml:space="preserve"> </w:t>
      </w:r>
    </w:p>
    <w:p w14:paraId="21167B5A" w14:textId="19D0CECB" w:rsidR="2206BB84" w:rsidRPr="006969A8" w:rsidRDefault="67267926" w:rsidP="2206BB84">
      <w:r w:rsidRPr="006969A8">
        <w:t xml:space="preserve">The questions asked as part of the whānau survey can be found in appendix </w:t>
      </w:r>
      <w:r w:rsidR="000811CF" w:rsidRPr="006969A8">
        <w:t>s</w:t>
      </w:r>
      <w:r w:rsidR="00B33B6E">
        <w:t>even</w:t>
      </w:r>
      <w:r w:rsidRPr="006969A8">
        <w:t xml:space="preserve">, and a comparison of selected results between the 2018 and 2021 whānau surveys can be found at appendix </w:t>
      </w:r>
      <w:r w:rsidR="00B33B6E">
        <w:t>eight</w:t>
      </w:r>
      <w:r w:rsidRPr="006969A8">
        <w:t xml:space="preserve">.  </w:t>
      </w:r>
    </w:p>
    <w:p w14:paraId="7B6DD6F4" w14:textId="61D18BDB" w:rsidR="00562102" w:rsidRPr="006969A8" w:rsidRDefault="00562102" w:rsidP="00090310">
      <w:pPr>
        <w:pStyle w:val="Heading3"/>
        <w:ind w:left="709" w:hanging="709"/>
        <w:rPr>
          <w:rFonts w:cs="Arial"/>
          <w:bCs/>
          <w:color w:val="538135"/>
          <w:szCs w:val="24"/>
        </w:rPr>
      </w:pPr>
      <w:bookmarkStart w:id="115" w:name="_Toc88661952"/>
      <w:r w:rsidRPr="006969A8">
        <w:rPr>
          <w:sz w:val="24"/>
          <w:szCs w:val="24"/>
        </w:rPr>
        <w:t>Quantitative results from the whānau survey</w:t>
      </w:r>
      <w:bookmarkEnd w:id="115"/>
    </w:p>
    <w:p w14:paraId="3FDC4E65" w14:textId="15FE169C" w:rsidR="00D765C0" w:rsidRPr="006969A8" w:rsidRDefault="00E708C9" w:rsidP="00BE19BE">
      <w:pPr>
        <w:rPr>
          <w:rFonts w:cs="Arial"/>
          <w:b/>
          <w:i/>
          <w:iCs/>
          <w:color w:val="385623"/>
          <w:szCs w:val="24"/>
        </w:rPr>
      </w:pPr>
      <w:r w:rsidRPr="006969A8">
        <w:rPr>
          <w:rFonts w:cs="Arial"/>
          <w:b/>
          <w:i/>
          <w:iCs/>
          <w:color w:val="385623"/>
          <w:szCs w:val="24"/>
        </w:rPr>
        <w:t xml:space="preserve">Number of whānau </w:t>
      </w:r>
      <w:r w:rsidR="009A3DD8" w:rsidRPr="006969A8">
        <w:rPr>
          <w:rFonts w:cs="Arial"/>
          <w:b/>
          <w:i/>
          <w:iCs/>
          <w:color w:val="385623"/>
          <w:szCs w:val="24"/>
        </w:rPr>
        <w:t>member</w:t>
      </w:r>
      <w:r w:rsidR="00C94403" w:rsidRPr="006969A8">
        <w:rPr>
          <w:rFonts w:cs="Arial"/>
          <w:b/>
          <w:i/>
          <w:iCs/>
          <w:color w:val="385623"/>
          <w:szCs w:val="24"/>
        </w:rPr>
        <w:t>s</w:t>
      </w:r>
      <w:r w:rsidR="009A3DD8" w:rsidRPr="006969A8">
        <w:rPr>
          <w:rFonts w:cs="Arial"/>
          <w:b/>
          <w:i/>
          <w:iCs/>
          <w:color w:val="385623"/>
          <w:szCs w:val="24"/>
        </w:rPr>
        <w:t xml:space="preserve"> </w:t>
      </w:r>
      <w:r w:rsidRPr="006969A8">
        <w:rPr>
          <w:rFonts w:cs="Arial"/>
          <w:b/>
          <w:i/>
          <w:iCs/>
          <w:color w:val="385623"/>
          <w:szCs w:val="24"/>
        </w:rPr>
        <w:t>who had c</w:t>
      </w:r>
      <w:r w:rsidR="00D765C0" w:rsidRPr="006969A8">
        <w:rPr>
          <w:rFonts w:cs="Arial"/>
          <w:b/>
          <w:i/>
          <w:iCs/>
          <w:color w:val="385623"/>
          <w:szCs w:val="24"/>
        </w:rPr>
        <w:t>ontact with Mana Whaikaha and Connectors</w:t>
      </w:r>
      <w:r w:rsidR="0052730B" w:rsidRPr="006969A8">
        <w:rPr>
          <w:rFonts w:cs="Arial"/>
          <w:b/>
          <w:i/>
          <w:iCs/>
          <w:color w:val="385623"/>
          <w:szCs w:val="24"/>
        </w:rPr>
        <w:t>, and the experiences</w:t>
      </w:r>
      <w:r w:rsidR="009A3DD8" w:rsidRPr="006969A8">
        <w:rPr>
          <w:rFonts w:cs="Arial"/>
          <w:b/>
          <w:i/>
          <w:iCs/>
          <w:color w:val="385623"/>
          <w:szCs w:val="24"/>
        </w:rPr>
        <w:t xml:space="preserve"> they had</w:t>
      </w:r>
      <w:r w:rsidR="007C47B9" w:rsidRPr="006969A8">
        <w:rPr>
          <w:rFonts w:cs="Arial"/>
          <w:b/>
          <w:i/>
          <w:iCs/>
          <w:color w:val="385623"/>
          <w:szCs w:val="24"/>
        </w:rPr>
        <w:t>, in 2021</w:t>
      </w:r>
    </w:p>
    <w:p w14:paraId="01B846FF" w14:textId="2967FC6B" w:rsidR="001F4A1B" w:rsidRPr="006969A8" w:rsidRDefault="001F4A1B" w:rsidP="001F4A1B">
      <w:r w:rsidRPr="006969A8">
        <w:t>Overall, wh</w:t>
      </w:r>
      <w:r w:rsidRPr="006969A8">
        <w:rPr>
          <w:rFonts w:cs="Arial"/>
        </w:rPr>
        <w:t>ā</w:t>
      </w:r>
      <w:r w:rsidRPr="006969A8">
        <w:t xml:space="preserve">nau </w:t>
      </w:r>
      <w:r w:rsidR="00F316E0">
        <w:t>who were supporting at least one disabled person in the family home</w:t>
      </w:r>
      <w:r w:rsidR="00F316E0" w:rsidRPr="006969A8">
        <w:t xml:space="preserve"> </w:t>
      </w:r>
      <w:r w:rsidRPr="006969A8">
        <w:t>had high levels of contact with Mana Whaikaha</w:t>
      </w:r>
      <w:r w:rsidR="00F316E0">
        <w:t>: the ‘at home’ group</w:t>
      </w:r>
      <w:r w:rsidRPr="006969A8">
        <w:t>.  People who had contact with a Connector were more likely to be in the ‘at home’ group.</w:t>
      </w:r>
    </w:p>
    <w:p w14:paraId="158850FF" w14:textId="4C378725" w:rsidR="00D4426B" w:rsidRPr="006969A8" w:rsidRDefault="002F053E" w:rsidP="001F4A1B">
      <w:pPr>
        <w:numPr>
          <w:ilvl w:val="0"/>
          <w:numId w:val="7"/>
        </w:numPr>
      </w:pPr>
      <w:r>
        <w:t>67</w:t>
      </w:r>
      <w:r w:rsidR="00334E61" w:rsidRPr="006969A8">
        <w:t>% of whānau members in the whānau survey (9</w:t>
      </w:r>
      <w:r>
        <w:t>2</w:t>
      </w:r>
      <w:r w:rsidR="00334E61" w:rsidRPr="006969A8">
        <w:t xml:space="preserve"> out of 13</w:t>
      </w:r>
      <w:r w:rsidR="009242C0" w:rsidRPr="006969A8">
        <w:t>4</w:t>
      </w:r>
      <w:r w:rsidR="00334E61" w:rsidRPr="006969A8">
        <w:t xml:space="preserve">) indicated they had contact with Mana Whaikaha. </w:t>
      </w:r>
    </w:p>
    <w:p w14:paraId="29980E7F" w14:textId="42488CD5" w:rsidR="00D765C0" w:rsidRPr="006969A8" w:rsidRDefault="00D765C0" w:rsidP="001F4A1B">
      <w:pPr>
        <w:numPr>
          <w:ilvl w:val="0"/>
          <w:numId w:val="7"/>
        </w:numPr>
      </w:pPr>
      <w:r w:rsidRPr="006969A8">
        <w:t>Of th</w:t>
      </w:r>
      <w:r w:rsidR="00D4426B" w:rsidRPr="006969A8">
        <w:t>is overall group</w:t>
      </w:r>
      <w:r w:rsidRPr="006969A8">
        <w:t>, 6</w:t>
      </w:r>
      <w:r w:rsidR="00D91D53">
        <w:t>3</w:t>
      </w:r>
      <w:r w:rsidRPr="006969A8">
        <w:t>% (6</w:t>
      </w:r>
      <w:r w:rsidR="00D91D53">
        <w:t>1</w:t>
      </w:r>
      <w:r w:rsidR="00D4426B" w:rsidRPr="006969A8">
        <w:t xml:space="preserve"> out of </w:t>
      </w:r>
      <w:r w:rsidR="0063681A" w:rsidRPr="006969A8">
        <w:t xml:space="preserve">the </w:t>
      </w:r>
      <w:r w:rsidRPr="006969A8">
        <w:t>9</w:t>
      </w:r>
      <w:r w:rsidR="00D91D53">
        <w:t>2</w:t>
      </w:r>
      <w:r w:rsidR="006E1449" w:rsidRPr="006969A8">
        <w:t xml:space="preserve"> who answered this question</w:t>
      </w:r>
      <w:r w:rsidRPr="006969A8">
        <w:t xml:space="preserve">) experienced </w:t>
      </w:r>
      <w:r w:rsidR="00D4426B" w:rsidRPr="006969A8">
        <w:t>Mana Whaikaha</w:t>
      </w:r>
      <w:r w:rsidRPr="006969A8">
        <w:t xml:space="preserve"> differently than the old system, while </w:t>
      </w:r>
      <w:r w:rsidR="009204F8">
        <w:t>16</w:t>
      </w:r>
      <w:r w:rsidRPr="006969A8">
        <w:t>% (</w:t>
      </w:r>
      <w:r w:rsidR="009204F8">
        <w:t>15</w:t>
      </w:r>
      <w:r w:rsidR="00D4426B" w:rsidRPr="006969A8">
        <w:t xml:space="preserve"> out of </w:t>
      </w:r>
      <w:r w:rsidRPr="006969A8">
        <w:t>9</w:t>
      </w:r>
      <w:r w:rsidR="009204F8">
        <w:t>2</w:t>
      </w:r>
      <w:r w:rsidRPr="006969A8">
        <w:t>) experienced no change.</w:t>
      </w:r>
    </w:p>
    <w:p w14:paraId="4970F008" w14:textId="2E786C8D" w:rsidR="003E4941" w:rsidRPr="006969A8" w:rsidRDefault="00D765C0" w:rsidP="001F4A1B">
      <w:pPr>
        <w:numPr>
          <w:ilvl w:val="0"/>
          <w:numId w:val="7"/>
        </w:numPr>
      </w:pPr>
      <w:r w:rsidRPr="006969A8">
        <w:t>6</w:t>
      </w:r>
      <w:r w:rsidR="009204F8">
        <w:t>0</w:t>
      </w:r>
      <w:r w:rsidRPr="006969A8">
        <w:t xml:space="preserve">% of </w:t>
      </w:r>
      <w:r w:rsidR="00D4426B" w:rsidRPr="006969A8">
        <w:t>th</w:t>
      </w:r>
      <w:r w:rsidR="00A41F71" w:rsidRPr="006969A8">
        <w:t>e</w:t>
      </w:r>
      <w:r w:rsidR="00D4426B" w:rsidRPr="006969A8">
        <w:t xml:space="preserve"> overall group</w:t>
      </w:r>
      <w:r w:rsidRPr="006969A8">
        <w:t xml:space="preserve"> </w:t>
      </w:r>
      <w:r w:rsidR="00D4426B" w:rsidRPr="006969A8">
        <w:t>(</w:t>
      </w:r>
      <w:r w:rsidR="009204F8">
        <w:t>90</w:t>
      </w:r>
      <w:r w:rsidR="003E4941" w:rsidRPr="006969A8">
        <w:t xml:space="preserve"> out of </w:t>
      </w:r>
      <w:r w:rsidR="0063681A" w:rsidRPr="006969A8">
        <w:t xml:space="preserve">the </w:t>
      </w:r>
      <w:r w:rsidR="00D4426B" w:rsidRPr="006969A8">
        <w:t xml:space="preserve">134) </w:t>
      </w:r>
      <w:r w:rsidRPr="006969A8">
        <w:t xml:space="preserve">indicated that they had contact with a Connector. </w:t>
      </w:r>
    </w:p>
    <w:p w14:paraId="0CB55134" w14:textId="6D9E85DD" w:rsidR="00D765C0" w:rsidRPr="006969A8" w:rsidRDefault="00A41F71" w:rsidP="001F4A1B">
      <w:pPr>
        <w:numPr>
          <w:ilvl w:val="0"/>
          <w:numId w:val="7"/>
        </w:numPr>
      </w:pPr>
      <w:r w:rsidRPr="006969A8">
        <w:t>Of the</w:t>
      </w:r>
      <w:r w:rsidR="003E4941" w:rsidRPr="006969A8">
        <w:t xml:space="preserve"> group who had contact with a Connector, </w:t>
      </w:r>
      <w:r w:rsidR="00D765C0" w:rsidRPr="006969A8">
        <w:t>8</w:t>
      </w:r>
      <w:r w:rsidR="009204F8">
        <w:t>1</w:t>
      </w:r>
      <w:r w:rsidR="00D765C0" w:rsidRPr="006969A8">
        <w:t>% (</w:t>
      </w:r>
      <w:r w:rsidR="009204F8">
        <w:t>68</w:t>
      </w:r>
      <w:r w:rsidR="003E4941" w:rsidRPr="006969A8">
        <w:t xml:space="preserve"> out of </w:t>
      </w:r>
      <w:r w:rsidR="00D765C0" w:rsidRPr="006969A8">
        <w:t>8</w:t>
      </w:r>
      <w:r w:rsidR="009204F8">
        <w:t>4</w:t>
      </w:r>
      <w:r w:rsidR="00D765C0" w:rsidRPr="006969A8">
        <w:t xml:space="preserve">) </w:t>
      </w:r>
      <w:r w:rsidR="003E4941" w:rsidRPr="006969A8">
        <w:t>were in the ‘at home’ group</w:t>
      </w:r>
      <w:r w:rsidR="00535946" w:rsidRPr="006969A8">
        <w:t>.</w:t>
      </w:r>
    </w:p>
    <w:p w14:paraId="22F8F9C1" w14:textId="39681C00" w:rsidR="00D765C0" w:rsidRPr="006969A8" w:rsidRDefault="00110824" w:rsidP="001F4A1B">
      <w:pPr>
        <w:numPr>
          <w:ilvl w:val="0"/>
          <w:numId w:val="7"/>
        </w:numPr>
      </w:pPr>
      <w:r>
        <w:t>76</w:t>
      </w:r>
      <w:r w:rsidR="00D765C0" w:rsidRPr="006969A8">
        <w:t>%</w:t>
      </w:r>
      <w:r w:rsidR="006E1449" w:rsidRPr="006969A8">
        <w:t xml:space="preserve"> of</w:t>
      </w:r>
      <w:r w:rsidR="00D765C0" w:rsidRPr="006969A8">
        <w:t xml:space="preserve"> </w:t>
      </w:r>
      <w:r w:rsidR="005315C8">
        <w:t>those who had contact with connectors</w:t>
      </w:r>
      <w:r w:rsidR="006E1449" w:rsidRPr="006969A8">
        <w:t xml:space="preserve"> (</w:t>
      </w:r>
      <w:r>
        <w:t>64</w:t>
      </w:r>
      <w:r w:rsidR="006E1449" w:rsidRPr="006969A8">
        <w:t xml:space="preserve"> out of </w:t>
      </w:r>
      <w:r>
        <w:t>71)</w:t>
      </w:r>
      <w:r w:rsidR="006E1449" w:rsidRPr="006969A8">
        <w:t xml:space="preserve"> </w:t>
      </w:r>
      <w:r w:rsidR="00D765C0" w:rsidRPr="006969A8">
        <w:t xml:space="preserve">indicated </w:t>
      </w:r>
      <w:r w:rsidR="005315C8" w:rsidRPr="006969A8">
        <w:t>th</w:t>
      </w:r>
      <w:r w:rsidR="005315C8">
        <w:t>ey</w:t>
      </w:r>
      <w:r w:rsidR="005315C8" w:rsidRPr="006969A8">
        <w:t xml:space="preserve"> </w:t>
      </w:r>
      <w:r w:rsidR="005315C8">
        <w:t>the contact had been positive.</w:t>
      </w:r>
      <w:r w:rsidR="00D765C0" w:rsidRPr="006969A8">
        <w:t xml:space="preserve"> </w:t>
      </w:r>
    </w:p>
    <w:p w14:paraId="44922DFD" w14:textId="13516764" w:rsidR="00D765C0" w:rsidRPr="006969A8" w:rsidRDefault="0053378A" w:rsidP="00BE19BE">
      <w:pPr>
        <w:rPr>
          <w:b/>
          <w:i/>
          <w:color w:val="385623"/>
        </w:rPr>
      </w:pPr>
      <w:r w:rsidRPr="006969A8">
        <w:rPr>
          <w:b/>
          <w:i/>
          <w:color w:val="385623"/>
        </w:rPr>
        <w:t>Statistically significant improvements for all respondents in the whānau survey</w:t>
      </w:r>
      <w:r w:rsidR="007C47B9" w:rsidRPr="006969A8">
        <w:rPr>
          <w:b/>
          <w:i/>
          <w:color w:val="385623"/>
        </w:rPr>
        <w:t>, 2018 to 2021</w:t>
      </w:r>
    </w:p>
    <w:p w14:paraId="09A180CD" w14:textId="1C5AFA92" w:rsidR="00D765C0" w:rsidRPr="006969A8" w:rsidRDefault="00C42612" w:rsidP="004C12FC">
      <w:r w:rsidRPr="006969A8">
        <w:t>W</w:t>
      </w:r>
      <w:r w:rsidR="0053378A" w:rsidRPr="006969A8">
        <w:t>h</w:t>
      </w:r>
      <w:r w:rsidR="0053378A" w:rsidRPr="006969A8">
        <w:rPr>
          <w:rFonts w:cs="Arial"/>
        </w:rPr>
        <w:t>ā</w:t>
      </w:r>
      <w:r w:rsidR="0053378A" w:rsidRPr="006969A8">
        <w:t xml:space="preserve">nau </w:t>
      </w:r>
      <w:r w:rsidRPr="006969A8">
        <w:t xml:space="preserve">members </w:t>
      </w:r>
      <w:r w:rsidR="0053378A" w:rsidRPr="006969A8">
        <w:t>were asked 28 Likert scale questions</w:t>
      </w:r>
      <w:r w:rsidR="00DC26A4" w:rsidRPr="006969A8">
        <w:t xml:space="preserve">. </w:t>
      </w:r>
      <w:r w:rsidR="0053378A" w:rsidRPr="006969A8">
        <w:t xml:space="preserve"> </w:t>
      </w:r>
      <w:r w:rsidR="00DC26A4" w:rsidRPr="006969A8">
        <w:t>F</w:t>
      </w:r>
      <w:r w:rsidR="00D765C0" w:rsidRPr="006969A8">
        <w:t>ive showed statistically significant improvements from 2018 to 2021</w:t>
      </w:r>
      <w:r w:rsidR="00DC26A4" w:rsidRPr="006969A8">
        <w:t>,</w:t>
      </w:r>
      <w:r w:rsidR="00D765C0" w:rsidRPr="006969A8">
        <w:t xml:space="preserve"> for all respondents to the whānau survey.</w:t>
      </w:r>
      <w:r w:rsidR="004C12FC" w:rsidRPr="006969A8" w:rsidDel="004C12FC">
        <w:t xml:space="preserve"> </w:t>
      </w:r>
      <w:r w:rsidR="009C07F0">
        <w:t xml:space="preserve"> As with the disabled persons survey</w:t>
      </w:r>
      <w:r w:rsidR="00AE24B2">
        <w:t>, most</w:t>
      </w:r>
      <w:r w:rsidR="009C07F0">
        <w:t xml:space="preserve"> significant results for the wh</w:t>
      </w:r>
      <w:r w:rsidR="009C07F0" w:rsidRPr="006969A8">
        <w:t>ā</w:t>
      </w:r>
      <w:r w:rsidR="009C07F0">
        <w:t>nau survey involved one main subgroup.  Notably wh</w:t>
      </w:r>
      <w:r w:rsidR="00AE24B2" w:rsidRPr="006969A8">
        <w:t>ā</w:t>
      </w:r>
      <w:r w:rsidR="009C07F0">
        <w:t>nau who supported at least one disabled person in their own home or the ‘at home’ group.  Those who supported a person elsewhere did not indicate any significant changes between 2018 and 2021.</w:t>
      </w:r>
    </w:p>
    <w:p w14:paraId="13D6F159" w14:textId="332AF7EA" w:rsidR="00797310" w:rsidRPr="00507A19" w:rsidRDefault="00797310" w:rsidP="00797310">
      <w:pPr>
        <w:pStyle w:val="Caption"/>
        <w:keepNext/>
        <w:rPr>
          <w:sz w:val="24"/>
          <w:szCs w:val="24"/>
        </w:rPr>
      </w:pPr>
      <w:r w:rsidRPr="00507A19">
        <w:rPr>
          <w:sz w:val="24"/>
          <w:szCs w:val="24"/>
        </w:rPr>
        <w:lastRenderedPageBreak/>
        <w:t xml:space="preserve">Figure </w:t>
      </w:r>
      <w:r w:rsidRPr="00507A19">
        <w:rPr>
          <w:sz w:val="24"/>
          <w:szCs w:val="24"/>
        </w:rPr>
        <w:fldChar w:fldCharType="begin"/>
      </w:r>
      <w:r w:rsidRPr="00507A19">
        <w:rPr>
          <w:sz w:val="24"/>
          <w:szCs w:val="24"/>
        </w:rPr>
        <w:instrText xml:space="preserve"> SEQ Figure \* ARABIC </w:instrText>
      </w:r>
      <w:r w:rsidRPr="00507A19">
        <w:rPr>
          <w:sz w:val="24"/>
          <w:szCs w:val="24"/>
        </w:rPr>
        <w:fldChar w:fldCharType="separate"/>
      </w:r>
      <w:r w:rsidR="005A7945">
        <w:rPr>
          <w:noProof/>
          <w:sz w:val="24"/>
          <w:szCs w:val="24"/>
        </w:rPr>
        <w:t>3</w:t>
      </w:r>
      <w:r w:rsidRPr="00507A19">
        <w:rPr>
          <w:sz w:val="24"/>
          <w:szCs w:val="24"/>
        </w:rPr>
        <w:fldChar w:fldCharType="end"/>
      </w:r>
      <w:r w:rsidRPr="00507A19">
        <w:rPr>
          <w:sz w:val="24"/>
          <w:szCs w:val="24"/>
        </w:rPr>
        <w:t xml:space="preserve"> – </w:t>
      </w:r>
      <w:r w:rsidR="004F5342" w:rsidRPr="00507A19">
        <w:rPr>
          <w:sz w:val="24"/>
          <w:szCs w:val="24"/>
        </w:rPr>
        <w:t>Statistically s</w:t>
      </w:r>
      <w:r w:rsidRPr="00507A19">
        <w:rPr>
          <w:sz w:val="24"/>
          <w:szCs w:val="24"/>
        </w:rPr>
        <w:t xml:space="preserve">ignificant findings for </w:t>
      </w:r>
      <w:proofErr w:type="spellStart"/>
      <w:r w:rsidRPr="00507A19">
        <w:rPr>
          <w:sz w:val="24"/>
          <w:szCs w:val="24"/>
        </w:rPr>
        <w:t>whānau</w:t>
      </w:r>
      <w:proofErr w:type="spellEnd"/>
    </w:p>
    <w:p w14:paraId="37F591A3" w14:textId="2BA49070" w:rsidR="0008634E" w:rsidRPr="006969A8" w:rsidRDefault="00B04400" w:rsidP="00D765C0">
      <w:pPr>
        <w:spacing w:after="0" w:line="240" w:lineRule="auto"/>
      </w:pPr>
      <w:r w:rsidRPr="006969A8">
        <w:rPr>
          <w:noProof/>
        </w:rPr>
        <w:drawing>
          <wp:inline distT="0" distB="0" distL="0" distR="0" wp14:anchorId="47DFDF46" wp14:editId="6237538C">
            <wp:extent cx="5849257" cy="4151086"/>
            <wp:effectExtent l="0" t="0" r="18415" b="1905"/>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E0FDCB" w14:textId="77777777" w:rsidR="00063FF0" w:rsidRPr="006969A8" w:rsidRDefault="00063FF0" w:rsidP="00D765C0">
      <w:pPr>
        <w:spacing w:after="0" w:line="240" w:lineRule="auto"/>
        <w:rPr>
          <w:rFonts w:cs="Arial"/>
          <w:bCs/>
          <w:i/>
          <w:iCs/>
          <w:color w:val="538135"/>
          <w:szCs w:val="24"/>
        </w:rPr>
      </w:pPr>
    </w:p>
    <w:p w14:paraId="6C753DF1" w14:textId="1FAF2EF7" w:rsidR="00D765C0" w:rsidRPr="006969A8" w:rsidRDefault="00971828" w:rsidP="00CD1CE3">
      <w:pPr>
        <w:rPr>
          <w:b/>
          <w:i/>
          <w:color w:val="385623"/>
        </w:rPr>
      </w:pPr>
      <w:r w:rsidRPr="006969A8">
        <w:rPr>
          <w:b/>
          <w:i/>
          <w:color w:val="385623"/>
        </w:rPr>
        <w:t>S</w:t>
      </w:r>
      <w:r w:rsidR="00D765C0" w:rsidRPr="006969A8">
        <w:rPr>
          <w:b/>
          <w:i/>
          <w:color w:val="385623"/>
        </w:rPr>
        <w:t xml:space="preserve">tatistically significant </w:t>
      </w:r>
      <w:r w:rsidRPr="006969A8">
        <w:rPr>
          <w:b/>
          <w:i/>
          <w:color w:val="385623"/>
        </w:rPr>
        <w:t>improvements</w:t>
      </w:r>
      <w:r w:rsidR="00D765C0" w:rsidRPr="006969A8">
        <w:rPr>
          <w:b/>
          <w:i/>
          <w:color w:val="385623"/>
        </w:rPr>
        <w:t xml:space="preserve"> for </w:t>
      </w:r>
      <w:r w:rsidRPr="006969A8">
        <w:rPr>
          <w:b/>
          <w:i/>
          <w:color w:val="385623"/>
        </w:rPr>
        <w:t>the ‘at home’ group (</w:t>
      </w:r>
      <w:r w:rsidR="00D765C0" w:rsidRPr="006969A8">
        <w:rPr>
          <w:b/>
          <w:i/>
          <w:color w:val="385623"/>
        </w:rPr>
        <w:t xml:space="preserve">whānau </w:t>
      </w:r>
      <w:r w:rsidR="000E74A7" w:rsidRPr="006969A8">
        <w:rPr>
          <w:b/>
          <w:i/>
          <w:color w:val="385623"/>
        </w:rPr>
        <w:t xml:space="preserve">members </w:t>
      </w:r>
      <w:r w:rsidR="00D765C0" w:rsidRPr="006969A8">
        <w:rPr>
          <w:b/>
          <w:i/>
          <w:color w:val="385623"/>
        </w:rPr>
        <w:t>supporting at least one disabled person at home</w:t>
      </w:r>
      <w:r w:rsidRPr="006969A8">
        <w:rPr>
          <w:rFonts w:cs="Arial"/>
          <w:b/>
          <w:i/>
          <w:iCs/>
          <w:color w:val="385623"/>
          <w:szCs w:val="24"/>
        </w:rPr>
        <w:t>)</w:t>
      </w:r>
      <w:r w:rsidR="00C90C64" w:rsidRPr="006969A8">
        <w:rPr>
          <w:rFonts w:cs="Arial"/>
          <w:b/>
          <w:i/>
          <w:iCs/>
          <w:color w:val="385623"/>
          <w:szCs w:val="24"/>
        </w:rPr>
        <w:t>, between 2018 and 2021</w:t>
      </w:r>
    </w:p>
    <w:p w14:paraId="0100D27C" w14:textId="4429505B" w:rsidR="005A6171" w:rsidRDefault="00F406D3" w:rsidP="009D4325">
      <w:r w:rsidRPr="006969A8">
        <w:t>17</w:t>
      </w:r>
      <w:r w:rsidR="00D765C0" w:rsidRPr="006969A8">
        <w:t xml:space="preserve"> positive changes are </w:t>
      </w:r>
      <w:r w:rsidR="008D19CA" w:rsidRPr="006969A8">
        <w:t>seen for</w:t>
      </w:r>
      <w:r w:rsidR="00D765C0" w:rsidRPr="006969A8">
        <w:t xml:space="preserve"> whānau</w:t>
      </w:r>
      <w:r w:rsidR="000E74A7" w:rsidRPr="006969A8">
        <w:t xml:space="preserve"> members</w:t>
      </w:r>
      <w:r w:rsidR="00D765C0" w:rsidRPr="006969A8">
        <w:t xml:space="preserve"> </w:t>
      </w:r>
      <w:r w:rsidR="008D19CA" w:rsidRPr="006969A8">
        <w:t>in the ‘at home’ group (</w:t>
      </w:r>
      <w:r w:rsidR="00D765C0" w:rsidRPr="006969A8">
        <w:t>supporting at least one disabled person in their own home</w:t>
      </w:r>
      <w:r w:rsidR="008D19CA" w:rsidRPr="006969A8">
        <w:t>),</w:t>
      </w:r>
      <w:r w:rsidR="00D765C0" w:rsidRPr="006969A8">
        <w:t xml:space="preserve"> and </w:t>
      </w:r>
      <w:r w:rsidR="008D19CA" w:rsidRPr="006969A8">
        <w:t xml:space="preserve">who </w:t>
      </w:r>
      <w:r w:rsidR="00D765C0" w:rsidRPr="006969A8">
        <w:t xml:space="preserve">were respondents in both 2018 and 2021. </w:t>
      </w:r>
      <w:r w:rsidR="009563AF" w:rsidRPr="006969A8">
        <w:t xml:space="preserve"> Note that th</w:t>
      </w:r>
      <w:r w:rsidR="00714237" w:rsidRPr="006969A8">
        <w:t>is aligns with the positive shifts seen for children and young people in the disabled people’s survey, as c</w:t>
      </w:r>
      <w:r w:rsidR="00D765C0" w:rsidRPr="006969A8">
        <w:t>hildren and young people are more likely to be supported by whānau at home</w:t>
      </w:r>
      <w:r w:rsidR="00714237" w:rsidRPr="006969A8">
        <w:t xml:space="preserve"> (so their wh</w:t>
      </w:r>
      <w:r w:rsidR="00714237" w:rsidRPr="006969A8">
        <w:rPr>
          <w:rFonts w:cs="Arial"/>
        </w:rPr>
        <w:t>ā</w:t>
      </w:r>
      <w:r w:rsidR="00714237" w:rsidRPr="006969A8">
        <w:t>nau are in the ‘at home’ group)</w:t>
      </w:r>
      <w:r w:rsidR="00D765C0" w:rsidRPr="006969A8">
        <w:t>.</w:t>
      </w:r>
      <w:r w:rsidR="005A6171" w:rsidRPr="006969A8" w:rsidDel="005A6171">
        <w:t xml:space="preserve"> </w:t>
      </w:r>
    </w:p>
    <w:p w14:paraId="58840C60" w14:textId="5A6FB919" w:rsidR="00052CEA" w:rsidRPr="006969A8" w:rsidRDefault="009D4325" w:rsidP="00AD6230">
      <w:r w:rsidRPr="006969A8">
        <w:t>The</w:t>
      </w:r>
      <w:r w:rsidR="00367168">
        <w:t xml:space="preserve">re were two sets of statistically significant results for the ‘at home’ group.  </w:t>
      </w:r>
      <w:r w:rsidR="00AE24B2">
        <w:t xml:space="preserve">The </w:t>
      </w:r>
      <w:r w:rsidR="00AE24B2" w:rsidRPr="006969A8">
        <w:t>first</w:t>
      </w:r>
      <w:r w:rsidRPr="006969A8">
        <w:t xml:space="preserve"> </w:t>
      </w:r>
      <w:r w:rsidR="00367168">
        <w:t>indicates positive improvements in how funding is allocated and used.</w:t>
      </w:r>
      <w:r w:rsidR="009C07F0">
        <w:t xml:space="preserve">  Th</w:t>
      </w:r>
      <w:r w:rsidR="00367168">
        <w:t>e ‘at home’</w:t>
      </w:r>
      <w:r w:rsidR="009C07F0">
        <w:t xml:space="preserve"> group is highly likely to have a connector</w:t>
      </w:r>
      <w:r w:rsidR="00A866F1">
        <w:t xml:space="preserve"> (86%)</w:t>
      </w:r>
      <w:r w:rsidR="009C07F0">
        <w:t xml:space="preserve"> through Mana Whaikaha</w:t>
      </w:r>
      <w:r w:rsidR="00367168">
        <w:t xml:space="preserve"> and had a change in how their funding (or funding for the disabled person in their home) is allocated</w:t>
      </w:r>
      <w:r w:rsidR="00A866F1">
        <w:t>.</w:t>
      </w:r>
    </w:p>
    <w:p w14:paraId="5CDB962A" w14:textId="297E0C28" w:rsidR="001709D9" w:rsidRPr="00507A19" w:rsidRDefault="001709D9" w:rsidP="001709D9">
      <w:pPr>
        <w:pStyle w:val="Caption"/>
        <w:keepNext/>
        <w:rPr>
          <w:sz w:val="24"/>
          <w:szCs w:val="24"/>
        </w:rPr>
      </w:pPr>
      <w:r w:rsidRPr="00507A19">
        <w:rPr>
          <w:sz w:val="24"/>
          <w:szCs w:val="24"/>
        </w:rPr>
        <w:lastRenderedPageBreak/>
        <w:t xml:space="preserve">Figure </w:t>
      </w:r>
      <w:r w:rsidRPr="00507A19">
        <w:rPr>
          <w:sz w:val="24"/>
          <w:szCs w:val="24"/>
        </w:rPr>
        <w:fldChar w:fldCharType="begin"/>
      </w:r>
      <w:r w:rsidRPr="00507A19">
        <w:rPr>
          <w:sz w:val="24"/>
          <w:szCs w:val="24"/>
        </w:rPr>
        <w:instrText xml:space="preserve"> SEQ Figure \* ARABIC </w:instrText>
      </w:r>
      <w:r w:rsidRPr="00507A19">
        <w:rPr>
          <w:sz w:val="24"/>
          <w:szCs w:val="24"/>
        </w:rPr>
        <w:fldChar w:fldCharType="separate"/>
      </w:r>
      <w:r w:rsidR="005A7945">
        <w:rPr>
          <w:noProof/>
          <w:sz w:val="24"/>
          <w:szCs w:val="24"/>
        </w:rPr>
        <w:t>4</w:t>
      </w:r>
      <w:r w:rsidRPr="00507A19">
        <w:rPr>
          <w:sz w:val="24"/>
          <w:szCs w:val="24"/>
        </w:rPr>
        <w:fldChar w:fldCharType="end"/>
      </w:r>
      <w:r w:rsidRPr="00507A19">
        <w:rPr>
          <w:sz w:val="24"/>
          <w:szCs w:val="24"/>
        </w:rPr>
        <w:t xml:space="preserve"> - Statistically </w:t>
      </w:r>
      <w:r w:rsidR="00960879" w:rsidRPr="00507A19">
        <w:rPr>
          <w:sz w:val="24"/>
          <w:szCs w:val="24"/>
        </w:rPr>
        <w:t>s</w:t>
      </w:r>
      <w:r w:rsidRPr="00507A19">
        <w:rPr>
          <w:sz w:val="24"/>
          <w:szCs w:val="24"/>
        </w:rPr>
        <w:t xml:space="preserve">ignificant </w:t>
      </w:r>
      <w:r w:rsidR="00960879" w:rsidRPr="00507A19">
        <w:rPr>
          <w:sz w:val="24"/>
          <w:szCs w:val="24"/>
        </w:rPr>
        <w:t>r</w:t>
      </w:r>
      <w:r w:rsidRPr="00507A19">
        <w:rPr>
          <w:sz w:val="24"/>
          <w:szCs w:val="24"/>
        </w:rPr>
        <w:t>esults</w:t>
      </w:r>
      <w:r w:rsidR="00CD1CE3" w:rsidRPr="00507A19">
        <w:rPr>
          <w:sz w:val="24"/>
          <w:szCs w:val="24"/>
        </w:rPr>
        <w:t xml:space="preserve"> regarding funding</w:t>
      </w:r>
      <w:r w:rsidRPr="00507A19">
        <w:rPr>
          <w:sz w:val="24"/>
          <w:szCs w:val="24"/>
        </w:rPr>
        <w:t xml:space="preserve"> for </w:t>
      </w:r>
      <w:proofErr w:type="spellStart"/>
      <w:r w:rsidRPr="00507A19">
        <w:rPr>
          <w:sz w:val="24"/>
          <w:szCs w:val="24"/>
        </w:rPr>
        <w:t>whānau</w:t>
      </w:r>
      <w:proofErr w:type="spellEnd"/>
      <w:r w:rsidRPr="00507A19">
        <w:rPr>
          <w:sz w:val="24"/>
          <w:szCs w:val="24"/>
        </w:rPr>
        <w:t xml:space="preserve"> supporting </w:t>
      </w:r>
      <w:r w:rsidR="00B57EB7" w:rsidRPr="00507A19">
        <w:rPr>
          <w:sz w:val="24"/>
          <w:szCs w:val="24"/>
        </w:rPr>
        <w:t xml:space="preserve">at least one </w:t>
      </w:r>
      <w:r w:rsidRPr="00507A19">
        <w:rPr>
          <w:sz w:val="24"/>
          <w:szCs w:val="24"/>
        </w:rPr>
        <w:t>disabled pe</w:t>
      </w:r>
      <w:r w:rsidR="00B57EB7" w:rsidRPr="00507A19">
        <w:rPr>
          <w:sz w:val="24"/>
          <w:szCs w:val="24"/>
        </w:rPr>
        <w:t>rson</w:t>
      </w:r>
      <w:r w:rsidRPr="00507A19">
        <w:rPr>
          <w:sz w:val="24"/>
          <w:szCs w:val="24"/>
        </w:rPr>
        <w:t xml:space="preserve"> at home</w:t>
      </w:r>
      <w:r w:rsidR="00B57EB7" w:rsidRPr="00507A19">
        <w:rPr>
          <w:sz w:val="24"/>
          <w:szCs w:val="24"/>
        </w:rPr>
        <w:t xml:space="preserve"> (the ‘at home’ group)</w:t>
      </w:r>
    </w:p>
    <w:p w14:paraId="6F1CBA8C" w14:textId="1898EFEC" w:rsidR="001709D9" w:rsidRDefault="00B04400" w:rsidP="00D765C0">
      <w:pPr>
        <w:spacing w:after="0" w:line="240" w:lineRule="auto"/>
      </w:pPr>
      <w:r w:rsidRPr="006969A8">
        <w:rPr>
          <w:noProof/>
        </w:rPr>
        <w:drawing>
          <wp:inline distT="0" distB="0" distL="0" distR="0" wp14:anchorId="72854B21" wp14:editId="29A3E07C">
            <wp:extent cx="5921829" cy="4296229"/>
            <wp:effectExtent l="0" t="0" r="3175" b="9525"/>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38F080" w14:textId="7182034B" w:rsidR="00AD6230" w:rsidRDefault="00AD6230" w:rsidP="00D765C0">
      <w:pPr>
        <w:spacing w:after="0" w:line="240" w:lineRule="auto"/>
      </w:pPr>
    </w:p>
    <w:p w14:paraId="07D368BB" w14:textId="54B9EAB6" w:rsidR="00AD6230" w:rsidRPr="006969A8" w:rsidRDefault="00AD6230" w:rsidP="00AD6230">
      <w:r w:rsidRPr="006969A8">
        <w:t xml:space="preserve">The second is statistically significant results for the ‘at home’ </w:t>
      </w:r>
      <w:r w:rsidR="00367168">
        <w:t xml:space="preserve">involved 12 indicators in areas such as </w:t>
      </w:r>
      <w:r>
        <w:t>the quality of the support people experience</w:t>
      </w:r>
      <w:r w:rsidR="00367168">
        <w:t>, how much they feel in control over the supports that are provided</w:t>
      </w:r>
      <w:r>
        <w:t xml:space="preserve"> and improved participation in the community.</w:t>
      </w:r>
      <w:r w:rsidRPr="006969A8">
        <w:t xml:space="preserve">     </w:t>
      </w:r>
    </w:p>
    <w:p w14:paraId="23C543F8" w14:textId="77777777" w:rsidR="00AD6230" w:rsidRPr="006969A8" w:rsidRDefault="00AD6230" w:rsidP="00D765C0">
      <w:pPr>
        <w:spacing w:after="0" w:line="240" w:lineRule="auto"/>
      </w:pPr>
    </w:p>
    <w:p w14:paraId="60901630" w14:textId="77777777" w:rsidR="005A6171" w:rsidRDefault="005A6171" w:rsidP="00CD1CE3">
      <w:pPr>
        <w:pStyle w:val="Caption"/>
        <w:keepNext/>
      </w:pPr>
    </w:p>
    <w:p w14:paraId="3C2D7F47" w14:textId="7105D90C" w:rsidR="00CD1CE3" w:rsidRPr="00507A19" w:rsidRDefault="00CD1CE3" w:rsidP="00CD1CE3">
      <w:pPr>
        <w:pStyle w:val="Caption"/>
        <w:keepNext/>
        <w:rPr>
          <w:sz w:val="24"/>
          <w:szCs w:val="24"/>
        </w:rPr>
      </w:pPr>
      <w:r w:rsidRPr="00507A19">
        <w:rPr>
          <w:sz w:val="24"/>
          <w:szCs w:val="24"/>
        </w:rPr>
        <w:t xml:space="preserve">Figure </w:t>
      </w:r>
      <w:r w:rsidRPr="00507A19">
        <w:rPr>
          <w:sz w:val="24"/>
          <w:szCs w:val="24"/>
        </w:rPr>
        <w:fldChar w:fldCharType="begin"/>
      </w:r>
      <w:r w:rsidRPr="00507A19">
        <w:rPr>
          <w:sz w:val="24"/>
          <w:szCs w:val="24"/>
        </w:rPr>
        <w:instrText xml:space="preserve"> SEQ Figure \* ARABIC </w:instrText>
      </w:r>
      <w:r w:rsidRPr="00507A19">
        <w:rPr>
          <w:sz w:val="24"/>
          <w:szCs w:val="24"/>
        </w:rPr>
        <w:fldChar w:fldCharType="separate"/>
      </w:r>
      <w:r w:rsidR="005A7945">
        <w:rPr>
          <w:noProof/>
          <w:sz w:val="24"/>
          <w:szCs w:val="24"/>
        </w:rPr>
        <w:t>5</w:t>
      </w:r>
      <w:r w:rsidRPr="00507A19">
        <w:rPr>
          <w:sz w:val="24"/>
          <w:szCs w:val="24"/>
        </w:rPr>
        <w:fldChar w:fldCharType="end"/>
      </w:r>
      <w:r w:rsidRPr="00507A19">
        <w:rPr>
          <w:sz w:val="24"/>
          <w:szCs w:val="24"/>
        </w:rPr>
        <w:t xml:space="preserve"> – Statistically </w:t>
      </w:r>
      <w:r w:rsidR="004B502D" w:rsidRPr="00507A19">
        <w:rPr>
          <w:sz w:val="24"/>
          <w:szCs w:val="24"/>
        </w:rPr>
        <w:t>s</w:t>
      </w:r>
      <w:r w:rsidRPr="00507A19">
        <w:rPr>
          <w:sz w:val="24"/>
          <w:szCs w:val="24"/>
        </w:rPr>
        <w:t xml:space="preserve">ignificant </w:t>
      </w:r>
      <w:r w:rsidR="004B502D" w:rsidRPr="00507A19">
        <w:rPr>
          <w:sz w:val="24"/>
          <w:szCs w:val="24"/>
        </w:rPr>
        <w:t>r</w:t>
      </w:r>
      <w:r w:rsidRPr="00507A19">
        <w:rPr>
          <w:sz w:val="24"/>
          <w:szCs w:val="24"/>
        </w:rPr>
        <w:t xml:space="preserve">esults regarding all other areas for </w:t>
      </w:r>
      <w:proofErr w:type="spellStart"/>
      <w:r w:rsidRPr="00507A19">
        <w:rPr>
          <w:sz w:val="24"/>
          <w:szCs w:val="24"/>
        </w:rPr>
        <w:t>whānau</w:t>
      </w:r>
      <w:proofErr w:type="spellEnd"/>
      <w:r w:rsidR="00952EB8" w:rsidRPr="00952EB8">
        <w:rPr>
          <w:sz w:val="24"/>
          <w:szCs w:val="24"/>
        </w:rPr>
        <w:t xml:space="preserve"> </w:t>
      </w:r>
      <w:r w:rsidR="00952EB8" w:rsidRPr="004F5248">
        <w:rPr>
          <w:sz w:val="24"/>
          <w:szCs w:val="24"/>
        </w:rPr>
        <w:t>supporting at least one disabled person at home (the ‘at home’ group)</w:t>
      </w:r>
    </w:p>
    <w:p w14:paraId="3878885B" w14:textId="620821D6" w:rsidR="00C9316D" w:rsidRPr="006969A8" w:rsidRDefault="00B04400" w:rsidP="00CD1CE3">
      <w:pPr>
        <w:rPr>
          <w:rFonts w:cs="Arial"/>
          <w:bCs/>
          <w:i/>
          <w:iCs/>
          <w:color w:val="538135"/>
        </w:rPr>
      </w:pPr>
      <w:r w:rsidRPr="006969A8">
        <w:rPr>
          <w:noProof/>
        </w:rPr>
        <w:drawing>
          <wp:inline distT="0" distB="0" distL="0" distR="0" wp14:anchorId="7EA034DC" wp14:editId="5D5D2F25">
            <wp:extent cx="6487886" cy="7387771"/>
            <wp:effectExtent l="0" t="0" r="8255" b="381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3B5CBA" w14:textId="77777777" w:rsidR="00DE5A12" w:rsidRDefault="00DE5A12">
      <w:pPr>
        <w:spacing w:after="0" w:line="240" w:lineRule="auto"/>
        <w:rPr>
          <w:b/>
          <w:i/>
          <w:color w:val="385623"/>
        </w:rPr>
      </w:pPr>
      <w:r>
        <w:rPr>
          <w:b/>
          <w:i/>
          <w:color w:val="385623"/>
        </w:rPr>
        <w:br w:type="page"/>
      </w:r>
    </w:p>
    <w:p w14:paraId="0313E26E" w14:textId="55FD7341" w:rsidR="00D765C0" w:rsidRPr="006969A8" w:rsidRDefault="00971828" w:rsidP="00CD1CE3">
      <w:pPr>
        <w:rPr>
          <w:b/>
          <w:i/>
          <w:color w:val="385623"/>
        </w:rPr>
      </w:pPr>
      <w:r w:rsidRPr="006969A8">
        <w:rPr>
          <w:b/>
          <w:i/>
          <w:color w:val="385623"/>
        </w:rPr>
        <w:lastRenderedPageBreak/>
        <w:t xml:space="preserve">Statistically significant results for the ‘at home’ group </w:t>
      </w:r>
      <w:r w:rsidR="00C90C64" w:rsidRPr="006969A8">
        <w:rPr>
          <w:rFonts w:cs="Arial"/>
          <w:b/>
          <w:i/>
          <w:iCs/>
          <w:color w:val="385623"/>
          <w:szCs w:val="24"/>
        </w:rPr>
        <w:t>compared to the ‘not at home’ group,</w:t>
      </w:r>
      <w:r w:rsidRPr="006969A8">
        <w:rPr>
          <w:b/>
          <w:i/>
          <w:color w:val="385623"/>
        </w:rPr>
        <w:t xml:space="preserve"> in relation to</w:t>
      </w:r>
      <w:r w:rsidR="00D765C0" w:rsidRPr="006969A8">
        <w:rPr>
          <w:b/>
          <w:i/>
          <w:color w:val="385623"/>
        </w:rPr>
        <w:t xml:space="preserve"> </w:t>
      </w:r>
      <w:r w:rsidRPr="006969A8">
        <w:rPr>
          <w:b/>
          <w:i/>
          <w:color w:val="385623"/>
        </w:rPr>
        <w:t>feeling</w:t>
      </w:r>
      <w:r w:rsidR="00D765C0" w:rsidRPr="006969A8">
        <w:rPr>
          <w:b/>
          <w:i/>
          <w:color w:val="385623"/>
        </w:rPr>
        <w:t xml:space="preserve"> in control of their supports</w:t>
      </w:r>
      <w:r w:rsidR="00875CED" w:rsidRPr="006969A8">
        <w:rPr>
          <w:b/>
          <w:i/>
          <w:color w:val="385623"/>
        </w:rPr>
        <w:t>, in 2021</w:t>
      </w:r>
    </w:p>
    <w:p w14:paraId="57974EFF" w14:textId="4E019010" w:rsidR="00D765C0" w:rsidRPr="006969A8" w:rsidRDefault="00EC20A0" w:rsidP="00507A19">
      <w:pPr>
        <w:rPr>
          <w:rFonts w:cs="Arial"/>
          <w:bCs/>
          <w:color w:val="538135"/>
          <w:sz w:val="22"/>
        </w:rPr>
      </w:pPr>
      <w:r w:rsidRPr="006969A8">
        <w:t xml:space="preserve">The ‘at home’ group reported that they had greater ability to control and direct supports than the not at home group. </w:t>
      </w:r>
    </w:p>
    <w:p w14:paraId="62BE7ADB" w14:textId="404DDA3E" w:rsidR="00E1156B" w:rsidRPr="00507A19" w:rsidRDefault="00952EB8" w:rsidP="00E1156B">
      <w:pPr>
        <w:pStyle w:val="Caption"/>
        <w:keepNext/>
        <w:rPr>
          <w:sz w:val="24"/>
          <w:szCs w:val="24"/>
        </w:rPr>
      </w:pPr>
      <w:r>
        <w:rPr>
          <w:sz w:val="24"/>
          <w:szCs w:val="24"/>
        </w:rPr>
        <w:t xml:space="preserve">Figure </w:t>
      </w:r>
      <w:r w:rsidR="00E1156B" w:rsidRPr="00507A19">
        <w:rPr>
          <w:sz w:val="24"/>
          <w:szCs w:val="24"/>
        </w:rPr>
        <w:fldChar w:fldCharType="begin"/>
      </w:r>
      <w:r w:rsidR="00E1156B" w:rsidRPr="00507A19">
        <w:rPr>
          <w:sz w:val="24"/>
          <w:szCs w:val="24"/>
        </w:rPr>
        <w:instrText xml:space="preserve"> SEQ Figure \* ARABIC </w:instrText>
      </w:r>
      <w:r w:rsidR="00E1156B" w:rsidRPr="00507A19">
        <w:rPr>
          <w:sz w:val="24"/>
          <w:szCs w:val="24"/>
        </w:rPr>
        <w:fldChar w:fldCharType="separate"/>
      </w:r>
      <w:r w:rsidR="005A7945">
        <w:rPr>
          <w:noProof/>
          <w:sz w:val="24"/>
          <w:szCs w:val="24"/>
        </w:rPr>
        <w:t>6</w:t>
      </w:r>
      <w:r w:rsidR="00E1156B" w:rsidRPr="00507A19">
        <w:rPr>
          <w:sz w:val="24"/>
          <w:szCs w:val="24"/>
        </w:rPr>
        <w:fldChar w:fldCharType="end"/>
      </w:r>
      <w:r w:rsidR="00E1156B" w:rsidRPr="00507A19">
        <w:rPr>
          <w:sz w:val="24"/>
          <w:szCs w:val="24"/>
        </w:rPr>
        <w:t xml:space="preserve"> - Agreement with "we control and direct the supports that are needed" for </w:t>
      </w:r>
      <w:proofErr w:type="spellStart"/>
      <w:r w:rsidR="00E1156B" w:rsidRPr="00507A19">
        <w:rPr>
          <w:sz w:val="24"/>
          <w:szCs w:val="24"/>
        </w:rPr>
        <w:t>whānau</w:t>
      </w:r>
      <w:proofErr w:type="spellEnd"/>
      <w:r w:rsidR="00E1156B" w:rsidRPr="00507A19">
        <w:rPr>
          <w:sz w:val="24"/>
          <w:szCs w:val="24"/>
        </w:rPr>
        <w:t xml:space="preserve"> supporting people at home </w:t>
      </w:r>
      <w:r w:rsidR="00B31788" w:rsidRPr="00507A19">
        <w:rPr>
          <w:sz w:val="24"/>
          <w:szCs w:val="24"/>
        </w:rPr>
        <w:t xml:space="preserve">(‘at home’ group) </w:t>
      </w:r>
      <w:r w:rsidR="00E1156B" w:rsidRPr="00507A19">
        <w:rPr>
          <w:sz w:val="24"/>
          <w:szCs w:val="24"/>
        </w:rPr>
        <w:t>versus not supporting people at home</w:t>
      </w:r>
      <w:r w:rsidR="00B31788" w:rsidRPr="00507A19">
        <w:rPr>
          <w:sz w:val="24"/>
          <w:szCs w:val="24"/>
        </w:rPr>
        <w:t xml:space="preserve"> (‘not at home’ group)</w:t>
      </w:r>
      <w:r w:rsidR="00E1156B" w:rsidRPr="00507A19">
        <w:rPr>
          <w:sz w:val="24"/>
          <w:szCs w:val="24"/>
        </w:rPr>
        <w:t>, 2021</w:t>
      </w:r>
    </w:p>
    <w:p w14:paraId="407C04D1" w14:textId="7683787F" w:rsidR="00D765C0" w:rsidRPr="006969A8" w:rsidRDefault="00B04400" w:rsidP="00D765C0">
      <w:pPr>
        <w:spacing w:after="0" w:line="240" w:lineRule="auto"/>
      </w:pPr>
      <w:r w:rsidRPr="006969A8">
        <w:rPr>
          <w:noProof/>
        </w:rPr>
        <w:drawing>
          <wp:inline distT="0" distB="0" distL="0" distR="0" wp14:anchorId="6318D022" wp14:editId="39AE8079">
            <wp:extent cx="5486400" cy="320040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D196EC" w14:textId="77777777" w:rsidR="00D765C0" w:rsidRPr="006969A8" w:rsidRDefault="00D765C0" w:rsidP="00D765C0">
      <w:pPr>
        <w:spacing w:after="0" w:line="240" w:lineRule="auto"/>
      </w:pPr>
    </w:p>
    <w:p w14:paraId="3397C323" w14:textId="125BC363" w:rsidR="00D765C0" w:rsidRPr="006969A8" w:rsidRDefault="00971828" w:rsidP="00D765C0">
      <w:pPr>
        <w:rPr>
          <w:b/>
          <w:i/>
          <w:color w:val="385623"/>
        </w:rPr>
      </w:pPr>
      <w:r w:rsidRPr="006969A8">
        <w:rPr>
          <w:b/>
          <w:i/>
          <w:color w:val="385623"/>
        </w:rPr>
        <w:t xml:space="preserve">Statistically significant results </w:t>
      </w:r>
      <w:r w:rsidR="00BA419F" w:rsidRPr="006969A8">
        <w:rPr>
          <w:rFonts w:cs="Arial"/>
          <w:b/>
          <w:i/>
          <w:iCs/>
          <w:color w:val="385623"/>
          <w:szCs w:val="24"/>
        </w:rPr>
        <w:t>between the ‘at home’ group and the ‘not at home’ group</w:t>
      </w:r>
      <w:r w:rsidRPr="006969A8">
        <w:rPr>
          <w:b/>
          <w:i/>
          <w:color w:val="385623"/>
        </w:rPr>
        <w:t xml:space="preserve"> in relation to wellb</w:t>
      </w:r>
      <w:r w:rsidR="00202476" w:rsidRPr="006969A8">
        <w:rPr>
          <w:b/>
          <w:i/>
          <w:color w:val="385623"/>
        </w:rPr>
        <w:t>e</w:t>
      </w:r>
      <w:r w:rsidRPr="006969A8">
        <w:rPr>
          <w:b/>
          <w:i/>
          <w:color w:val="385623"/>
        </w:rPr>
        <w:t>ing</w:t>
      </w:r>
      <w:r w:rsidR="00875CED" w:rsidRPr="006969A8">
        <w:rPr>
          <w:b/>
          <w:i/>
          <w:color w:val="385623"/>
        </w:rPr>
        <w:t>, in 2021</w:t>
      </w:r>
    </w:p>
    <w:p w14:paraId="6025E2AA" w14:textId="7A4CC136" w:rsidR="00D765C0" w:rsidRPr="006969A8" w:rsidRDefault="00D765C0" w:rsidP="00D765C0">
      <w:r w:rsidRPr="006969A8">
        <w:t xml:space="preserve">The survey explored perceptions of wellbeing. </w:t>
      </w:r>
      <w:r w:rsidR="00B31788" w:rsidRPr="006969A8">
        <w:t xml:space="preserve"> Participants </w:t>
      </w:r>
      <w:r w:rsidRPr="006969A8">
        <w:t xml:space="preserve">were asked to indicate on an eleven-point </w:t>
      </w:r>
      <w:proofErr w:type="spellStart"/>
      <w:r w:rsidRPr="006969A8">
        <w:t>Cantril</w:t>
      </w:r>
      <w:proofErr w:type="spellEnd"/>
      <w:r w:rsidRPr="006969A8">
        <w:t xml:space="preserve"> Ladder how they felt about their life. </w:t>
      </w:r>
      <w:r w:rsidR="00B31788" w:rsidRPr="006969A8">
        <w:t xml:space="preserve"> </w:t>
      </w:r>
      <w:r w:rsidR="000F393D" w:rsidRPr="006969A8">
        <w:t xml:space="preserve">The ‘not at home’ group </w:t>
      </w:r>
      <w:r w:rsidRPr="006969A8">
        <w:t xml:space="preserve">scored higher than </w:t>
      </w:r>
      <w:r w:rsidR="000F393D" w:rsidRPr="006969A8">
        <w:t>the ‘at home’ group.</w:t>
      </w:r>
      <w:r w:rsidRPr="006969A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5314"/>
      </w:tblGrid>
      <w:tr w:rsidR="00D765C0" w:rsidRPr="006969A8" w14:paraId="3CD5F680" w14:textId="77777777" w:rsidTr="00BC686E">
        <w:trPr>
          <w:trHeight w:val="460"/>
        </w:trPr>
        <w:tc>
          <w:tcPr>
            <w:tcW w:w="2053" w:type="pct"/>
            <w:shd w:val="clear" w:color="auto" w:fill="auto"/>
            <w:vAlign w:val="center"/>
          </w:tcPr>
          <w:p w14:paraId="28758281" w14:textId="77777777" w:rsidR="00D765C0" w:rsidRPr="00507A19" w:rsidRDefault="00D765C0" w:rsidP="00BC686E">
            <w:pPr>
              <w:spacing w:after="0" w:line="240" w:lineRule="auto"/>
              <w:jc w:val="center"/>
              <w:rPr>
                <w:sz w:val="22"/>
              </w:rPr>
            </w:pPr>
          </w:p>
        </w:tc>
        <w:tc>
          <w:tcPr>
            <w:tcW w:w="2947" w:type="pct"/>
            <w:shd w:val="clear" w:color="auto" w:fill="auto"/>
            <w:vAlign w:val="center"/>
          </w:tcPr>
          <w:p w14:paraId="3F1C542C" w14:textId="77777777" w:rsidR="00D765C0" w:rsidRPr="00507A19" w:rsidRDefault="00D765C0" w:rsidP="00BC686E">
            <w:pPr>
              <w:jc w:val="center"/>
              <w:rPr>
                <w:sz w:val="22"/>
              </w:rPr>
            </w:pPr>
            <w:r w:rsidRPr="00507A19">
              <w:rPr>
                <w:sz w:val="22"/>
              </w:rPr>
              <w:t xml:space="preserve">Average </w:t>
            </w:r>
            <w:proofErr w:type="spellStart"/>
            <w:r w:rsidRPr="00507A19">
              <w:rPr>
                <w:sz w:val="22"/>
              </w:rPr>
              <w:t>Cantril</w:t>
            </w:r>
            <w:proofErr w:type="spellEnd"/>
            <w:r w:rsidRPr="00507A19">
              <w:rPr>
                <w:sz w:val="22"/>
              </w:rPr>
              <w:t xml:space="preserve"> Ladder Score</w:t>
            </w:r>
          </w:p>
        </w:tc>
      </w:tr>
      <w:tr w:rsidR="00D765C0" w:rsidRPr="006969A8" w14:paraId="4CFFB2B2" w14:textId="77777777" w:rsidTr="00BC686E">
        <w:trPr>
          <w:trHeight w:val="460"/>
        </w:trPr>
        <w:tc>
          <w:tcPr>
            <w:tcW w:w="2053" w:type="pct"/>
            <w:shd w:val="clear" w:color="auto" w:fill="auto"/>
            <w:vAlign w:val="center"/>
          </w:tcPr>
          <w:p w14:paraId="775E5028" w14:textId="77777777" w:rsidR="00D765C0" w:rsidRPr="00507A19" w:rsidRDefault="00D765C0" w:rsidP="00BC686E">
            <w:pPr>
              <w:spacing w:after="0" w:line="240" w:lineRule="auto"/>
              <w:jc w:val="center"/>
              <w:rPr>
                <w:sz w:val="22"/>
              </w:rPr>
            </w:pPr>
            <w:r w:rsidRPr="00507A19">
              <w:rPr>
                <w:sz w:val="22"/>
              </w:rPr>
              <w:t>Overall</w:t>
            </w:r>
          </w:p>
        </w:tc>
        <w:tc>
          <w:tcPr>
            <w:tcW w:w="2947" w:type="pct"/>
            <w:shd w:val="clear" w:color="auto" w:fill="auto"/>
            <w:vAlign w:val="center"/>
          </w:tcPr>
          <w:p w14:paraId="78360F8E" w14:textId="77777777" w:rsidR="00D765C0" w:rsidRPr="00507A19" w:rsidRDefault="00D765C0" w:rsidP="00BC686E">
            <w:pPr>
              <w:spacing w:after="0" w:line="240" w:lineRule="auto"/>
              <w:jc w:val="center"/>
              <w:rPr>
                <w:sz w:val="22"/>
              </w:rPr>
            </w:pPr>
            <w:r w:rsidRPr="00507A19">
              <w:rPr>
                <w:sz w:val="22"/>
              </w:rPr>
              <w:t>6.55 (n = 135)</w:t>
            </w:r>
          </w:p>
        </w:tc>
      </w:tr>
      <w:tr w:rsidR="00D765C0" w:rsidRPr="006969A8" w14:paraId="17AC458A" w14:textId="77777777" w:rsidTr="00BC686E">
        <w:trPr>
          <w:trHeight w:val="460"/>
        </w:trPr>
        <w:tc>
          <w:tcPr>
            <w:tcW w:w="2053" w:type="pct"/>
            <w:shd w:val="clear" w:color="auto" w:fill="auto"/>
            <w:vAlign w:val="center"/>
          </w:tcPr>
          <w:p w14:paraId="0877371A" w14:textId="094C0643" w:rsidR="00D765C0" w:rsidRPr="00507A19" w:rsidRDefault="00D765C0" w:rsidP="00BC686E">
            <w:pPr>
              <w:spacing w:after="0" w:line="240" w:lineRule="auto"/>
              <w:jc w:val="center"/>
              <w:rPr>
                <w:sz w:val="22"/>
              </w:rPr>
            </w:pPr>
            <w:r w:rsidRPr="00507A19">
              <w:rPr>
                <w:sz w:val="22"/>
              </w:rPr>
              <w:t>Whānau who do not support a disabled person at home</w:t>
            </w:r>
            <w:r w:rsidR="00B31788" w:rsidRPr="00507A19">
              <w:rPr>
                <w:sz w:val="22"/>
              </w:rPr>
              <w:t xml:space="preserve"> (‘not at home’ group)</w:t>
            </w:r>
          </w:p>
        </w:tc>
        <w:tc>
          <w:tcPr>
            <w:tcW w:w="2947" w:type="pct"/>
            <w:shd w:val="clear" w:color="auto" w:fill="auto"/>
            <w:vAlign w:val="center"/>
          </w:tcPr>
          <w:p w14:paraId="60898B27" w14:textId="77777777" w:rsidR="00D765C0" w:rsidRPr="00507A19" w:rsidRDefault="00D765C0" w:rsidP="00BC686E">
            <w:pPr>
              <w:spacing w:after="0" w:line="240" w:lineRule="auto"/>
              <w:jc w:val="center"/>
              <w:rPr>
                <w:sz w:val="22"/>
              </w:rPr>
            </w:pPr>
            <w:r w:rsidRPr="00507A19">
              <w:rPr>
                <w:sz w:val="22"/>
              </w:rPr>
              <w:t>7.03 (n = 51)</w:t>
            </w:r>
          </w:p>
        </w:tc>
      </w:tr>
      <w:tr w:rsidR="00D765C0" w:rsidRPr="006969A8" w14:paraId="57279832" w14:textId="77777777" w:rsidTr="00BC686E">
        <w:trPr>
          <w:trHeight w:val="460"/>
        </w:trPr>
        <w:tc>
          <w:tcPr>
            <w:tcW w:w="2053" w:type="pct"/>
            <w:shd w:val="clear" w:color="auto" w:fill="auto"/>
            <w:vAlign w:val="center"/>
          </w:tcPr>
          <w:p w14:paraId="46F487F7" w14:textId="04DDF8F7" w:rsidR="00D765C0" w:rsidRPr="00507A19" w:rsidRDefault="00D765C0" w:rsidP="00BC686E">
            <w:pPr>
              <w:spacing w:after="0" w:line="240" w:lineRule="auto"/>
              <w:jc w:val="center"/>
              <w:rPr>
                <w:sz w:val="22"/>
              </w:rPr>
            </w:pPr>
            <w:r w:rsidRPr="00507A19">
              <w:rPr>
                <w:sz w:val="22"/>
              </w:rPr>
              <w:t>Whānau who support at least one disabled person at home</w:t>
            </w:r>
            <w:r w:rsidR="00B31788" w:rsidRPr="00507A19">
              <w:rPr>
                <w:sz w:val="22"/>
              </w:rPr>
              <w:t xml:space="preserve"> (‘at home’ group)</w:t>
            </w:r>
          </w:p>
        </w:tc>
        <w:tc>
          <w:tcPr>
            <w:tcW w:w="2947" w:type="pct"/>
            <w:shd w:val="clear" w:color="auto" w:fill="auto"/>
            <w:vAlign w:val="center"/>
          </w:tcPr>
          <w:p w14:paraId="2E10D77D" w14:textId="77777777" w:rsidR="00D765C0" w:rsidRPr="00507A19" w:rsidRDefault="00D765C0" w:rsidP="00BC686E">
            <w:pPr>
              <w:spacing w:after="0" w:line="240" w:lineRule="auto"/>
              <w:jc w:val="center"/>
              <w:rPr>
                <w:sz w:val="22"/>
              </w:rPr>
            </w:pPr>
            <w:r w:rsidRPr="00507A19">
              <w:rPr>
                <w:sz w:val="22"/>
              </w:rPr>
              <w:t>6.25 (n = 84)</w:t>
            </w:r>
          </w:p>
        </w:tc>
      </w:tr>
    </w:tbl>
    <w:p w14:paraId="2506A270" w14:textId="77777777" w:rsidR="00D765C0" w:rsidRPr="006969A8" w:rsidRDefault="00D765C0" w:rsidP="00D765C0"/>
    <w:p w14:paraId="15025FFD" w14:textId="531D62B7" w:rsidR="00C42A4E" w:rsidRPr="003A7BB8" w:rsidRDefault="00D765C0" w:rsidP="003A7BB8">
      <w:r w:rsidRPr="006969A8">
        <w:t xml:space="preserve">For </w:t>
      </w:r>
      <w:r w:rsidR="000F393D" w:rsidRPr="006969A8">
        <w:t>the ‘at home’ group,</w:t>
      </w:r>
      <w:r w:rsidRPr="006969A8">
        <w:t xml:space="preserve"> those who were happy with their supports </w:t>
      </w:r>
      <w:r w:rsidR="0002436B" w:rsidRPr="006969A8">
        <w:t xml:space="preserve">reported </w:t>
      </w:r>
      <w:r w:rsidR="00CE412D" w:rsidRPr="006969A8">
        <w:t>greater</w:t>
      </w:r>
      <w:r w:rsidR="0002436B" w:rsidRPr="006969A8">
        <w:t xml:space="preserve"> </w:t>
      </w:r>
      <w:r w:rsidR="00976B32">
        <w:t>wellbeing</w:t>
      </w:r>
      <w:r w:rsidR="0028295C" w:rsidRPr="006969A8">
        <w:t xml:space="preserve"> </w:t>
      </w:r>
      <w:r w:rsidRPr="006969A8">
        <w:t xml:space="preserve">overall than those who were not happy with their supports. </w:t>
      </w:r>
      <w:r w:rsidR="00391FDF" w:rsidRPr="006969A8">
        <w:t xml:space="preserve"> This result was based on responses to one question that had resonance with all othe</w:t>
      </w:r>
      <w:r w:rsidR="006974B8" w:rsidRPr="006969A8">
        <w:t>r</w:t>
      </w:r>
      <w:r w:rsidR="00391FDF" w:rsidRPr="006969A8">
        <w:t xml:space="preserve"> satisfaction questions, ‘Overall supports for my family mem</w:t>
      </w:r>
      <w:r w:rsidR="006974B8" w:rsidRPr="006969A8">
        <w:t>b</w:t>
      </w:r>
      <w:r w:rsidR="00391FDF" w:rsidRPr="006969A8">
        <w:t xml:space="preserve">er work well’.  ‘Happy </w:t>
      </w:r>
      <w:r w:rsidR="006974B8" w:rsidRPr="006969A8">
        <w:t>with</w:t>
      </w:r>
      <w:r w:rsidR="00391FDF" w:rsidRPr="006969A8">
        <w:t xml:space="preserve"> serv</w:t>
      </w:r>
      <w:r w:rsidR="006974B8" w:rsidRPr="006969A8">
        <w:t>i</w:t>
      </w:r>
      <w:r w:rsidR="00391FDF" w:rsidRPr="006969A8">
        <w:t xml:space="preserve">ces’ </w:t>
      </w:r>
      <w:r w:rsidR="00391FDF" w:rsidRPr="006969A8">
        <w:lastRenderedPageBreak/>
        <w:t>was defined as people responding in the two highest categories (‘all of the time’ or ‘mostly’) while ‘less than happy</w:t>
      </w:r>
      <w:r w:rsidR="006974B8" w:rsidRPr="006969A8">
        <w:t>’</w:t>
      </w:r>
      <w:r w:rsidR="00391FDF" w:rsidRPr="006969A8">
        <w:t xml:space="preserve"> encompassed the lower three categories.  </w:t>
      </w:r>
    </w:p>
    <w:p w14:paraId="3DD811FC" w14:textId="102BA7D3" w:rsidR="00D765C0" w:rsidRPr="006969A8" w:rsidRDefault="00D765C0" w:rsidP="00C42A4E">
      <w:pPr>
        <w:pStyle w:val="Heading2"/>
        <w:rPr>
          <w:sz w:val="28"/>
          <w:szCs w:val="28"/>
        </w:rPr>
      </w:pPr>
      <w:bookmarkStart w:id="116" w:name="_Toc88150356"/>
      <w:bookmarkStart w:id="117" w:name="_Toc88661954"/>
      <w:bookmarkStart w:id="118" w:name="_Toc99359421"/>
      <w:r w:rsidRPr="006969A8">
        <w:rPr>
          <w:sz w:val="28"/>
          <w:szCs w:val="28"/>
        </w:rPr>
        <w:t xml:space="preserve">Participant </w:t>
      </w:r>
      <w:r w:rsidR="00E97716" w:rsidRPr="006969A8">
        <w:rPr>
          <w:sz w:val="28"/>
          <w:szCs w:val="28"/>
        </w:rPr>
        <w:t>i</w:t>
      </w:r>
      <w:r w:rsidRPr="006969A8">
        <w:rPr>
          <w:sz w:val="28"/>
          <w:szCs w:val="28"/>
        </w:rPr>
        <w:t>nsights</w:t>
      </w:r>
      <w:r w:rsidR="002F4A1A" w:rsidRPr="006969A8">
        <w:rPr>
          <w:sz w:val="28"/>
          <w:szCs w:val="28"/>
        </w:rPr>
        <w:t xml:space="preserve"> from whānau survey</w:t>
      </w:r>
      <w:bookmarkStart w:id="119" w:name="_Hlk89072280"/>
      <w:bookmarkEnd w:id="116"/>
      <w:bookmarkEnd w:id="117"/>
      <w:bookmarkEnd w:id="118"/>
    </w:p>
    <w:bookmarkEnd w:id="119"/>
    <w:p w14:paraId="2536D002" w14:textId="060CC74C" w:rsidR="00D765C0" w:rsidRPr="006969A8" w:rsidRDefault="00F073F3" w:rsidP="00FE0CF2">
      <w:pPr>
        <w:rPr>
          <w:b/>
          <w:i/>
          <w:color w:val="385623"/>
        </w:rPr>
      </w:pPr>
      <w:r w:rsidRPr="006969A8">
        <w:rPr>
          <w:b/>
          <w:i/>
          <w:color w:val="385623"/>
        </w:rPr>
        <w:t>W</w:t>
      </w:r>
      <w:r w:rsidR="00982B89" w:rsidRPr="006969A8">
        <w:rPr>
          <w:b/>
          <w:i/>
          <w:color w:val="385623"/>
        </w:rPr>
        <w:t xml:space="preserve">hānau insights into their </w:t>
      </w:r>
      <w:r w:rsidR="00D765C0" w:rsidRPr="006969A8">
        <w:rPr>
          <w:b/>
          <w:i/>
          <w:color w:val="385623"/>
        </w:rPr>
        <w:t>contact with Mana Whaikaha and Connectors</w:t>
      </w:r>
    </w:p>
    <w:p w14:paraId="42D69FF0" w14:textId="1BE63E4B" w:rsidR="00D765C0" w:rsidRPr="006969A8" w:rsidRDefault="00731689" w:rsidP="00D765C0">
      <w:pPr>
        <w:spacing w:after="0" w:line="240" w:lineRule="auto"/>
      </w:pPr>
      <w:r w:rsidRPr="00B06179">
        <w:t xml:space="preserve">As reported above, </w:t>
      </w:r>
      <w:r w:rsidR="00580859" w:rsidRPr="00B06179">
        <w:t>54%</w:t>
      </w:r>
      <w:r w:rsidR="00D765C0" w:rsidRPr="00B06179">
        <w:t xml:space="preserve"> all whānau</w:t>
      </w:r>
      <w:r w:rsidR="00523F14" w:rsidRPr="00B06179">
        <w:t xml:space="preserve"> (</w:t>
      </w:r>
      <w:r w:rsidR="007F2C8A" w:rsidRPr="00B06179">
        <w:t>59 out of 109)</w:t>
      </w:r>
      <w:r w:rsidR="00D765C0" w:rsidRPr="00B06179">
        <w:t xml:space="preserve">, and </w:t>
      </w:r>
      <w:r w:rsidR="0042660C" w:rsidRPr="00B06179">
        <w:t>68%</w:t>
      </w:r>
      <w:r w:rsidR="00D765C0" w:rsidRPr="00B06179">
        <w:t xml:space="preserve"> </w:t>
      </w:r>
      <w:r w:rsidR="00D765C0" w:rsidRPr="006969A8">
        <w:t xml:space="preserve">of whānau </w:t>
      </w:r>
      <w:r w:rsidR="00A60369" w:rsidRPr="006969A8">
        <w:t>in the ‘at home’ group</w:t>
      </w:r>
      <w:r w:rsidR="007F2C8A" w:rsidRPr="006969A8">
        <w:t xml:space="preserve"> (</w:t>
      </w:r>
      <w:r w:rsidR="0042660C" w:rsidRPr="006969A8">
        <w:t>49 out of 72)</w:t>
      </w:r>
      <w:r w:rsidR="00A60369" w:rsidRPr="006969A8">
        <w:t>,</w:t>
      </w:r>
      <w:r w:rsidR="00D765C0" w:rsidRPr="006969A8">
        <w:t xml:space="preserve"> believed the new system had enabled changes in their lives. </w:t>
      </w:r>
      <w:r w:rsidR="004B3E94" w:rsidRPr="006969A8">
        <w:t xml:space="preserve"> </w:t>
      </w:r>
      <w:r w:rsidR="0042660C" w:rsidRPr="006969A8">
        <w:t>Most</w:t>
      </w:r>
      <w:r w:rsidR="00D765C0" w:rsidRPr="006969A8">
        <w:t xml:space="preserve"> whānau </w:t>
      </w:r>
      <w:r w:rsidR="0073371E" w:rsidRPr="006969A8">
        <w:t xml:space="preserve">who believed the new system had changed their lives also </w:t>
      </w:r>
      <w:r w:rsidR="00D765C0" w:rsidRPr="006969A8">
        <w:t>believed that these changes were positive.</w:t>
      </w:r>
    </w:p>
    <w:p w14:paraId="3EC29168" w14:textId="77777777" w:rsidR="00D765C0" w:rsidRPr="006969A8" w:rsidRDefault="00D765C0" w:rsidP="00D765C0">
      <w:pPr>
        <w:spacing w:after="0" w:line="240" w:lineRule="auto"/>
      </w:pPr>
    </w:p>
    <w:p w14:paraId="495106BE" w14:textId="4ED9F1C8" w:rsidR="007E5A98" w:rsidRDefault="009A223F" w:rsidP="00D765C0">
      <w:pPr>
        <w:spacing w:after="0" w:line="240" w:lineRule="auto"/>
      </w:pPr>
      <w:r>
        <w:t xml:space="preserve">When asked </w:t>
      </w:r>
      <w:r w:rsidR="00B36E24">
        <w:t>how</w:t>
      </w:r>
      <w:r>
        <w:t xml:space="preserve"> they experienced differences </w:t>
      </w:r>
      <w:r w:rsidR="00F551F1">
        <w:t xml:space="preserve">in </w:t>
      </w:r>
      <w:r>
        <w:t>the new system</w:t>
      </w:r>
      <w:r w:rsidR="00F551F1">
        <w:t>, 3</w:t>
      </w:r>
      <w:r w:rsidR="00AB592E">
        <w:t>9</w:t>
      </w:r>
      <w:r w:rsidR="00F551F1">
        <w:t>% of w</w:t>
      </w:r>
      <w:r w:rsidR="007E5A98" w:rsidRPr="006969A8">
        <w:t xml:space="preserve">hānau </w:t>
      </w:r>
      <w:r w:rsidR="00F551F1">
        <w:t>indicated they</w:t>
      </w:r>
      <w:r w:rsidR="00F551F1" w:rsidRPr="006969A8">
        <w:t xml:space="preserve"> </w:t>
      </w:r>
      <w:r w:rsidR="007E5A98" w:rsidRPr="006969A8">
        <w:t>valued the personal contact they had with Connectors, and</w:t>
      </w:r>
      <w:r w:rsidR="00B36E24">
        <w:t>/or</w:t>
      </w:r>
      <w:r w:rsidR="007E5A98" w:rsidRPr="006969A8">
        <w:t xml:space="preserve"> the fact that they received personalised help and felt listened to</w:t>
      </w:r>
      <w:r w:rsidR="00B36E24">
        <w:t xml:space="preserve"> (19 of 52 verbal responses)</w:t>
      </w:r>
      <w:r w:rsidR="007E5A98" w:rsidRPr="006969A8">
        <w:t xml:space="preserve">. </w:t>
      </w:r>
    </w:p>
    <w:p w14:paraId="75F5A0A3" w14:textId="77777777" w:rsidR="007E5A98" w:rsidRPr="006969A8" w:rsidRDefault="007E5A98" w:rsidP="00BE19BE">
      <w:pPr>
        <w:pBdr>
          <w:top w:val="single" w:sz="24" w:space="8" w:color="4472C4"/>
          <w:bottom w:val="single" w:sz="24" w:space="8" w:color="4472C4"/>
        </w:pBdr>
        <w:spacing w:after="0"/>
        <w:rPr>
          <w:i/>
          <w:iCs/>
          <w:color w:val="385623"/>
          <w:sz w:val="20"/>
          <w:szCs w:val="20"/>
          <w:lang w:val="mi-NZ"/>
        </w:rPr>
      </w:pPr>
      <w:r w:rsidRPr="006969A8">
        <w:rPr>
          <w:i/>
          <w:iCs/>
          <w:color w:val="385623"/>
          <w:sz w:val="20"/>
          <w:szCs w:val="20"/>
          <w:lang w:val="mi-NZ"/>
        </w:rPr>
        <w:t xml:space="preserve">She came and assessed [name], talked to us both... she was fantastic... It was just liberating. </w:t>
      </w:r>
    </w:p>
    <w:p w14:paraId="6B20877F" w14:textId="77777777" w:rsidR="007E5A98" w:rsidRPr="006969A8" w:rsidRDefault="007E5A98" w:rsidP="00BE19BE">
      <w:pPr>
        <w:pBdr>
          <w:top w:val="single" w:sz="24" w:space="8" w:color="4472C4"/>
          <w:bottom w:val="single" w:sz="24" w:space="8" w:color="4472C4"/>
        </w:pBdr>
        <w:spacing w:after="0"/>
        <w:rPr>
          <w:i/>
          <w:iCs/>
          <w:color w:val="385623"/>
          <w:sz w:val="20"/>
          <w:szCs w:val="20"/>
          <w:lang w:val="mi-NZ"/>
        </w:rPr>
      </w:pPr>
    </w:p>
    <w:p w14:paraId="59FAFDC2" w14:textId="77777777" w:rsidR="007E5A98" w:rsidRPr="006969A8" w:rsidRDefault="007E5A98" w:rsidP="00BE19BE">
      <w:pPr>
        <w:pBdr>
          <w:top w:val="single" w:sz="24" w:space="8" w:color="4472C4"/>
          <w:bottom w:val="single" w:sz="24" w:space="8" w:color="4472C4"/>
        </w:pBdr>
        <w:spacing w:after="0"/>
        <w:rPr>
          <w:i/>
          <w:iCs/>
          <w:color w:val="385623"/>
          <w:sz w:val="20"/>
          <w:szCs w:val="20"/>
          <w:lang w:val="mi-NZ"/>
        </w:rPr>
      </w:pPr>
      <w:r w:rsidRPr="006969A8">
        <w:rPr>
          <w:i/>
          <w:iCs/>
          <w:color w:val="385623"/>
          <w:sz w:val="20"/>
          <w:szCs w:val="20"/>
          <w:lang w:val="mi-NZ"/>
        </w:rPr>
        <w:t>Really great Connector – constantly checking in</w:t>
      </w:r>
      <w:r w:rsidR="005D4708" w:rsidRPr="006969A8">
        <w:rPr>
          <w:i/>
          <w:iCs/>
          <w:color w:val="385623"/>
          <w:sz w:val="20"/>
          <w:szCs w:val="20"/>
          <w:lang w:val="mi-NZ"/>
        </w:rPr>
        <w:t>.</w:t>
      </w:r>
      <w:r w:rsidRPr="006969A8">
        <w:rPr>
          <w:i/>
          <w:iCs/>
          <w:color w:val="385623"/>
          <w:sz w:val="20"/>
          <w:szCs w:val="20"/>
          <w:lang w:val="mi-NZ"/>
        </w:rPr>
        <w:t xml:space="preserve"> </w:t>
      </w:r>
    </w:p>
    <w:p w14:paraId="0CE5E79A" w14:textId="77777777" w:rsidR="007E5A98" w:rsidRPr="006969A8" w:rsidRDefault="007E5A98" w:rsidP="00BE19BE">
      <w:pPr>
        <w:pBdr>
          <w:top w:val="single" w:sz="24" w:space="8" w:color="4472C4"/>
          <w:bottom w:val="single" w:sz="24" w:space="8" w:color="4472C4"/>
        </w:pBdr>
        <w:spacing w:after="0"/>
        <w:rPr>
          <w:i/>
          <w:iCs/>
          <w:color w:val="385623"/>
          <w:sz w:val="20"/>
          <w:szCs w:val="20"/>
          <w:lang w:val="mi-NZ"/>
        </w:rPr>
      </w:pPr>
    </w:p>
    <w:p w14:paraId="6AF2B68A" w14:textId="77777777" w:rsidR="007E5A98" w:rsidRPr="006969A8" w:rsidRDefault="007E5A98" w:rsidP="00BE19BE">
      <w:pPr>
        <w:pBdr>
          <w:top w:val="single" w:sz="24" w:space="8" w:color="4472C4"/>
          <w:bottom w:val="single" w:sz="24" w:space="8" w:color="4472C4"/>
        </w:pBdr>
        <w:spacing w:after="0"/>
        <w:rPr>
          <w:i/>
          <w:iCs/>
          <w:color w:val="385623"/>
          <w:sz w:val="20"/>
          <w:szCs w:val="20"/>
          <w:lang w:val="mi-NZ"/>
        </w:rPr>
      </w:pPr>
      <w:r w:rsidRPr="006969A8">
        <w:rPr>
          <w:i/>
          <w:iCs/>
          <w:color w:val="385623"/>
          <w:sz w:val="20"/>
          <w:szCs w:val="20"/>
          <w:lang w:val="mi-NZ"/>
        </w:rPr>
        <w:t>Both kids have the same Connector – she comes to the kids</w:t>
      </w:r>
      <w:r w:rsidR="005D4708" w:rsidRPr="006969A8">
        <w:rPr>
          <w:i/>
          <w:iCs/>
          <w:color w:val="385623"/>
          <w:sz w:val="20"/>
          <w:szCs w:val="20"/>
          <w:lang w:val="mi-NZ"/>
        </w:rPr>
        <w:t>’</w:t>
      </w:r>
      <w:r w:rsidRPr="006969A8">
        <w:rPr>
          <w:i/>
          <w:iCs/>
          <w:color w:val="385623"/>
          <w:sz w:val="20"/>
          <w:szCs w:val="20"/>
          <w:lang w:val="mi-NZ"/>
        </w:rPr>
        <w:t xml:space="preserve"> IEP at school – she’s really quite good</w:t>
      </w:r>
      <w:r w:rsidR="005D4708" w:rsidRPr="006969A8">
        <w:rPr>
          <w:i/>
          <w:iCs/>
          <w:color w:val="385623"/>
          <w:sz w:val="20"/>
          <w:szCs w:val="20"/>
          <w:lang w:val="mi-NZ"/>
        </w:rPr>
        <w:t>.</w:t>
      </w:r>
    </w:p>
    <w:p w14:paraId="4C058CF0" w14:textId="77777777" w:rsidR="00D765C0" w:rsidRPr="006969A8" w:rsidRDefault="00D765C0" w:rsidP="00D765C0">
      <w:pPr>
        <w:spacing w:after="0" w:line="240" w:lineRule="auto"/>
      </w:pPr>
    </w:p>
    <w:p w14:paraId="0BFCA4DD" w14:textId="64962D1E" w:rsidR="00D765C0" w:rsidRPr="006969A8" w:rsidRDefault="009A223F" w:rsidP="00D765C0">
      <w:pPr>
        <w:spacing w:after="0" w:line="240" w:lineRule="auto"/>
      </w:pPr>
      <w:r>
        <w:t xml:space="preserve">However, </w:t>
      </w:r>
      <w:r w:rsidR="00D765C0" w:rsidRPr="006969A8">
        <w:t xml:space="preserve">Whānau who had contact with Connectors </w:t>
      </w:r>
      <w:r>
        <w:t xml:space="preserve">also believed that </w:t>
      </w:r>
      <w:r w:rsidR="005D4708" w:rsidRPr="006969A8">
        <w:t>high demand</w:t>
      </w:r>
      <w:r w:rsidR="00D765C0" w:rsidRPr="006969A8">
        <w:t xml:space="preserve"> and large caseloads </w:t>
      </w:r>
      <w:r w:rsidR="005D4708" w:rsidRPr="006969A8">
        <w:t>were</w:t>
      </w:r>
      <w:r w:rsidR="00D765C0" w:rsidRPr="006969A8">
        <w:t xml:space="preserve"> affecting </w:t>
      </w:r>
      <w:r w:rsidR="00B36E24">
        <w:t>perceptions of Mana Wha</w:t>
      </w:r>
      <w:r w:rsidR="00E06AF7">
        <w:t>ikaha</w:t>
      </w:r>
      <w:r w:rsidR="00D765C0" w:rsidRPr="006969A8">
        <w:t xml:space="preserve">. </w:t>
      </w:r>
    </w:p>
    <w:p w14:paraId="764D654F" w14:textId="77777777" w:rsidR="00D765C0" w:rsidRPr="006969A8" w:rsidRDefault="00D765C0" w:rsidP="00D765C0">
      <w:pPr>
        <w:spacing w:after="0" w:line="240" w:lineRule="auto"/>
      </w:pPr>
    </w:p>
    <w:p w14:paraId="12347C4A" w14:textId="77777777" w:rsidR="0002436B" w:rsidRPr="006969A8" w:rsidRDefault="0002436B" w:rsidP="0002436B">
      <w:pPr>
        <w:pBdr>
          <w:top w:val="single" w:sz="24" w:space="8" w:color="4472C4"/>
          <w:bottom w:val="single" w:sz="24" w:space="8" w:color="4472C4"/>
        </w:pBdr>
        <w:spacing w:after="0"/>
        <w:rPr>
          <w:i/>
          <w:iCs/>
          <w:color w:val="385623"/>
          <w:sz w:val="20"/>
          <w:szCs w:val="20"/>
          <w:lang w:val="mi-NZ"/>
        </w:rPr>
      </w:pPr>
      <w:r w:rsidRPr="006969A8">
        <w:rPr>
          <w:i/>
          <w:iCs/>
          <w:color w:val="385623"/>
          <w:sz w:val="20"/>
          <w:szCs w:val="20"/>
          <w:lang w:val="mi-NZ"/>
        </w:rPr>
        <w:t xml:space="preserve">The waits are much longer – it is really hard to get a Connector now. </w:t>
      </w:r>
    </w:p>
    <w:p w14:paraId="0290EEA4" w14:textId="77777777" w:rsidR="0002436B" w:rsidRPr="006969A8" w:rsidRDefault="0002436B" w:rsidP="0002436B">
      <w:pPr>
        <w:pBdr>
          <w:top w:val="single" w:sz="24" w:space="8" w:color="4472C4"/>
          <w:bottom w:val="single" w:sz="24" w:space="8" w:color="4472C4"/>
        </w:pBdr>
        <w:spacing w:after="0"/>
        <w:rPr>
          <w:i/>
          <w:iCs/>
          <w:color w:val="385623"/>
          <w:sz w:val="20"/>
          <w:szCs w:val="20"/>
          <w:lang w:val="mi-NZ"/>
        </w:rPr>
      </w:pPr>
    </w:p>
    <w:p w14:paraId="0D1FAF32" w14:textId="77777777" w:rsidR="0002436B" w:rsidRPr="006969A8" w:rsidRDefault="0002436B" w:rsidP="0002436B">
      <w:pPr>
        <w:pBdr>
          <w:top w:val="single" w:sz="24" w:space="8" w:color="4472C4"/>
          <w:bottom w:val="single" w:sz="24" w:space="8" w:color="4472C4"/>
        </w:pBdr>
        <w:spacing w:after="0"/>
        <w:rPr>
          <w:i/>
          <w:iCs/>
          <w:color w:val="385623"/>
          <w:sz w:val="20"/>
          <w:szCs w:val="20"/>
          <w:lang w:val="mi-NZ"/>
        </w:rPr>
      </w:pPr>
      <w:r w:rsidRPr="006969A8">
        <w:rPr>
          <w:i/>
          <w:iCs/>
          <w:color w:val="385623"/>
          <w:sz w:val="20"/>
          <w:szCs w:val="20"/>
          <w:lang w:val="mi-NZ"/>
        </w:rPr>
        <w:t xml:space="preserve">[We need] more clarity from our Connector... waiting, waiting, and still waiting.... This is putting some families off seeking personal budgets. </w:t>
      </w:r>
    </w:p>
    <w:p w14:paraId="1390CBB0" w14:textId="77777777" w:rsidR="00D765C0" w:rsidRPr="006969A8" w:rsidRDefault="00D765C0" w:rsidP="00D765C0">
      <w:pPr>
        <w:spacing w:after="0" w:line="240" w:lineRule="auto"/>
      </w:pPr>
    </w:p>
    <w:p w14:paraId="7E008927" w14:textId="2124A1AF" w:rsidR="00DE5A12" w:rsidRDefault="006579D3">
      <w:pPr>
        <w:spacing w:after="0" w:line="240" w:lineRule="auto"/>
        <w:rPr>
          <w:b/>
          <w:i/>
          <w:color w:val="385623"/>
        </w:rPr>
      </w:pPr>
      <w:r>
        <w:t>While it was good news to hear wh</w:t>
      </w:r>
      <w:r w:rsidRPr="006969A8">
        <w:t>ā</w:t>
      </w:r>
      <w:r>
        <w:t xml:space="preserve">nau believed they were listened to in verbal responses, </w:t>
      </w:r>
      <w:proofErr w:type="spellStart"/>
      <w:r>
        <w:t>likert</w:t>
      </w:r>
      <w:proofErr w:type="spellEnd"/>
      <w:r>
        <w:t xml:space="preserve"> scale questions suggested that </w:t>
      </w:r>
      <w:r w:rsidR="009A223F">
        <w:t>while there were significant improvements on 2018 figures (44%), only about half (54%) of wh</w:t>
      </w:r>
      <w:r w:rsidR="009A223F" w:rsidRPr="006969A8">
        <w:t>ā</w:t>
      </w:r>
      <w:r w:rsidR="009A223F">
        <w:t>nau who supported a disabled person at home</w:t>
      </w:r>
      <w:r>
        <w:t>,</w:t>
      </w:r>
      <w:r w:rsidR="009A223F">
        <w:t xml:space="preserve"> believed they had access to all the information they needed about support services.  </w:t>
      </w:r>
      <w:r w:rsidR="00DE5A12">
        <w:rPr>
          <w:b/>
          <w:i/>
          <w:color w:val="385623"/>
        </w:rPr>
        <w:br w:type="page"/>
      </w:r>
    </w:p>
    <w:p w14:paraId="34E2E417" w14:textId="1ED21F1E" w:rsidR="00D765C0" w:rsidRPr="006969A8" w:rsidRDefault="00E8775E" w:rsidP="00D765C0">
      <w:pPr>
        <w:rPr>
          <w:b/>
          <w:i/>
          <w:color w:val="385623"/>
        </w:rPr>
      </w:pPr>
      <w:r w:rsidRPr="006969A8">
        <w:rPr>
          <w:b/>
          <w:i/>
          <w:color w:val="385623"/>
        </w:rPr>
        <w:lastRenderedPageBreak/>
        <w:t>W</w:t>
      </w:r>
      <w:r w:rsidR="00FE0CF2" w:rsidRPr="006969A8">
        <w:rPr>
          <w:b/>
          <w:i/>
          <w:color w:val="385623"/>
        </w:rPr>
        <w:t>hānau</w:t>
      </w:r>
      <w:r w:rsidRPr="006969A8">
        <w:rPr>
          <w:b/>
          <w:i/>
          <w:color w:val="385623"/>
        </w:rPr>
        <w:t xml:space="preserve"> members</w:t>
      </w:r>
      <w:r w:rsidR="00786227" w:rsidRPr="006969A8">
        <w:rPr>
          <w:b/>
          <w:i/>
          <w:color w:val="385623"/>
        </w:rPr>
        <w:t>’</w:t>
      </w:r>
      <w:r w:rsidR="00FE0CF2" w:rsidRPr="006969A8">
        <w:rPr>
          <w:b/>
          <w:i/>
          <w:color w:val="385623"/>
        </w:rPr>
        <w:t xml:space="preserve"> insights into flexibility of supports </w:t>
      </w:r>
    </w:p>
    <w:p w14:paraId="7F5503AE" w14:textId="137A15EE" w:rsidR="00D765C0" w:rsidRPr="006969A8" w:rsidRDefault="00D765C0" w:rsidP="00D765C0">
      <w:pPr>
        <w:spacing w:after="0" w:line="240" w:lineRule="auto"/>
      </w:pPr>
      <w:r w:rsidRPr="006969A8">
        <w:t xml:space="preserve">As with disabled people, an important change for whānau was more flexibility in how funding </w:t>
      </w:r>
      <w:r w:rsidR="005F57DE" w:rsidRPr="006969A8">
        <w:t>can be</w:t>
      </w:r>
      <w:r w:rsidRPr="006969A8">
        <w:t xml:space="preserve"> allocated and used. </w:t>
      </w:r>
      <w:r w:rsidR="00D73273" w:rsidRPr="006969A8">
        <w:t xml:space="preserve"> </w:t>
      </w:r>
      <w:r w:rsidRPr="006969A8">
        <w:t xml:space="preserve">This was particularly true </w:t>
      </w:r>
      <w:r w:rsidR="00740C65" w:rsidRPr="006969A8">
        <w:t>where</w:t>
      </w:r>
      <w:r w:rsidRPr="006969A8">
        <w:t xml:space="preserve"> personal budgets</w:t>
      </w:r>
      <w:r w:rsidR="00740C65" w:rsidRPr="006969A8">
        <w:t xml:space="preserve"> were involved</w:t>
      </w:r>
      <w:r w:rsidRPr="006969A8">
        <w:t>; people believe</w:t>
      </w:r>
      <w:r w:rsidR="00D73273" w:rsidRPr="006969A8">
        <w:t>d</w:t>
      </w:r>
      <w:r w:rsidRPr="006969A8">
        <w:t xml:space="preserve"> their personal budgets allow</w:t>
      </w:r>
      <w:r w:rsidR="00D73273" w:rsidRPr="006969A8">
        <w:t>ed</w:t>
      </w:r>
      <w:r w:rsidRPr="006969A8">
        <w:t xml:space="preserve"> them to use their funding more freely than before.</w:t>
      </w:r>
      <w:r w:rsidR="00BF3431" w:rsidRPr="006969A8">
        <w:t xml:space="preserve">  Note that where children and young people were involved, the whānau had control of their funding.  </w:t>
      </w:r>
      <w:r w:rsidRPr="006969A8">
        <w:t xml:space="preserve"> </w:t>
      </w:r>
    </w:p>
    <w:p w14:paraId="7B7B310B" w14:textId="77777777" w:rsidR="00D765C0" w:rsidRPr="006969A8" w:rsidRDefault="00D765C0" w:rsidP="00D765C0">
      <w:pPr>
        <w:spacing w:after="0" w:line="240" w:lineRule="auto"/>
      </w:pPr>
      <w:r w:rsidRPr="006969A8">
        <w:t xml:space="preserve"> </w:t>
      </w:r>
    </w:p>
    <w:p w14:paraId="40155AC6" w14:textId="6A835693" w:rsidR="00D765C0" w:rsidRPr="006969A8" w:rsidRDefault="00D765C0" w:rsidP="00D765C0">
      <w:pPr>
        <w:pBdr>
          <w:top w:val="single" w:sz="24" w:space="8" w:color="4472C4"/>
          <w:bottom w:val="single" w:sz="24" w:space="8" w:color="4472C4"/>
        </w:pBdr>
        <w:spacing w:after="0"/>
        <w:rPr>
          <w:i/>
          <w:color w:val="385623"/>
          <w:sz w:val="20"/>
          <w:szCs w:val="20"/>
        </w:rPr>
      </w:pPr>
      <w:r w:rsidRPr="006969A8">
        <w:rPr>
          <w:i/>
          <w:iCs/>
          <w:color w:val="385623"/>
          <w:sz w:val="20"/>
          <w:szCs w:val="20"/>
          <w:lang w:val="mi-NZ"/>
        </w:rPr>
        <w:t xml:space="preserve">[There is] more support and more </w:t>
      </w:r>
      <w:r w:rsidRPr="00361CEC">
        <w:rPr>
          <w:i/>
          <w:iCs/>
          <w:color w:val="385623"/>
          <w:sz w:val="20"/>
          <w:szCs w:val="20"/>
        </w:rPr>
        <w:t>options</w:t>
      </w:r>
      <w:r w:rsidRPr="006969A8">
        <w:rPr>
          <w:i/>
          <w:iCs/>
          <w:color w:val="385623"/>
          <w:sz w:val="20"/>
          <w:szCs w:val="20"/>
          <w:lang w:val="mi-NZ"/>
        </w:rPr>
        <w:t xml:space="preserve"> ava</w:t>
      </w:r>
      <w:r w:rsidR="00BF3431" w:rsidRPr="006969A8">
        <w:rPr>
          <w:i/>
          <w:iCs/>
          <w:color w:val="385623"/>
          <w:sz w:val="20"/>
          <w:szCs w:val="20"/>
          <w:lang w:val="mi-NZ"/>
        </w:rPr>
        <w:t>i</w:t>
      </w:r>
      <w:r w:rsidRPr="006969A8">
        <w:rPr>
          <w:i/>
          <w:iCs/>
          <w:color w:val="385623"/>
          <w:sz w:val="20"/>
          <w:szCs w:val="20"/>
          <w:lang w:val="mi-NZ"/>
        </w:rPr>
        <w:t>lable.</w:t>
      </w:r>
      <w:r w:rsidRPr="006969A8">
        <w:rPr>
          <w:i/>
          <w:color w:val="385623"/>
          <w:sz w:val="20"/>
          <w:szCs w:val="20"/>
        </w:rPr>
        <w:t xml:space="preserve"> It has given [my son] the opportunity to have therapy that’s not provided for him otherwise. [This has] helped with his learning and development.</w:t>
      </w:r>
      <w:r w:rsidRPr="006969A8">
        <w:rPr>
          <w:i/>
          <w:iCs/>
          <w:color w:val="385623"/>
          <w:sz w:val="20"/>
          <w:szCs w:val="20"/>
          <w:lang w:val="mi-NZ"/>
        </w:rPr>
        <w:t xml:space="preserve"> </w:t>
      </w:r>
    </w:p>
    <w:p w14:paraId="0E482770" w14:textId="77777777" w:rsidR="00D765C0" w:rsidRPr="006969A8" w:rsidRDefault="00D765C0" w:rsidP="00364784">
      <w:pPr>
        <w:pStyle w:val="Heading2"/>
        <w:numPr>
          <w:ilvl w:val="0"/>
          <w:numId w:val="0"/>
        </w:numPr>
        <w:ind w:left="576" w:hanging="576"/>
      </w:pPr>
    </w:p>
    <w:p w14:paraId="011DAE6F" w14:textId="77777777" w:rsidR="00AE07BA" w:rsidRPr="006969A8" w:rsidRDefault="00AE07BA" w:rsidP="008E056A">
      <w:pPr>
        <w:pStyle w:val="Heading1"/>
        <w:ind w:left="567" w:hanging="567"/>
      </w:pPr>
      <w:bookmarkStart w:id="120" w:name="_Toc88150357"/>
      <w:bookmarkStart w:id="121" w:name="_Toc88661955"/>
      <w:bookmarkStart w:id="122" w:name="_Toc99359422"/>
      <w:r w:rsidRPr="006969A8">
        <w:t>Implication</w:t>
      </w:r>
      <w:r w:rsidR="00594C1A" w:rsidRPr="006969A8">
        <w:t>s</w:t>
      </w:r>
      <w:r w:rsidR="00FE0CF2" w:rsidRPr="006969A8">
        <w:t xml:space="preserve"> of results</w:t>
      </w:r>
      <w:r w:rsidR="008E056A" w:rsidRPr="006969A8">
        <w:t xml:space="preserve"> and directions for further research</w:t>
      </w:r>
      <w:bookmarkEnd w:id="120"/>
      <w:bookmarkEnd w:id="121"/>
      <w:bookmarkEnd w:id="122"/>
    </w:p>
    <w:p w14:paraId="6AB99B62" w14:textId="77777777" w:rsidR="00AE07BA" w:rsidRPr="006969A8" w:rsidRDefault="00743589" w:rsidP="00743589">
      <w:pPr>
        <w:pStyle w:val="Heading2"/>
        <w:rPr>
          <w:sz w:val="28"/>
          <w:szCs w:val="28"/>
        </w:rPr>
      </w:pPr>
      <w:bookmarkStart w:id="123" w:name="_Toc88150358"/>
      <w:bookmarkStart w:id="124" w:name="_Toc88661956"/>
      <w:bookmarkStart w:id="125" w:name="_Toc99359423"/>
      <w:r w:rsidRPr="006969A8">
        <w:rPr>
          <w:sz w:val="28"/>
          <w:szCs w:val="28"/>
        </w:rPr>
        <w:t>Implications of results for services and supports</w:t>
      </w:r>
      <w:bookmarkEnd w:id="123"/>
      <w:bookmarkEnd w:id="124"/>
      <w:bookmarkEnd w:id="125"/>
    </w:p>
    <w:p w14:paraId="6D8AEE3E" w14:textId="71028C4B" w:rsidR="009B167F" w:rsidRPr="006969A8" w:rsidRDefault="009B167F" w:rsidP="009B167F">
      <w:r w:rsidRPr="006969A8">
        <w:t xml:space="preserve">The Repeat Study identified </w:t>
      </w:r>
      <w:r w:rsidR="003641E8" w:rsidRPr="006969A8">
        <w:t>several</w:t>
      </w:r>
      <w:r w:rsidRPr="006969A8">
        <w:t xml:space="preserve"> areas where improvement is possible.  These are discussed briefly below</w:t>
      </w:r>
      <w:r w:rsidR="002169E2" w:rsidRPr="006969A8">
        <w:t>, with recommendations provided</w:t>
      </w:r>
      <w:r w:rsidR="004B39A1" w:rsidRPr="006969A8">
        <w:t xml:space="preserve"> by the study authors</w:t>
      </w:r>
      <w:r w:rsidR="002169E2" w:rsidRPr="006969A8">
        <w:t>.</w:t>
      </w:r>
      <w:r w:rsidRPr="006969A8">
        <w:t xml:space="preserve">  </w:t>
      </w:r>
    </w:p>
    <w:p w14:paraId="05E2BE8F" w14:textId="41AF8F2F" w:rsidR="00477146" w:rsidRPr="006969A8" w:rsidRDefault="00DE31CA" w:rsidP="00DE31CA">
      <w:pPr>
        <w:pStyle w:val="Heading3"/>
        <w:ind w:left="709" w:hanging="709"/>
      </w:pPr>
      <w:bookmarkStart w:id="126" w:name="_Toc88661957"/>
      <w:r w:rsidRPr="006969A8">
        <w:rPr>
          <w:sz w:val="24"/>
          <w:szCs w:val="24"/>
        </w:rPr>
        <w:t xml:space="preserve">People receiving </w:t>
      </w:r>
      <w:r w:rsidR="00BF3431" w:rsidRPr="006969A8">
        <w:rPr>
          <w:sz w:val="24"/>
          <w:szCs w:val="24"/>
        </w:rPr>
        <w:t xml:space="preserve">traditional </w:t>
      </w:r>
      <w:r w:rsidRPr="006969A8">
        <w:rPr>
          <w:sz w:val="24"/>
          <w:szCs w:val="24"/>
        </w:rPr>
        <w:t>services (HCSS</w:t>
      </w:r>
      <w:r w:rsidR="00BF3431" w:rsidRPr="006969A8">
        <w:rPr>
          <w:sz w:val="24"/>
          <w:szCs w:val="24"/>
        </w:rPr>
        <w:t xml:space="preserve"> and</w:t>
      </w:r>
      <w:r w:rsidRPr="006969A8">
        <w:rPr>
          <w:sz w:val="24"/>
          <w:szCs w:val="24"/>
        </w:rPr>
        <w:t xml:space="preserve"> residential services) should have more opportunity to influence their supports</w:t>
      </w:r>
      <w:bookmarkEnd w:id="126"/>
    </w:p>
    <w:p w14:paraId="66B51524" w14:textId="37DEFCD8" w:rsidR="00477146" w:rsidRPr="006969A8" w:rsidRDefault="00477146" w:rsidP="00477146">
      <w:pPr>
        <w:spacing w:after="0" w:line="240" w:lineRule="auto"/>
        <w:rPr>
          <w:rFonts w:cs="Arial"/>
          <w:bCs/>
          <w:color w:val="538135"/>
          <w:szCs w:val="24"/>
        </w:rPr>
      </w:pPr>
      <w:r w:rsidRPr="006969A8">
        <w:t xml:space="preserve">People receiving </w:t>
      </w:r>
      <w:r w:rsidR="00241D2F" w:rsidRPr="006969A8">
        <w:t xml:space="preserve">traditional </w:t>
      </w:r>
      <w:r w:rsidRPr="006969A8">
        <w:t>services were the least satisfied with their care</w:t>
      </w:r>
      <w:r w:rsidR="000937E3">
        <w:rPr>
          <w:rStyle w:val="FootnoteReference"/>
        </w:rPr>
        <w:footnoteReference w:id="36"/>
      </w:r>
      <w:r w:rsidRPr="006969A8">
        <w:t xml:space="preserve">. </w:t>
      </w:r>
      <w:r w:rsidR="00D42B20" w:rsidRPr="006969A8">
        <w:t xml:space="preserve"> </w:t>
      </w:r>
      <w:r w:rsidRPr="006969A8">
        <w:t xml:space="preserve">They felt that they had few opportunities to influence how services are delivered and few opportunities to personalise supports. </w:t>
      </w:r>
      <w:r w:rsidR="00D42B20" w:rsidRPr="006969A8">
        <w:t xml:space="preserve"> </w:t>
      </w:r>
      <w:r w:rsidRPr="006969A8">
        <w:t>Further work or partnership in this area to improve people’s experiences and control over their supports is likely to have</w:t>
      </w:r>
      <w:r w:rsidR="00D42B20" w:rsidRPr="006969A8">
        <w:t xml:space="preserve"> a</w:t>
      </w:r>
      <w:r w:rsidRPr="006969A8">
        <w:t xml:space="preserve"> meaningful effect o</w:t>
      </w:r>
      <w:r w:rsidR="00D42B20" w:rsidRPr="006969A8">
        <w:t>n</w:t>
      </w:r>
      <w:r w:rsidRPr="006969A8">
        <w:t xml:space="preserve"> disabled people’s experiences.</w:t>
      </w:r>
      <w:r w:rsidRPr="006969A8">
        <w:rPr>
          <w:b/>
          <w:bCs/>
        </w:rPr>
        <w:t xml:space="preserve"> </w:t>
      </w:r>
    </w:p>
    <w:p w14:paraId="4BF8F1D3" w14:textId="77777777" w:rsidR="002169E2" w:rsidRPr="006969A8" w:rsidRDefault="002169E2" w:rsidP="00477146">
      <w:pPr>
        <w:spacing w:after="0" w:line="240" w:lineRule="auto"/>
        <w:rPr>
          <w:rFonts w:cs="Arial"/>
          <w:bCs/>
          <w:color w:val="538135"/>
          <w:szCs w:val="24"/>
        </w:rPr>
      </w:pPr>
    </w:p>
    <w:p w14:paraId="28620D23" w14:textId="242B5F09" w:rsidR="00477146" w:rsidRPr="006969A8" w:rsidRDefault="00CB6510" w:rsidP="00477146">
      <w:pPr>
        <w:spacing w:after="0" w:line="240" w:lineRule="auto"/>
      </w:pPr>
      <w:r w:rsidRPr="006969A8">
        <w:rPr>
          <w:b/>
          <w:bCs/>
        </w:rPr>
        <w:t>Recommendation:</w:t>
      </w:r>
      <w:r w:rsidRPr="006969A8">
        <w:t xml:space="preserve"> </w:t>
      </w:r>
      <w:r w:rsidR="003531F6" w:rsidRPr="006969A8">
        <w:t>Specific approaches are initiated to ensure people receiving traditional services experience increased choice and control.</w:t>
      </w:r>
    </w:p>
    <w:p w14:paraId="549EB741" w14:textId="77777777" w:rsidR="001E01FF" w:rsidRPr="006969A8" w:rsidRDefault="001E01FF" w:rsidP="00477146">
      <w:pPr>
        <w:spacing w:after="0" w:line="240" w:lineRule="auto"/>
      </w:pPr>
    </w:p>
    <w:p w14:paraId="67E913A6" w14:textId="69C72014" w:rsidR="00CB6510" w:rsidRPr="006969A8" w:rsidRDefault="00CB6510" w:rsidP="00477146">
      <w:pPr>
        <w:spacing w:after="0" w:line="240" w:lineRule="auto"/>
      </w:pPr>
      <w:r w:rsidRPr="006969A8">
        <w:rPr>
          <w:b/>
        </w:rPr>
        <w:t>Recommendation</w:t>
      </w:r>
      <w:r w:rsidRPr="006969A8">
        <w:t xml:space="preserve">: </w:t>
      </w:r>
      <w:r w:rsidR="00EE5ED5" w:rsidRPr="006969A8">
        <w:t>E</w:t>
      </w:r>
      <w:r w:rsidRPr="006969A8">
        <w:t xml:space="preserve">valuation </w:t>
      </w:r>
      <w:r w:rsidR="003641E8" w:rsidRPr="006969A8">
        <w:t xml:space="preserve">based on EGL outcomes </w:t>
      </w:r>
      <w:r w:rsidR="00A57AC4" w:rsidRPr="006969A8">
        <w:t xml:space="preserve">should be extended </w:t>
      </w:r>
      <w:r w:rsidRPr="006969A8">
        <w:t xml:space="preserve">beyond routine </w:t>
      </w:r>
      <w:r w:rsidR="003641E8" w:rsidRPr="006969A8">
        <w:t xml:space="preserve">evaluation </w:t>
      </w:r>
      <w:r w:rsidR="00743BB8" w:rsidRPr="006969A8">
        <w:t>programme</w:t>
      </w:r>
      <w:r w:rsidRPr="006969A8">
        <w:t xml:space="preserve"> against contracts to build capability among providers. </w:t>
      </w:r>
      <w:r w:rsidR="00A57AC4" w:rsidRPr="006969A8">
        <w:t xml:space="preserve"> </w:t>
      </w:r>
      <w:r w:rsidRPr="006969A8">
        <w:t>Additional disability</w:t>
      </w:r>
      <w:r w:rsidR="00D93D5E" w:rsidRPr="006969A8">
        <w:t>-</w:t>
      </w:r>
      <w:r w:rsidRPr="006969A8">
        <w:t>led monitoring of experiences will provide an independent voice highlighting areas that are working well and areas for improvement</w:t>
      </w:r>
      <w:r w:rsidR="00A57AC4" w:rsidRPr="006969A8">
        <w:t>.</w:t>
      </w:r>
      <w:r w:rsidRPr="006969A8">
        <w:t xml:space="preserve"> </w:t>
      </w:r>
    </w:p>
    <w:p w14:paraId="73A3BBBE" w14:textId="77777777" w:rsidR="00CB6510" w:rsidRPr="006969A8" w:rsidRDefault="00CB6510" w:rsidP="00477146">
      <w:pPr>
        <w:spacing w:after="0" w:line="240" w:lineRule="auto"/>
        <w:rPr>
          <w:rFonts w:cs="Arial"/>
          <w:bCs/>
          <w:color w:val="538135"/>
          <w:szCs w:val="24"/>
        </w:rPr>
      </w:pPr>
    </w:p>
    <w:p w14:paraId="6B664C33" w14:textId="77777777" w:rsidR="00477146" w:rsidRPr="006969A8" w:rsidRDefault="00F03CEA" w:rsidP="00DE31CA">
      <w:pPr>
        <w:pStyle w:val="Heading3"/>
        <w:ind w:left="709" w:hanging="709"/>
        <w:rPr>
          <w:sz w:val="24"/>
          <w:szCs w:val="24"/>
        </w:rPr>
      </w:pPr>
      <w:bookmarkStart w:id="127" w:name="_Toc88661958"/>
      <w:r w:rsidRPr="006969A8">
        <w:rPr>
          <w:sz w:val="24"/>
          <w:szCs w:val="24"/>
        </w:rPr>
        <w:t>Focus is needed to improve the experiences of people with physical disabilities, including their experiences with HCSS</w:t>
      </w:r>
      <w:bookmarkEnd w:id="127"/>
    </w:p>
    <w:p w14:paraId="4E863B2F" w14:textId="7F584944" w:rsidR="00CB6510" w:rsidRPr="006969A8" w:rsidRDefault="00F03CEA" w:rsidP="00477146">
      <w:pPr>
        <w:spacing w:after="0" w:line="240" w:lineRule="auto"/>
      </w:pPr>
      <w:r w:rsidRPr="006969A8">
        <w:t>P</w:t>
      </w:r>
      <w:r w:rsidR="00477146" w:rsidRPr="006969A8">
        <w:t xml:space="preserve">eople with physical disabilities </w:t>
      </w:r>
      <w:r w:rsidRPr="006969A8">
        <w:t>had</w:t>
      </w:r>
      <w:r w:rsidR="00477146" w:rsidRPr="006969A8">
        <w:t xml:space="preserve"> wellbeing </w:t>
      </w:r>
      <w:r w:rsidRPr="006969A8">
        <w:t>scores that were lower than</w:t>
      </w:r>
      <w:r w:rsidR="00477146" w:rsidRPr="006969A8">
        <w:t xml:space="preserve"> </w:t>
      </w:r>
      <w:r w:rsidRPr="006969A8">
        <w:t xml:space="preserve">people </w:t>
      </w:r>
      <w:r w:rsidR="00477146" w:rsidRPr="006969A8">
        <w:t>with learning disabilities</w:t>
      </w:r>
      <w:r w:rsidR="006B24C8" w:rsidRPr="006969A8">
        <w:t xml:space="preserve"> and the general population</w:t>
      </w:r>
      <w:r w:rsidR="00477146" w:rsidRPr="006969A8">
        <w:t xml:space="preserve">. </w:t>
      </w:r>
      <w:r w:rsidR="00803DC7" w:rsidRPr="006969A8">
        <w:t xml:space="preserve"> They were more likely to be part of the group that uses HCSS</w:t>
      </w:r>
      <w:r w:rsidR="00AC76F2" w:rsidRPr="006969A8">
        <w:t xml:space="preserve"> </w:t>
      </w:r>
      <w:r w:rsidR="00803DC7" w:rsidRPr="006969A8">
        <w:t>and were dissatisfied with this service</w:t>
      </w:r>
      <w:r w:rsidR="000937E3">
        <w:rPr>
          <w:rStyle w:val="FootnoteReference"/>
        </w:rPr>
        <w:footnoteReference w:id="37"/>
      </w:r>
      <w:r w:rsidR="00803DC7" w:rsidRPr="006969A8">
        <w:t xml:space="preserve">.  </w:t>
      </w:r>
      <w:r w:rsidR="00F628F5">
        <w:t xml:space="preserve">An exploration of </w:t>
      </w:r>
      <w:r w:rsidR="00B27EF2">
        <w:t>how traditional service models can be replaced by more diverse options for all groups would be of value.</w:t>
      </w:r>
    </w:p>
    <w:p w14:paraId="0E996141" w14:textId="77777777" w:rsidR="00CB6510" w:rsidRPr="006969A8" w:rsidRDefault="00CB6510" w:rsidP="00477146">
      <w:pPr>
        <w:spacing w:after="0" w:line="240" w:lineRule="auto"/>
      </w:pPr>
    </w:p>
    <w:p w14:paraId="2D34B2A9" w14:textId="67D7CAFC" w:rsidR="00477146" w:rsidRPr="006969A8" w:rsidRDefault="00CB6510" w:rsidP="00477146">
      <w:pPr>
        <w:spacing w:after="0" w:line="240" w:lineRule="auto"/>
      </w:pPr>
      <w:r w:rsidRPr="006969A8">
        <w:rPr>
          <w:b/>
        </w:rPr>
        <w:t>Recommendation</w:t>
      </w:r>
      <w:r w:rsidR="00A57AC4" w:rsidRPr="006969A8">
        <w:rPr>
          <w:b/>
          <w:bCs/>
        </w:rPr>
        <w:t>:</w:t>
      </w:r>
      <w:r w:rsidRPr="006969A8">
        <w:t xml:space="preserve"> Consideration </w:t>
      </w:r>
      <w:r w:rsidR="00A57AC4" w:rsidRPr="006969A8">
        <w:t>should be given to</w:t>
      </w:r>
      <w:r w:rsidRPr="006969A8">
        <w:t xml:space="preserve"> </w:t>
      </w:r>
      <w:r w:rsidR="00E145BC" w:rsidRPr="006969A8">
        <w:t>developing</w:t>
      </w:r>
      <w:r w:rsidR="0059414A" w:rsidRPr="006969A8">
        <w:t xml:space="preserve"> a future system that is responsive to life stage transition</w:t>
      </w:r>
      <w:r w:rsidR="00E145BC" w:rsidRPr="006969A8">
        <w:t xml:space="preserve">. </w:t>
      </w:r>
      <w:r w:rsidR="0059414A" w:rsidRPr="006969A8">
        <w:t xml:space="preserve"> </w:t>
      </w:r>
      <w:r w:rsidR="00E145BC" w:rsidRPr="006969A8">
        <w:t>This would</w:t>
      </w:r>
      <w:r w:rsidR="0059414A" w:rsidRPr="006969A8">
        <w:t xml:space="preserve"> include co</w:t>
      </w:r>
      <w:r w:rsidR="00E145BC" w:rsidRPr="006969A8">
        <w:t>-</w:t>
      </w:r>
      <w:r w:rsidR="0059414A" w:rsidRPr="006969A8">
        <w:t>development of practical cross</w:t>
      </w:r>
      <w:r w:rsidR="00E145BC" w:rsidRPr="006969A8">
        <w:t>-</w:t>
      </w:r>
      <w:r w:rsidR="0059414A" w:rsidRPr="006969A8">
        <w:t>agency responses to improve access to housing</w:t>
      </w:r>
      <w:r w:rsidR="00E145BC" w:rsidRPr="006969A8">
        <w:t>,</w:t>
      </w:r>
      <w:r w:rsidR="0059414A" w:rsidRPr="006969A8">
        <w:t xml:space="preserve"> </w:t>
      </w:r>
      <w:r w:rsidR="00743BB8" w:rsidRPr="006969A8">
        <w:t>health,</w:t>
      </w:r>
      <w:r w:rsidR="0059414A" w:rsidRPr="006969A8">
        <w:t xml:space="preserve"> and disability support</w:t>
      </w:r>
      <w:r w:rsidR="00E145BC" w:rsidRPr="006969A8">
        <w:t>.</w:t>
      </w:r>
    </w:p>
    <w:p w14:paraId="59B6D223" w14:textId="77777777" w:rsidR="00477146" w:rsidRPr="006969A8" w:rsidRDefault="00477146" w:rsidP="00477146">
      <w:pPr>
        <w:spacing w:after="0" w:line="240" w:lineRule="auto"/>
        <w:rPr>
          <w:rFonts w:cs="Arial"/>
          <w:bCs/>
          <w:color w:val="538135"/>
          <w:szCs w:val="24"/>
        </w:rPr>
      </w:pPr>
    </w:p>
    <w:p w14:paraId="55A87343" w14:textId="172684F2" w:rsidR="00E53619" w:rsidRPr="006969A8" w:rsidRDefault="00477146" w:rsidP="00DE31CA">
      <w:pPr>
        <w:pStyle w:val="Heading3"/>
        <w:ind w:left="709" w:hanging="709"/>
        <w:rPr>
          <w:sz w:val="24"/>
          <w:szCs w:val="24"/>
        </w:rPr>
      </w:pPr>
      <w:bookmarkStart w:id="128" w:name="_Toc88661959"/>
      <w:r w:rsidRPr="006969A8">
        <w:rPr>
          <w:sz w:val="24"/>
          <w:szCs w:val="24"/>
        </w:rPr>
        <w:t xml:space="preserve">Information for disabled people and </w:t>
      </w:r>
      <w:r w:rsidR="00E53619" w:rsidRPr="006969A8">
        <w:rPr>
          <w:sz w:val="24"/>
          <w:szCs w:val="24"/>
        </w:rPr>
        <w:t xml:space="preserve">their </w:t>
      </w:r>
      <w:r w:rsidRPr="006969A8">
        <w:rPr>
          <w:sz w:val="24"/>
          <w:szCs w:val="24"/>
        </w:rPr>
        <w:t>whānau</w:t>
      </w:r>
      <w:r w:rsidR="00E53619" w:rsidRPr="006969A8">
        <w:rPr>
          <w:sz w:val="24"/>
          <w:szCs w:val="24"/>
        </w:rPr>
        <w:t xml:space="preserve"> should be improved</w:t>
      </w:r>
      <w:bookmarkEnd w:id="128"/>
    </w:p>
    <w:p w14:paraId="3A5AB66B" w14:textId="1C51E3A7" w:rsidR="00477146" w:rsidRPr="006969A8" w:rsidRDefault="00477146" w:rsidP="00477146">
      <w:pPr>
        <w:spacing w:after="0" w:line="240" w:lineRule="auto"/>
      </w:pPr>
      <w:r w:rsidRPr="006969A8">
        <w:t xml:space="preserve">Although disabled people and whānau felt more informed </w:t>
      </w:r>
      <w:r w:rsidR="00ED1C88" w:rsidRPr="006969A8">
        <w:t xml:space="preserve">about supports </w:t>
      </w:r>
      <w:r w:rsidRPr="006969A8">
        <w:t xml:space="preserve">than </w:t>
      </w:r>
      <w:r w:rsidR="003C24CB" w:rsidRPr="006969A8">
        <w:t>in 2018</w:t>
      </w:r>
      <w:r w:rsidRPr="006969A8">
        <w:t>,</w:t>
      </w:r>
      <w:r w:rsidR="001D74EA">
        <w:t xml:space="preserve"> over half of</w:t>
      </w:r>
      <w:r w:rsidRPr="006969A8">
        <w:t xml:space="preserve"> </w:t>
      </w:r>
      <w:r w:rsidR="00D55F37">
        <w:t>wh</w:t>
      </w:r>
      <w:r w:rsidR="00D55F37" w:rsidRPr="006969A8">
        <w:t>ā</w:t>
      </w:r>
      <w:r w:rsidR="00D55F37">
        <w:t xml:space="preserve">nau </w:t>
      </w:r>
      <w:r w:rsidR="007A553D">
        <w:t xml:space="preserve">who supported disabled people at home </w:t>
      </w:r>
      <w:r w:rsidR="00D55F37">
        <w:t xml:space="preserve">believed </w:t>
      </w:r>
      <w:r w:rsidRPr="006969A8">
        <w:t xml:space="preserve">there </w:t>
      </w:r>
      <w:r w:rsidR="00D55F37">
        <w:t>wa</w:t>
      </w:r>
      <w:r w:rsidRPr="006969A8">
        <w:t>s still room for improvement in this area</w:t>
      </w:r>
      <w:r w:rsidR="00D55F37">
        <w:rPr>
          <w:rStyle w:val="FootnoteReference"/>
        </w:rPr>
        <w:footnoteReference w:id="38"/>
      </w:r>
      <w:r w:rsidRPr="006969A8">
        <w:t xml:space="preserve">. </w:t>
      </w:r>
      <w:r w:rsidR="00BB0A39" w:rsidRPr="006969A8">
        <w:t xml:space="preserve"> </w:t>
      </w:r>
      <w:r w:rsidRPr="006969A8">
        <w:t>Providing clear, easy to access, and timely information for disabled people and whānau about supports and services could improve their experience</w:t>
      </w:r>
      <w:r w:rsidR="00BB0A39" w:rsidRPr="006969A8">
        <w:t>, including</w:t>
      </w:r>
      <w:r w:rsidRPr="006969A8">
        <w:t xml:space="preserve"> with Mana Whaikaha.</w:t>
      </w:r>
      <w:r w:rsidR="0043515A" w:rsidRPr="006969A8">
        <w:t xml:space="preserve">  Information should be tailored to the person.</w:t>
      </w:r>
      <w:r w:rsidRPr="006969A8">
        <w:t xml:space="preserve"> </w:t>
      </w:r>
      <w:r w:rsidR="00BB0A39" w:rsidRPr="006969A8">
        <w:t xml:space="preserve"> </w:t>
      </w:r>
      <w:r w:rsidRPr="006969A8">
        <w:t>Additionally,</w:t>
      </w:r>
      <w:r w:rsidR="0059414A" w:rsidRPr="006969A8">
        <w:t xml:space="preserve"> assisting </w:t>
      </w:r>
      <w:r w:rsidRPr="006969A8">
        <w:t xml:space="preserve">whānau </w:t>
      </w:r>
      <w:r w:rsidR="0059414A" w:rsidRPr="006969A8">
        <w:t xml:space="preserve">to </w:t>
      </w:r>
      <w:r w:rsidRPr="006969A8">
        <w:t xml:space="preserve">plan and implement supports would </w:t>
      </w:r>
      <w:r w:rsidR="00BB0A39" w:rsidRPr="006969A8">
        <w:t>help</w:t>
      </w:r>
      <w:r w:rsidRPr="006969A8">
        <w:t xml:space="preserve"> them feel in control of their services. </w:t>
      </w:r>
    </w:p>
    <w:p w14:paraId="451501FC" w14:textId="77777777" w:rsidR="00810457" w:rsidRPr="006969A8" w:rsidRDefault="00810457" w:rsidP="00477146">
      <w:pPr>
        <w:spacing w:after="0" w:line="240" w:lineRule="auto"/>
      </w:pPr>
    </w:p>
    <w:p w14:paraId="51F9F597" w14:textId="76E53129" w:rsidR="0059414A" w:rsidRPr="006969A8" w:rsidRDefault="0059414A" w:rsidP="00477146">
      <w:pPr>
        <w:spacing w:after="0" w:line="240" w:lineRule="auto"/>
      </w:pPr>
      <w:r w:rsidRPr="006969A8">
        <w:rPr>
          <w:b/>
        </w:rPr>
        <w:t>Recommendation</w:t>
      </w:r>
      <w:r w:rsidR="00810457" w:rsidRPr="006969A8">
        <w:rPr>
          <w:b/>
          <w:bCs/>
        </w:rPr>
        <w:t>:</w:t>
      </w:r>
      <w:r w:rsidRPr="006969A8">
        <w:t xml:space="preserve"> </w:t>
      </w:r>
      <w:r w:rsidR="00810457" w:rsidRPr="006969A8">
        <w:t>P</w:t>
      </w:r>
      <w:r w:rsidRPr="006969A8">
        <w:t>rovide accessible and timely information via multiple media</w:t>
      </w:r>
      <w:r w:rsidR="00810457" w:rsidRPr="006969A8">
        <w:t>,</w:t>
      </w:r>
      <w:r w:rsidRPr="006969A8">
        <w:t xml:space="preserve"> to enable </w:t>
      </w:r>
      <w:r w:rsidR="00810457" w:rsidRPr="006969A8">
        <w:t>disabled</w:t>
      </w:r>
      <w:r w:rsidRPr="006969A8">
        <w:t xml:space="preserve"> people to understand what they can access and how they can </w:t>
      </w:r>
      <w:r w:rsidR="009C44BE" w:rsidRPr="006969A8">
        <w:t xml:space="preserve">increase clarity and control over </w:t>
      </w:r>
      <w:r w:rsidRPr="006969A8">
        <w:t xml:space="preserve">their budgets. This would also assist </w:t>
      </w:r>
      <w:r w:rsidR="00810457" w:rsidRPr="006969A8">
        <w:t>C</w:t>
      </w:r>
      <w:r w:rsidRPr="006969A8">
        <w:t xml:space="preserve">onnectors to </w:t>
      </w:r>
      <w:r w:rsidR="00810457" w:rsidRPr="006969A8">
        <w:t>better</w:t>
      </w:r>
      <w:r w:rsidRPr="006969A8">
        <w:t xml:space="preserve"> provide options in the planning process</w:t>
      </w:r>
      <w:r w:rsidR="00F40F83" w:rsidRPr="006969A8">
        <w:t>.</w:t>
      </w:r>
    </w:p>
    <w:p w14:paraId="7D4F81E9" w14:textId="77777777" w:rsidR="00477146" w:rsidRPr="006969A8" w:rsidRDefault="00477146" w:rsidP="00477146">
      <w:pPr>
        <w:spacing w:after="0" w:line="240" w:lineRule="auto"/>
      </w:pPr>
    </w:p>
    <w:p w14:paraId="6E37C299" w14:textId="77777777" w:rsidR="00477146" w:rsidRPr="006969A8" w:rsidRDefault="004E26EF" w:rsidP="00DE31CA">
      <w:pPr>
        <w:pStyle w:val="Heading3"/>
        <w:ind w:left="709" w:hanging="709"/>
        <w:rPr>
          <w:sz w:val="24"/>
          <w:szCs w:val="24"/>
        </w:rPr>
      </w:pPr>
      <w:bookmarkStart w:id="129" w:name="_Toc88661960"/>
      <w:r w:rsidRPr="006969A8">
        <w:rPr>
          <w:sz w:val="24"/>
          <w:szCs w:val="24"/>
        </w:rPr>
        <w:t>Connectors need support to manage their caseloads</w:t>
      </w:r>
      <w:bookmarkEnd w:id="129"/>
    </w:p>
    <w:p w14:paraId="6C316AA1" w14:textId="519BF70B" w:rsidR="0059414A" w:rsidRPr="006969A8" w:rsidRDefault="00477146" w:rsidP="00477146">
      <w:pPr>
        <w:spacing w:after="0" w:line="240" w:lineRule="auto"/>
      </w:pPr>
      <w:r w:rsidRPr="006969A8">
        <w:t xml:space="preserve">Both disabled people and whānau noticed that Mana Whaikaha and Connectors </w:t>
      </w:r>
      <w:r w:rsidR="00A70970" w:rsidRPr="006969A8">
        <w:t>were being impacted by high demand, flowing through to high caseloads.</w:t>
      </w:r>
      <w:r w:rsidRPr="006969A8">
        <w:t xml:space="preserve"> </w:t>
      </w:r>
      <w:r w:rsidR="00A70970" w:rsidRPr="006969A8">
        <w:t xml:space="preserve"> </w:t>
      </w:r>
      <w:r w:rsidRPr="006969A8">
        <w:t xml:space="preserve">This is not </w:t>
      </w:r>
      <w:r w:rsidR="00743BB8" w:rsidRPr="006969A8">
        <w:t>sustainable and</w:t>
      </w:r>
      <w:r w:rsidRPr="006969A8">
        <w:t xml:space="preserve"> has negatively affected people’s experiences with Mana Whaikaha. </w:t>
      </w:r>
      <w:r w:rsidR="00A70970" w:rsidRPr="006969A8">
        <w:t xml:space="preserve"> </w:t>
      </w:r>
      <w:r w:rsidRPr="006969A8">
        <w:t xml:space="preserve">Additional support for Connectors and adequate resourcing for managing caseloads will be important to ensure that Mana Whaikaha continues to enable good lives for disabled people in </w:t>
      </w:r>
      <w:proofErr w:type="spellStart"/>
      <w:r w:rsidRPr="006969A8">
        <w:t>MidCentra</w:t>
      </w:r>
      <w:r w:rsidR="00CB6510" w:rsidRPr="006969A8">
        <w:t>l</w:t>
      </w:r>
      <w:proofErr w:type="spellEnd"/>
      <w:r w:rsidR="00696E3E" w:rsidRPr="006969A8">
        <w:t>.</w:t>
      </w:r>
    </w:p>
    <w:p w14:paraId="3ED496DA" w14:textId="77777777" w:rsidR="009B29DE" w:rsidRPr="006969A8" w:rsidRDefault="009B29DE" w:rsidP="00477146">
      <w:pPr>
        <w:spacing w:after="0" w:line="240" w:lineRule="auto"/>
      </w:pPr>
    </w:p>
    <w:p w14:paraId="7CAC067A" w14:textId="23E01485" w:rsidR="00CB6510" w:rsidRPr="006969A8" w:rsidRDefault="00CB6510" w:rsidP="00477146">
      <w:pPr>
        <w:spacing w:after="0" w:line="240" w:lineRule="auto"/>
      </w:pPr>
      <w:r w:rsidRPr="006969A8">
        <w:rPr>
          <w:b/>
        </w:rPr>
        <w:t>Recommendation</w:t>
      </w:r>
      <w:r w:rsidR="00696E3E" w:rsidRPr="006969A8">
        <w:t>:</w:t>
      </w:r>
      <w:r w:rsidRPr="006969A8">
        <w:t xml:space="preserve"> </w:t>
      </w:r>
      <w:r w:rsidR="00B27EF2">
        <w:t xml:space="preserve">Future scaling and development of Mana Whaikaha </w:t>
      </w:r>
      <w:r w:rsidR="00AB2EFF">
        <w:t>considers a range of supports available in the work force</w:t>
      </w:r>
      <w:r w:rsidR="00892736">
        <w:t xml:space="preserve">, the role of regional leadership and ways to manage </w:t>
      </w:r>
      <w:r w:rsidR="00B818CF">
        <w:t>diverse demographics more effectively</w:t>
      </w:r>
      <w:r w:rsidR="006F4165">
        <w:t>.</w:t>
      </w:r>
      <w:r w:rsidR="00B818CF">
        <w:t xml:space="preserve"> </w:t>
      </w:r>
      <w:r w:rsidR="00250966">
        <w:t xml:space="preserve">Planning </w:t>
      </w:r>
      <w:r w:rsidR="00250966" w:rsidRPr="006969A8">
        <w:t>should</w:t>
      </w:r>
      <w:r w:rsidRPr="006969A8">
        <w:t xml:space="preserve"> draw on </w:t>
      </w:r>
      <w:r w:rsidR="00694165" w:rsidRPr="006969A8">
        <w:t>results</w:t>
      </w:r>
      <w:r w:rsidRPr="006969A8">
        <w:t xml:space="preserve"> of this survey and on the qualitative study yet to be reported on Flexible Disability Supports</w:t>
      </w:r>
      <w:r w:rsidR="00696E3E" w:rsidRPr="006969A8">
        <w:t>.</w:t>
      </w:r>
    </w:p>
    <w:p w14:paraId="6E817BFD" w14:textId="77777777" w:rsidR="00477146" w:rsidRPr="006969A8" w:rsidRDefault="00477146" w:rsidP="002611FF"/>
    <w:p w14:paraId="787E9AE8" w14:textId="77777777" w:rsidR="007F777E" w:rsidRPr="006969A8" w:rsidRDefault="007F777E" w:rsidP="002611FF">
      <w:pPr>
        <w:pStyle w:val="Heading2"/>
        <w:rPr>
          <w:sz w:val="28"/>
          <w:szCs w:val="28"/>
        </w:rPr>
      </w:pPr>
      <w:bookmarkStart w:id="130" w:name="_Toc88150359"/>
      <w:bookmarkStart w:id="131" w:name="_Toc88661961"/>
      <w:bookmarkStart w:id="132" w:name="_Toc99359424"/>
      <w:r w:rsidRPr="006969A8">
        <w:rPr>
          <w:sz w:val="28"/>
          <w:szCs w:val="28"/>
        </w:rPr>
        <w:t>Directions for further research</w:t>
      </w:r>
      <w:bookmarkEnd w:id="130"/>
      <w:bookmarkEnd w:id="131"/>
      <w:bookmarkEnd w:id="132"/>
    </w:p>
    <w:p w14:paraId="2C09BC2E" w14:textId="5E34D8DC" w:rsidR="00B4068F" w:rsidRPr="006969A8" w:rsidRDefault="006E14BE" w:rsidP="006E14BE">
      <w:r w:rsidRPr="006969A8">
        <w:t xml:space="preserve">In addition to the results described above, the Repeat Study also generated </w:t>
      </w:r>
      <w:r w:rsidR="00FA05F3" w:rsidRPr="006969A8">
        <w:t>several</w:t>
      </w:r>
      <w:r w:rsidRPr="006969A8">
        <w:t xml:space="preserve"> areas where further research would be beneficial.  Sometimes these were areas where a general trend was evident, but the result did not reach the threshold of statistical significance, perhaps because the sample size was small (especially for subgroups)</w:t>
      </w:r>
      <w:r w:rsidR="00B61894">
        <w:rPr>
          <w:rStyle w:val="FootnoteReference"/>
        </w:rPr>
        <w:footnoteReference w:id="39"/>
      </w:r>
      <w:r w:rsidRPr="006969A8">
        <w:t>.</w:t>
      </w:r>
      <w:r w:rsidR="00C765E1" w:rsidRPr="006969A8">
        <w:t xml:space="preserve">  </w:t>
      </w:r>
      <w:r w:rsidR="0032478E">
        <w:t xml:space="preserve">. </w:t>
      </w:r>
      <w:r w:rsidR="00C765E1" w:rsidRPr="006969A8">
        <w:t xml:space="preserve">In other cases, the results told only part of a richer story, which researcher and participant insights </w:t>
      </w:r>
      <w:r w:rsidR="00FA05F3" w:rsidRPr="006969A8">
        <w:t>can</w:t>
      </w:r>
      <w:r w:rsidR="00C765E1" w:rsidRPr="006969A8">
        <w:t xml:space="preserve"> shed </w:t>
      </w:r>
      <w:r w:rsidR="00891DCD" w:rsidRPr="006969A8">
        <w:t>further</w:t>
      </w:r>
      <w:r w:rsidR="00C765E1" w:rsidRPr="006969A8">
        <w:t xml:space="preserve"> light on.  In this section, </w:t>
      </w:r>
      <w:r w:rsidR="006D240F" w:rsidRPr="006969A8">
        <w:lastRenderedPageBreak/>
        <w:t xml:space="preserve">researchers </w:t>
      </w:r>
      <w:r w:rsidR="00B4068F" w:rsidRPr="006969A8">
        <w:t>recommend</w:t>
      </w:r>
      <w:r w:rsidR="006D240F" w:rsidRPr="006969A8">
        <w:t xml:space="preserve"> further areas for research, explaining why they are important.</w:t>
      </w:r>
    </w:p>
    <w:p w14:paraId="0C84FAF8" w14:textId="0F7EC9CA" w:rsidR="006E14BE" w:rsidRPr="006969A8" w:rsidRDefault="00A01D23" w:rsidP="006518B7">
      <w:pPr>
        <w:pStyle w:val="Heading3"/>
        <w:ind w:left="709" w:hanging="709"/>
        <w:rPr>
          <w:sz w:val="24"/>
          <w:szCs w:val="24"/>
        </w:rPr>
      </w:pPr>
      <w:bookmarkStart w:id="133" w:name="_Toc88150360"/>
      <w:bookmarkStart w:id="134" w:name="_Toc88661962"/>
      <w:r w:rsidRPr="006969A8">
        <w:rPr>
          <w:sz w:val="24"/>
          <w:szCs w:val="24"/>
        </w:rPr>
        <w:t>E</w:t>
      </w:r>
      <w:r w:rsidR="00D56C2A" w:rsidRPr="006969A8">
        <w:rPr>
          <w:sz w:val="24"/>
          <w:szCs w:val="24"/>
        </w:rPr>
        <w:t xml:space="preserve">xperiences of disabled people </w:t>
      </w:r>
      <w:r w:rsidR="005E54EA" w:rsidRPr="006969A8">
        <w:rPr>
          <w:sz w:val="24"/>
          <w:szCs w:val="24"/>
        </w:rPr>
        <w:t xml:space="preserve">and whānau </w:t>
      </w:r>
      <w:r w:rsidR="00D56C2A" w:rsidRPr="006969A8">
        <w:rPr>
          <w:sz w:val="24"/>
          <w:szCs w:val="24"/>
        </w:rPr>
        <w:t xml:space="preserve">who </w:t>
      </w:r>
      <w:r w:rsidR="00D50807" w:rsidRPr="006969A8">
        <w:rPr>
          <w:sz w:val="24"/>
          <w:szCs w:val="24"/>
        </w:rPr>
        <w:t xml:space="preserve">have </w:t>
      </w:r>
      <w:r w:rsidR="00242D5F" w:rsidRPr="006969A8">
        <w:rPr>
          <w:sz w:val="24"/>
          <w:szCs w:val="24"/>
        </w:rPr>
        <w:t>engaged with</w:t>
      </w:r>
      <w:r w:rsidR="00D50807" w:rsidRPr="006969A8">
        <w:rPr>
          <w:sz w:val="24"/>
          <w:szCs w:val="24"/>
        </w:rPr>
        <w:t xml:space="preserve"> Mana Whaikaha since </w:t>
      </w:r>
      <w:r w:rsidR="00725DE6" w:rsidRPr="006969A8">
        <w:rPr>
          <w:sz w:val="24"/>
          <w:szCs w:val="24"/>
        </w:rPr>
        <w:t xml:space="preserve">the </w:t>
      </w:r>
      <w:r w:rsidR="00D50807" w:rsidRPr="006969A8">
        <w:rPr>
          <w:sz w:val="24"/>
          <w:szCs w:val="24"/>
        </w:rPr>
        <w:t>2018 Baseline Study</w:t>
      </w:r>
      <w:bookmarkEnd w:id="133"/>
      <w:bookmarkEnd w:id="134"/>
    </w:p>
    <w:p w14:paraId="649CAFCB" w14:textId="6ACE46F2" w:rsidR="00242D5F" w:rsidRPr="006969A8" w:rsidRDefault="00242D5F" w:rsidP="00242D5F">
      <w:r w:rsidRPr="006969A8">
        <w:t xml:space="preserve">As described above, the longitudinal nature of the 2018 Baseline Study and 2021 Repeat Study means that </w:t>
      </w:r>
      <w:r w:rsidR="00276572" w:rsidRPr="006969A8">
        <w:t xml:space="preserve">the </w:t>
      </w:r>
      <w:r w:rsidRPr="006969A8">
        <w:t>Repeat Study worked with essentially the same group as the Baseline Study, with the addition of matched pairs.  This meant that people who engaged with Mana Whaikaha</w:t>
      </w:r>
      <w:r w:rsidR="00172A7D" w:rsidRPr="006969A8">
        <w:t xml:space="preserve"> after the Baseline Study were not included in the Repeat Study.  This new group</w:t>
      </w:r>
      <w:r w:rsidR="00891DCD" w:rsidRPr="006969A8">
        <w:t xml:space="preserve"> of people who have engaged over the last three years</w:t>
      </w:r>
      <w:r w:rsidR="005D48FF" w:rsidRPr="006969A8">
        <w:t xml:space="preserve"> may</w:t>
      </w:r>
      <w:r w:rsidR="00725DE6" w:rsidRPr="006969A8">
        <w:t xml:space="preserve"> have its own characteristics, reasons for engaging with</w:t>
      </w:r>
      <w:r w:rsidR="00653B87" w:rsidRPr="006969A8">
        <w:t>, and experiences of</w:t>
      </w:r>
      <w:r w:rsidR="00725DE6" w:rsidRPr="006969A8">
        <w:t xml:space="preserve"> Mana Whaikaha</w:t>
      </w:r>
      <w:r w:rsidR="00653B87" w:rsidRPr="006969A8">
        <w:t>.</w:t>
      </w:r>
      <w:r w:rsidR="00725DE6" w:rsidRPr="006969A8">
        <w:t xml:space="preserve">  </w:t>
      </w:r>
      <w:r w:rsidR="005E54EA" w:rsidRPr="006969A8">
        <w:t xml:space="preserve">Exploring this group’s experiences is important to getting a fuller understanding of the impact of Mana Whaikaha. </w:t>
      </w:r>
    </w:p>
    <w:p w14:paraId="6A10E552" w14:textId="77777777" w:rsidR="00541F35" w:rsidRPr="006969A8" w:rsidRDefault="00541F35" w:rsidP="00242D5F"/>
    <w:p w14:paraId="253A6E2E" w14:textId="503F3807" w:rsidR="00541F35" w:rsidRPr="006969A8" w:rsidRDefault="002B7A6E" w:rsidP="006518B7">
      <w:pPr>
        <w:pStyle w:val="Heading3"/>
        <w:ind w:left="709" w:hanging="709"/>
        <w:rPr>
          <w:sz w:val="24"/>
          <w:szCs w:val="24"/>
        </w:rPr>
      </w:pPr>
      <w:bookmarkStart w:id="135" w:name="_Toc88150361"/>
      <w:bookmarkStart w:id="136" w:name="_Toc88661963"/>
      <w:r w:rsidRPr="006969A8">
        <w:rPr>
          <w:sz w:val="24"/>
          <w:szCs w:val="24"/>
        </w:rPr>
        <w:t>A</w:t>
      </w:r>
      <w:r w:rsidR="00CB6510" w:rsidRPr="006969A8">
        <w:rPr>
          <w:sz w:val="24"/>
          <w:szCs w:val="24"/>
        </w:rPr>
        <w:t xml:space="preserve"> </w:t>
      </w:r>
      <w:r w:rsidR="293F72F2" w:rsidRPr="006969A8">
        <w:rPr>
          <w:sz w:val="24"/>
          <w:szCs w:val="24"/>
        </w:rPr>
        <w:t>dedicated</w:t>
      </w:r>
      <w:r w:rsidR="00CB6510" w:rsidRPr="006969A8">
        <w:rPr>
          <w:sz w:val="24"/>
          <w:szCs w:val="24"/>
        </w:rPr>
        <w:t xml:space="preserve"> Te </w:t>
      </w:r>
      <w:proofErr w:type="spellStart"/>
      <w:r w:rsidR="00CB6510" w:rsidRPr="006969A8">
        <w:rPr>
          <w:sz w:val="24"/>
          <w:szCs w:val="24"/>
        </w:rPr>
        <w:t>Ao</w:t>
      </w:r>
      <w:proofErr w:type="spellEnd"/>
      <w:r w:rsidR="00891DCD" w:rsidRPr="006969A8">
        <w:rPr>
          <w:sz w:val="24"/>
          <w:szCs w:val="24"/>
        </w:rPr>
        <w:t xml:space="preserve"> </w:t>
      </w:r>
      <w:r w:rsidR="00A16701" w:rsidRPr="006969A8">
        <w:rPr>
          <w:sz w:val="24"/>
          <w:szCs w:val="24"/>
        </w:rPr>
        <w:t>Māori research approach is needed</w:t>
      </w:r>
      <w:bookmarkEnd w:id="135"/>
      <w:bookmarkEnd w:id="136"/>
    </w:p>
    <w:p w14:paraId="68D64530" w14:textId="07EE6C71" w:rsidR="008805C3" w:rsidRPr="006969A8" w:rsidRDefault="00E701B8" w:rsidP="005F0AA4">
      <w:pPr>
        <w:rPr>
          <w:rFonts w:cs="Arial"/>
        </w:rPr>
      </w:pPr>
      <w:r w:rsidRPr="006969A8">
        <w:t>Both the disabled people’s survey and the wh</w:t>
      </w:r>
      <w:r w:rsidRPr="006969A8">
        <w:rPr>
          <w:rFonts w:cs="Arial"/>
        </w:rPr>
        <w:t>ā</w:t>
      </w:r>
      <w:r w:rsidRPr="006969A8">
        <w:t>nau survey involved relatively small numbers of M</w:t>
      </w:r>
      <w:r w:rsidRPr="006969A8">
        <w:rPr>
          <w:rFonts w:cs="Arial"/>
        </w:rPr>
        <w:t>ā</w:t>
      </w:r>
      <w:r w:rsidRPr="006969A8">
        <w:t>ori participants</w:t>
      </w:r>
      <w:r w:rsidR="0022256E" w:rsidRPr="006969A8">
        <w:t>.</w:t>
      </w:r>
      <w:r w:rsidRPr="00B06179">
        <w:t xml:space="preserve"> </w:t>
      </w:r>
      <w:r w:rsidR="00694165">
        <w:t>The sample sizes were small</w:t>
      </w:r>
      <w:r w:rsidR="002F7DC1">
        <w:t>,</w:t>
      </w:r>
      <w:r w:rsidR="00694165">
        <w:t xml:space="preserve"> but it was impossible to know whether the changes would have been </w:t>
      </w:r>
      <w:r w:rsidR="00711CE0">
        <w:t>different with a larger cohort</w:t>
      </w:r>
      <w:r w:rsidR="00F06A01">
        <w:t xml:space="preserve">. </w:t>
      </w:r>
      <w:r w:rsidR="00A01820" w:rsidRPr="006969A8">
        <w:rPr>
          <w:rFonts w:cs="Arial"/>
        </w:rPr>
        <w:t>For the most part, g</w:t>
      </w:r>
      <w:r w:rsidR="002A6861" w:rsidRPr="006969A8">
        <w:rPr>
          <w:rFonts w:cs="Arial"/>
        </w:rPr>
        <w:t xml:space="preserve">eneral trends </w:t>
      </w:r>
      <w:proofErr w:type="gramStart"/>
      <w:r w:rsidR="002A6861" w:rsidRPr="006969A8">
        <w:rPr>
          <w:rFonts w:cs="Arial"/>
        </w:rPr>
        <w:t xml:space="preserve">for </w:t>
      </w:r>
      <w:r w:rsidR="00541ABA">
        <w:rPr>
          <w:rFonts w:cs="Arial"/>
        </w:rPr>
        <w:t xml:space="preserve"> </w:t>
      </w:r>
      <w:proofErr w:type="spellStart"/>
      <w:r w:rsidR="00D226E5" w:rsidRPr="00D226E5">
        <w:rPr>
          <w:rFonts w:cs="Arial"/>
          <w:szCs w:val="24"/>
        </w:rPr>
        <w:t>t</w:t>
      </w:r>
      <w:r w:rsidR="00D226E5" w:rsidRPr="00987B1B">
        <w:rPr>
          <w:rFonts w:cs="Arial"/>
          <w:color w:val="000000"/>
          <w:szCs w:val="24"/>
        </w:rPr>
        <w:t>āngata</w:t>
      </w:r>
      <w:proofErr w:type="spellEnd"/>
      <w:proofErr w:type="gramEnd"/>
      <w:r w:rsidR="00D226E5" w:rsidRPr="00987B1B">
        <w:rPr>
          <w:rFonts w:cs="Arial"/>
          <w:color w:val="000000"/>
          <w:szCs w:val="24"/>
        </w:rPr>
        <w:t xml:space="preserve"> </w:t>
      </w:r>
      <w:proofErr w:type="spellStart"/>
      <w:r w:rsidR="00D226E5" w:rsidRPr="00987B1B">
        <w:rPr>
          <w:rFonts w:cs="Arial"/>
          <w:color w:val="000000"/>
          <w:szCs w:val="24"/>
        </w:rPr>
        <w:t>whaikaha-māori</w:t>
      </w:r>
      <w:proofErr w:type="spellEnd"/>
      <w:r w:rsidR="00D226E5" w:rsidRPr="00987B1B">
        <w:rPr>
          <w:rFonts w:cs="Arial"/>
          <w:color w:val="000000"/>
          <w:szCs w:val="24"/>
        </w:rPr>
        <w:t xml:space="preserve"> me ō </w:t>
      </w:r>
      <w:proofErr w:type="spellStart"/>
      <w:r w:rsidR="00D226E5" w:rsidRPr="00987B1B">
        <w:rPr>
          <w:rFonts w:cs="Arial"/>
          <w:color w:val="000000"/>
          <w:szCs w:val="24"/>
        </w:rPr>
        <w:t>rātou</w:t>
      </w:r>
      <w:proofErr w:type="spellEnd"/>
      <w:r w:rsidR="00D226E5" w:rsidRPr="00987B1B">
        <w:rPr>
          <w:rFonts w:cs="Arial"/>
          <w:color w:val="000000"/>
          <w:szCs w:val="24"/>
        </w:rPr>
        <w:t xml:space="preserve"> </w:t>
      </w:r>
      <w:proofErr w:type="spellStart"/>
      <w:r w:rsidR="00D226E5" w:rsidRPr="00987B1B">
        <w:rPr>
          <w:rFonts w:cs="Arial"/>
          <w:color w:val="000000"/>
          <w:szCs w:val="24"/>
        </w:rPr>
        <w:t>whānau</w:t>
      </w:r>
      <w:proofErr w:type="spellEnd"/>
      <w:r w:rsidR="00D226E5" w:rsidRPr="00D226E5">
        <w:rPr>
          <w:rFonts w:cs="Arial"/>
          <w:szCs w:val="24"/>
        </w:rPr>
        <w:t xml:space="preserve"> </w:t>
      </w:r>
      <w:r w:rsidR="002A6861" w:rsidRPr="006969A8">
        <w:rPr>
          <w:rFonts w:cs="Arial"/>
        </w:rPr>
        <w:t>did not indicate major differences from the wider groups in each survey.</w:t>
      </w:r>
      <w:r w:rsidR="002A26A9" w:rsidRPr="006969A8">
        <w:rPr>
          <w:rFonts w:cs="Arial"/>
        </w:rPr>
        <w:t xml:space="preserve"> </w:t>
      </w:r>
      <w:r w:rsidR="002A6861" w:rsidRPr="006969A8">
        <w:rPr>
          <w:rFonts w:cs="Arial"/>
        </w:rPr>
        <w:br/>
      </w:r>
      <w:r w:rsidR="002A6861" w:rsidRPr="006969A8">
        <w:rPr>
          <w:rFonts w:cs="Arial"/>
        </w:rPr>
        <w:br/>
        <w:t>However, there were two important general trends observed, which require further research</w:t>
      </w:r>
      <w:r w:rsidR="000F4B05" w:rsidRPr="006969A8">
        <w:rPr>
          <w:rFonts w:cs="Arial"/>
        </w:rPr>
        <w:t>: that compared to non-Māori,</w:t>
      </w:r>
      <w:r w:rsidR="000F4B05" w:rsidRPr="006969A8">
        <w:t xml:space="preserve"> </w:t>
      </w:r>
      <w:r w:rsidR="000F4B05" w:rsidRPr="006969A8">
        <w:rPr>
          <w:rFonts w:cs="Arial"/>
        </w:rPr>
        <w:t xml:space="preserve">Māori </w:t>
      </w:r>
      <w:r w:rsidR="000F4B05" w:rsidRPr="006969A8">
        <w:t>wh</w:t>
      </w:r>
      <w:r w:rsidR="000F4B05" w:rsidRPr="006969A8">
        <w:rPr>
          <w:rFonts w:cs="Arial"/>
        </w:rPr>
        <w:t>ānau</w:t>
      </w:r>
      <w:r w:rsidR="002A6861" w:rsidRPr="006969A8">
        <w:rPr>
          <w:rFonts w:cs="Arial"/>
        </w:rPr>
        <w:t xml:space="preserve"> </w:t>
      </w:r>
      <w:r w:rsidR="00D2336F" w:rsidRPr="006969A8">
        <w:rPr>
          <w:rFonts w:cs="Arial"/>
        </w:rPr>
        <w:t xml:space="preserve">tended to </w:t>
      </w:r>
      <w:r w:rsidR="000F4B05" w:rsidRPr="006969A8">
        <w:rPr>
          <w:rFonts w:cs="Arial"/>
        </w:rPr>
        <w:t xml:space="preserve">view services as less </w:t>
      </w:r>
      <w:r w:rsidR="00743BB8" w:rsidRPr="006969A8">
        <w:rPr>
          <w:rFonts w:cs="Arial"/>
        </w:rPr>
        <w:t>flexible</w:t>
      </w:r>
      <w:r w:rsidR="00DD3F49" w:rsidRPr="006969A8">
        <w:rPr>
          <w:rFonts w:cs="Arial"/>
        </w:rPr>
        <w:t>,</w:t>
      </w:r>
      <w:r w:rsidR="00743BB8" w:rsidRPr="006969A8">
        <w:rPr>
          <w:rFonts w:cs="Arial"/>
        </w:rPr>
        <w:t xml:space="preserve"> and</w:t>
      </w:r>
      <w:r w:rsidR="000F4B05" w:rsidRPr="006969A8">
        <w:rPr>
          <w:rFonts w:cs="Arial"/>
        </w:rPr>
        <w:t xml:space="preserve"> were less positive in response to open-ended questions.</w:t>
      </w:r>
      <w:r w:rsidR="00D2336F" w:rsidRPr="006969A8">
        <w:rPr>
          <w:rFonts w:cs="Arial"/>
        </w:rPr>
        <w:t xml:space="preserve">  </w:t>
      </w:r>
      <w:r w:rsidR="006E3E6B">
        <w:rPr>
          <w:rFonts w:cs="Arial"/>
        </w:rPr>
        <w:t xml:space="preserve">In view of future system scaling and the under representation of </w:t>
      </w:r>
      <w:proofErr w:type="spellStart"/>
      <w:r w:rsidR="006E3E6B">
        <w:rPr>
          <w:rFonts w:cs="Arial"/>
        </w:rPr>
        <w:t>Maori</w:t>
      </w:r>
      <w:proofErr w:type="spellEnd"/>
      <w:r w:rsidR="006E3E6B">
        <w:rPr>
          <w:rFonts w:cs="Arial"/>
        </w:rPr>
        <w:t xml:space="preserve"> compared to the</w:t>
      </w:r>
      <w:r w:rsidR="00773B49">
        <w:rPr>
          <w:rFonts w:cs="Arial"/>
        </w:rPr>
        <w:t xml:space="preserve"> wider </w:t>
      </w:r>
      <w:proofErr w:type="spellStart"/>
      <w:r w:rsidR="00773B49">
        <w:rPr>
          <w:rFonts w:cs="Arial"/>
        </w:rPr>
        <w:t>Maori</w:t>
      </w:r>
      <w:proofErr w:type="spellEnd"/>
      <w:r w:rsidR="006E3E6B">
        <w:rPr>
          <w:rFonts w:cs="Arial"/>
        </w:rPr>
        <w:t xml:space="preserve"> population </w:t>
      </w:r>
      <w:r w:rsidR="00773B49">
        <w:rPr>
          <w:rFonts w:cs="Arial"/>
        </w:rPr>
        <w:t xml:space="preserve">using Mana Whaikaha </w:t>
      </w:r>
      <w:r w:rsidR="00416D9F">
        <w:rPr>
          <w:rFonts w:cs="Arial"/>
        </w:rPr>
        <w:t xml:space="preserve">a Te </w:t>
      </w:r>
      <w:proofErr w:type="spellStart"/>
      <w:r w:rsidR="00416D9F">
        <w:rPr>
          <w:rFonts w:cs="Arial"/>
        </w:rPr>
        <w:t>Ao</w:t>
      </w:r>
      <w:proofErr w:type="spellEnd"/>
      <w:r w:rsidR="00416D9F">
        <w:rPr>
          <w:rFonts w:cs="Arial"/>
        </w:rPr>
        <w:t xml:space="preserve"> </w:t>
      </w:r>
      <w:proofErr w:type="spellStart"/>
      <w:r w:rsidR="00416D9F">
        <w:rPr>
          <w:rFonts w:cs="Arial"/>
        </w:rPr>
        <w:t>Maori</w:t>
      </w:r>
      <w:proofErr w:type="spellEnd"/>
      <w:r w:rsidR="00416D9F">
        <w:rPr>
          <w:rFonts w:cs="Arial"/>
        </w:rPr>
        <w:t xml:space="preserve"> approach and engagement with Mana Whenua would be </w:t>
      </w:r>
      <w:r w:rsidR="00AF169B">
        <w:rPr>
          <w:rFonts w:cs="Arial"/>
        </w:rPr>
        <w:t>critical. This applies locally and nationally where similar trends occur</w:t>
      </w:r>
    </w:p>
    <w:p w14:paraId="4E05E900" w14:textId="20917ECB" w:rsidR="005F0AA4" w:rsidRPr="006969A8" w:rsidRDefault="005F0AA4" w:rsidP="005F0AA4"/>
    <w:p w14:paraId="53C87FE3" w14:textId="700C1D82" w:rsidR="005F0AA4" w:rsidRPr="006969A8" w:rsidRDefault="00A01D23" w:rsidP="006518B7">
      <w:pPr>
        <w:pStyle w:val="Heading3"/>
        <w:ind w:left="709" w:hanging="709"/>
        <w:rPr>
          <w:sz w:val="24"/>
          <w:szCs w:val="24"/>
        </w:rPr>
      </w:pPr>
      <w:bookmarkStart w:id="137" w:name="_Toc88150362"/>
      <w:bookmarkStart w:id="138" w:name="_Toc88661964"/>
      <w:r w:rsidRPr="006969A8">
        <w:rPr>
          <w:sz w:val="24"/>
          <w:szCs w:val="24"/>
        </w:rPr>
        <w:t>T</w:t>
      </w:r>
      <w:r w:rsidR="005F0AA4" w:rsidRPr="006969A8">
        <w:rPr>
          <w:sz w:val="24"/>
          <w:szCs w:val="24"/>
        </w:rPr>
        <w:t>he experiences of people with physical disabilities</w:t>
      </w:r>
      <w:bookmarkEnd w:id="137"/>
      <w:bookmarkEnd w:id="138"/>
      <w:r w:rsidR="005F0AA4" w:rsidRPr="006969A8">
        <w:rPr>
          <w:sz w:val="24"/>
          <w:szCs w:val="24"/>
        </w:rPr>
        <w:t xml:space="preserve"> </w:t>
      </w:r>
    </w:p>
    <w:p w14:paraId="4DDF0DF7" w14:textId="0167BD08" w:rsidR="006C4258" w:rsidRPr="006969A8" w:rsidRDefault="00A01820" w:rsidP="00D706C7">
      <w:r w:rsidRPr="006969A8">
        <w:t xml:space="preserve">When participants in </w:t>
      </w:r>
      <w:r w:rsidR="008C4D69" w:rsidRPr="006969A8">
        <w:t>t</w:t>
      </w:r>
      <w:r w:rsidR="006C4258" w:rsidRPr="006969A8">
        <w:t xml:space="preserve">he </w:t>
      </w:r>
      <w:r w:rsidR="008C4D69" w:rsidRPr="006969A8">
        <w:t xml:space="preserve">disabled people’s survey </w:t>
      </w:r>
      <w:r w:rsidRPr="006969A8">
        <w:t xml:space="preserve">were asked </w:t>
      </w:r>
      <w:r w:rsidR="008C4D69" w:rsidRPr="006969A8">
        <w:t xml:space="preserve">to rate their wellbeing on a </w:t>
      </w:r>
      <w:proofErr w:type="spellStart"/>
      <w:r w:rsidR="008C4D69" w:rsidRPr="006969A8">
        <w:t>Cantril</w:t>
      </w:r>
      <w:proofErr w:type="spellEnd"/>
      <w:r w:rsidR="008C4D69" w:rsidRPr="006969A8">
        <w:t xml:space="preserve"> ladder</w:t>
      </w:r>
      <w:r w:rsidRPr="006969A8">
        <w:t>, participants</w:t>
      </w:r>
      <w:r w:rsidR="00C07B92" w:rsidRPr="006969A8">
        <w:t xml:space="preserve"> with physical disabilities scored</w:t>
      </w:r>
      <w:r w:rsidRPr="006969A8">
        <w:t xml:space="preserve"> </w:t>
      </w:r>
      <w:r w:rsidR="00C07B92" w:rsidRPr="006969A8">
        <w:t xml:space="preserve">lower than </w:t>
      </w:r>
      <w:r w:rsidRPr="006969A8">
        <w:t>respondents</w:t>
      </w:r>
      <w:r w:rsidR="00C07B92" w:rsidRPr="006969A8">
        <w:t xml:space="preserve"> with </w:t>
      </w:r>
      <w:r w:rsidR="00A15A28" w:rsidRPr="006969A8">
        <w:t xml:space="preserve">other </w:t>
      </w:r>
      <w:r w:rsidR="00C07B92" w:rsidRPr="006969A8">
        <w:t>disabilities</w:t>
      </w:r>
      <w:r w:rsidR="0006558D" w:rsidRPr="006969A8">
        <w:t>,</w:t>
      </w:r>
      <w:r w:rsidR="00C44A62" w:rsidRPr="006969A8">
        <w:t xml:space="preserve"> and the general population</w:t>
      </w:r>
      <w:r w:rsidR="0006558D" w:rsidRPr="006969A8">
        <w:t xml:space="preserve"> </w:t>
      </w:r>
      <w:r w:rsidR="00912795" w:rsidRPr="006969A8">
        <w:t>This statistically significant result was supported by other general trends</w:t>
      </w:r>
      <w:r w:rsidR="00A8638C" w:rsidRPr="006969A8">
        <w:t xml:space="preserve"> showing </w:t>
      </w:r>
      <w:r w:rsidR="00A34E35" w:rsidRPr="006969A8">
        <w:t>lower</w:t>
      </w:r>
      <w:r w:rsidR="001A3975" w:rsidRPr="006969A8">
        <w:t xml:space="preserve"> </w:t>
      </w:r>
      <w:r w:rsidR="00A8638C" w:rsidRPr="006969A8">
        <w:t>wellbeing for people with physical disabilities, including answers to the questions ‘I am happy with my life’ (</w:t>
      </w:r>
      <w:r w:rsidR="00B67514" w:rsidRPr="006969A8">
        <w:t>Q.</w:t>
      </w:r>
      <w:r w:rsidR="00A8638C" w:rsidRPr="006969A8">
        <w:t>A42), and ‘I worry about things’ (</w:t>
      </w:r>
      <w:r w:rsidR="00B67514" w:rsidRPr="006969A8">
        <w:t>Q.</w:t>
      </w:r>
      <w:r w:rsidR="00A8638C" w:rsidRPr="006969A8">
        <w:t>A44</w:t>
      </w:r>
      <w:r w:rsidR="00D75E50" w:rsidRPr="006969A8">
        <w:t>).</w:t>
      </w:r>
      <w:r w:rsidR="00912795" w:rsidRPr="006969A8">
        <w:t xml:space="preserve"> </w:t>
      </w:r>
      <w:r w:rsidR="002A26A9">
        <w:rPr>
          <w:rStyle w:val="FootnoteReference"/>
        </w:rPr>
        <w:footnoteReference w:id="40"/>
      </w:r>
      <w:r w:rsidR="00D24893" w:rsidRPr="006969A8">
        <w:t xml:space="preserve">  </w:t>
      </w:r>
      <w:r w:rsidR="008C4D69" w:rsidRPr="006969A8">
        <w:t xml:space="preserve">  </w:t>
      </w:r>
    </w:p>
    <w:p w14:paraId="0127A928" w14:textId="4D5B01BD" w:rsidR="006C4258" w:rsidRPr="006969A8" w:rsidRDefault="006C4258" w:rsidP="00D706C7">
      <w:r w:rsidRPr="006969A8">
        <w:lastRenderedPageBreak/>
        <w:t xml:space="preserve">Researcher insights indicate there may be </w:t>
      </w:r>
      <w:r w:rsidR="00FA05F3" w:rsidRPr="006969A8">
        <w:t>several</w:t>
      </w:r>
      <w:r w:rsidRPr="006969A8">
        <w:t xml:space="preserve"> complex reasons </w:t>
      </w:r>
      <w:r w:rsidR="008229B4" w:rsidRPr="006969A8">
        <w:t xml:space="preserve">why people with physical disabilities experience </w:t>
      </w:r>
      <w:r w:rsidR="009E6FC1" w:rsidRPr="006969A8">
        <w:t xml:space="preserve">lower </w:t>
      </w:r>
      <w:r w:rsidR="008229B4" w:rsidRPr="006969A8">
        <w:t>wellbeing.</w:t>
      </w:r>
      <w:r w:rsidR="00B0172E" w:rsidRPr="006969A8">
        <w:t xml:space="preserve">  Participants in the Repeat Study who had physical disabilities tended to be older on average than other participants.  Their group included people with both lifelong and acquired disability, and who may have been experiencing progressive disability</w:t>
      </w:r>
      <w:r w:rsidR="005F67C4" w:rsidRPr="006969A8">
        <w:t xml:space="preserve">, </w:t>
      </w:r>
      <w:r w:rsidR="00B0172E" w:rsidRPr="006969A8">
        <w:t>pain</w:t>
      </w:r>
      <w:r w:rsidR="005F67C4" w:rsidRPr="006969A8">
        <w:t>, or other health concerns</w:t>
      </w:r>
      <w:r w:rsidR="00B0172E" w:rsidRPr="006969A8">
        <w:t>.</w:t>
      </w:r>
      <w:r w:rsidR="005F67C4" w:rsidRPr="006969A8">
        <w:t xml:space="preserve">  </w:t>
      </w:r>
      <w:r w:rsidR="00367367">
        <w:t>T</w:t>
      </w:r>
      <w:r w:rsidR="00082FE3" w:rsidRPr="006969A8">
        <w:t xml:space="preserve">here is some </w:t>
      </w:r>
      <w:r w:rsidR="001234B6" w:rsidRPr="006969A8">
        <w:t xml:space="preserve">qualitative </w:t>
      </w:r>
      <w:r w:rsidR="00082FE3" w:rsidRPr="006969A8">
        <w:t>evidence from the Repeat Study that</w:t>
      </w:r>
      <w:r w:rsidR="004D44FD">
        <w:t xml:space="preserve"> shows</w:t>
      </w:r>
      <w:r w:rsidR="009B5E54">
        <w:t xml:space="preserve">, </w:t>
      </w:r>
      <w:r w:rsidR="00082FE3" w:rsidRPr="006969A8">
        <w:t>even though equipment is particularly important to the quality of life of people with physical disabilities, some were waiting too long to access the equipment they needed</w:t>
      </w:r>
      <w:r w:rsidR="00993BB0">
        <w:rPr>
          <w:rStyle w:val="FootnoteReference"/>
        </w:rPr>
        <w:footnoteReference w:id="41"/>
      </w:r>
      <w:r w:rsidR="00082FE3" w:rsidRPr="006969A8">
        <w:t>.</w:t>
      </w:r>
      <w:r w:rsidR="00574783" w:rsidRPr="006969A8">
        <w:t xml:space="preserve">  This question requires specific research, with the aim of identifying where supports can assist with </w:t>
      </w:r>
      <w:r w:rsidR="00AD0C8F" w:rsidRPr="006969A8">
        <w:t xml:space="preserve">enhancing </w:t>
      </w:r>
      <w:r w:rsidR="00574783" w:rsidRPr="006969A8">
        <w:t>wellbeing</w:t>
      </w:r>
      <w:r w:rsidR="003821E2">
        <w:t xml:space="preserve"> </w:t>
      </w:r>
      <w:r w:rsidR="000442DA" w:rsidRPr="006969A8">
        <w:t xml:space="preserve">and looking into service quality.  </w:t>
      </w:r>
      <w:r w:rsidR="00082FE3" w:rsidRPr="006969A8">
        <w:t xml:space="preserve">  </w:t>
      </w:r>
    </w:p>
    <w:p w14:paraId="699110A3" w14:textId="77777777" w:rsidR="006E14BE" w:rsidRPr="006969A8" w:rsidRDefault="006E14BE" w:rsidP="006E14BE">
      <w:pPr>
        <w:pStyle w:val="ListParagraph"/>
        <w:ind w:left="1440"/>
      </w:pPr>
    </w:p>
    <w:p w14:paraId="7D382464" w14:textId="090BFB02" w:rsidR="0046576C" w:rsidRPr="006969A8" w:rsidRDefault="00A01D23" w:rsidP="006518B7">
      <w:pPr>
        <w:pStyle w:val="Heading3"/>
        <w:ind w:left="709" w:hanging="709"/>
        <w:rPr>
          <w:sz w:val="24"/>
          <w:szCs w:val="24"/>
        </w:rPr>
      </w:pPr>
      <w:bookmarkStart w:id="139" w:name="_Toc88150363"/>
      <w:bookmarkStart w:id="140" w:name="_Toc88661965"/>
      <w:r w:rsidRPr="006969A8">
        <w:rPr>
          <w:sz w:val="24"/>
          <w:szCs w:val="24"/>
        </w:rPr>
        <w:t>D</w:t>
      </w:r>
      <w:r w:rsidR="00AC035C" w:rsidRPr="006969A8">
        <w:rPr>
          <w:sz w:val="24"/>
          <w:szCs w:val="24"/>
        </w:rPr>
        <w:t>isabled people’s experiences of residential services need to take account of complex factors</w:t>
      </w:r>
      <w:bookmarkEnd w:id="139"/>
      <w:bookmarkEnd w:id="140"/>
      <w:r w:rsidR="0046576C" w:rsidRPr="006969A8">
        <w:rPr>
          <w:sz w:val="24"/>
          <w:szCs w:val="24"/>
        </w:rPr>
        <w:t xml:space="preserve"> </w:t>
      </w:r>
    </w:p>
    <w:p w14:paraId="6DD8FA33" w14:textId="0285CF92" w:rsidR="006E14BE" w:rsidRPr="006969A8" w:rsidRDefault="008D4316" w:rsidP="008D4316">
      <w:r w:rsidRPr="006969A8">
        <w:t xml:space="preserve">Results of </w:t>
      </w:r>
      <w:r w:rsidR="00405F8C" w:rsidRPr="006969A8">
        <w:t xml:space="preserve">the disabled </w:t>
      </w:r>
      <w:r w:rsidR="003821E2">
        <w:t>people’s</w:t>
      </w:r>
      <w:r w:rsidR="00405F8C" w:rsidRPr="006969A8">
        <w:t xml:space="preserve"> survey, in relation to disabled people’s experiences of residential services, did not yield statistically significant results or clear general trends.  However, care should be taken interpreting these results for residential services</w:t>
      </w:r>
      <w:r w:rsidR="002B165D" w:rsidRPr="006969A8">
        <w:t>,</w:t>
      </w:r>
      <w:r w:rsidR="00405F8C" w:rsidRPr="006969A8">
        <w:t xml:space="preserve"> since there appears to be a split in opinion over the quality of </w:t>
      </w:r>
      <w:r w:rsidR="005D2E76" w:rsidRPr="006969A8">
        <w:t>these</w:t>
      </w:r>
      <w:r w:rsidR="002B165D" w:rsidRPr="006969A8">
        <w:t xml:space="preserve"> services, and people’s </w:t>
      </w:r>
      <w:r w:rsidR="00405F8C" w:rsidRPr="006969A8">
        <w:t xml:space="preserve">satisfaction </w:t>
      </w:r>
      <w:r w:rsidR="002B165D" w:rsidRPr="006969A8">
        <w:t>with them.</w:t>
      </w:r>
      <w:r w:rsidR="00C76DB8" w:rsidRPr="006969A8">
        <w:t xml:space="preserve">  </w:t>
      </w:r>
    </w:p>
    <w:p w14:paraId="380369B1" w14:textId="5BE9133E" w:rsidR="006E14BE" w:rsidRPr="006969A8" w:rsidRDefault="00C76DB8" w:rsidP="006E14BE">
      <w:r w:rsidRPr="006969A8">
        <w:t>Th</w:t>
      </w:r>
      <w:r w:rsidR="00136EFA" w:rsidRPr="006969A8">
        <w:t>is</w:t>
      </w:r>
      <w:r w:rsidRPr="006969A8">
        <w:t xml:space="preserve"> split in views </w:t>
      </w:r>
      <w:r w:rsidR="00136EFA" w:rsidRPr="006969A8">
        <w:t xml:space="preserve">may be </w:t>
      </w:r>
      <w:r w:rsidRPr="006969A8">
        <w:t xml:space="preserve">because people </w:t>
      </w:r>
      <w:r w:rsidR="00F41688" w:rsidRPr="006969A8">
        <w:t>using</w:t>
      </w:r>
      <w:r w:rsidRPr="006969A8">
        <w:t xml:space="preserve"> residential services tend to be </w:t>
      </w:r>
      <w:r w:rsidR="00743BB8" w:rsidRPr="006969A8">
        <w:t>older and</w:t>
      </w:r>
      <w:r w:rsidRPr="006969A8">
        <w:t xml:space="preserve"> may have previous</w:t>
      </w:r>
      <w:r w:rsidR="00286C5F" w:rsidRPr="006969A8">
        <w:t>ly</w:t>
      </w:r>
      <w:r w:rsidRPr="006969A8">
        <w:t xml:space="preserve"> lived in institutional settings (such as Kimberley).  </w:t>
      </w:r>
      <w:r w:rsidR="00F41688" w:rsidRPr="006969A8">
        <w:t xml:space="preserve">They may have different expectations from </w:t>
      </w:r>
      <w:r w:rsidR="00D25E68">
        <w:t>those younger than them</w:t>
      </w:r>
      <w:r w:rsidR="004E5B8F">
        <w:t>,</w:t>
      </w:r>
      <w:r w:rsidR="00F41688" w:rsidRPr="006969A8">
        <w:t xml:space="preserve"> and those who have not experienced institutional care.  There are moral </w:t>
      </w:r>
      <w:r w:rsidR="00136EFA" w:rsidRPr="006969A8">
        <w:t>and</w:t>
      </w:r>
      <w:r w:rsidR="00F41688" w:rsidRPr="006969A8">
        <w:t xml:space="preserve"> ethical reasons why this group </w:t>
      </w:r>
      <w:r w:rsidR="00136EFA" w:rsidRPr="006969A8">
        <w:t xml:space="preserve">and their views </w:t>
      </w:r>
      <w:r w:rsidR="00F41688" w:rsidRPr="006969A8">
        <w:t>should be treated with care and respect.</w:t>
      </w:r>
    </w:p>
    <w:p w14:paraId="75FA8C2E" w14:textId="0D39EEFB" w:rsidR="00136EFA" w:rsidRPr="006969A8" w:rsidRDefault="00136EFA" w:rsidP="00136EFA">
      <w:pPr>
        <w:pStyle w:val="ListParagraph"/>
        <w:ind w:left="0"/>
      </w:pPr>
      <w:r w:rsidRPr="006969A8">
        <w:t xml:space="preserve">Further research should take a sensitive approach to understanding the views </w:t>
      </w:r>
      <w:r w:rsidR="00FA05F3" w:rsidRPr="006969A8">
        <w:t xml:space="preserve">of </w:t>
      </w:r>
      <w:r w:rsidRPr="006969A8">
        <w:t xml:space="preserve">older people using residential services, including the context and experiences that have shaped their views.  It should also explore the experiences of the subgroup of </w:t>
      </w:r>
      <w:r w:rsidR="00AA05A7" w:rsidRPr="006969A8">
        <w:t xml:space="preserve">other </w:t>
      </w:r>
      <w:r w:rsidRPr="006969A8">
        <w:t xml:space="preserve">people in residential services who have not experienced long term or life-long support, or previous institutional support. </w:t>
      </w:r>
    </w:p>
    <w:p w14:paraId="27E0BB98" w14:textId="77777777" w:rsidR="00136EFA" w:rsidRPr="006969A8" w:rsidRDefault="00136EFA" w:rsidP="00136EFA">
      <w:pPr>
        <w:pStyle w:val="ListParagraph"/>
        <w:ind w:left="0"/>
      </w:pPr>
    </w:p>
    <w:p w14:paraId="73898BDC" w14:textId="4767994F" w:rsidR="006E14BE" w:rsidRPr="006969A8" w:rsidRDefault="00CA0E84" w:rsidP="00136EFA">
      <w:pPr>
        <w:pStyle w:val="ListParagraph"/>
        <w:ind w:left="0"/>
      </w:pPr>
      <w:r w:rsidRPr="006969A8">
        <w:t xml:space="preserve">This further research should also follow up on </w:t>
      </w:r>
      <w:r w:rsidR="00DE6D29" w:rsidRPr="006969A8">
        <w:t>several</w:t>
      </w:r>
      <w:r w:rsidRPr="006969A8">
        <w:t xml:space="preserve"> participant insights about </w:t>
      </w:r>
      <w:r w:rsidR="00287367" w:rsidRPr="006969A8">
        <w:t>residential services</w:t>
      </w:r>
      <w:r w:rsidR="00286C5F" w:rsidRPr="006969A8">
        <w:t xml:space="preserve"> made</w:t>
      </w:r>
      <w:r w:rsidR="00287367" w:rsidRPr="006969A8">
        <w:t xml:space="preserve"> through the Repeat Study.  </w:t>
      </w:r>
      <w:r w:rsidR="00811F66" w:rsidRPr="006969A8">
        <w:t>Specific issues include</w:t>
      </w:r>
      <w:r w:rsidR="006E14BE" w:rsidRPr="006969A8">
        <w:t xml:space="preserve"> the impact of </w:t>
      </w:r>
      <w:r w:rsidR="00811F66" w:rsidRPr="006969A8">
        <w:t xml:space="preserve">a </w:t>
      </w:r>
      <w:r w:rsidR="006E14BE" w:rsidRPr="006969A8">
        <w:t>lack of transport for group homes</w:t>
      </w:r>
      <w:r w:rsidR="009B67D5" w:rsidRPr="006969A8">
        <w:t xml:space="preserve">; </w:t>
      </w:r>
      <w:r w:rsidR="006E14BE" w:rsidRPr="006969A8">
        <w:t>the perception of poor staffing ratios</w:t>
      </w:r>
      <w:r w:rsidR="00811F66" w:rsidRPr="006969A8">
        <w:t>,</w:t>
      </w:r>
      <w:r w:rsidR="006E14BE" w:rsidRPr="006969A8">
        <w:t xml:space="preserve"> especially for vocational/day and one-to-one activities</w:t>
      </w:r>
      <w:r w:rsidR="00811F66" w:rsidRPr="006969A8">
        <w:t>;</w:t>
      </w:r>
      <w:r w:rsidR="00932578" w:rsidRPr="006969A8">
        <w:t xml:space="preserve"> and</w:t>
      </w:r>
      <w:r w:rsidR="006E14BE" w:rsidRPr="006969A8">
        <w:t xml:space="preserve"> the lack of consultation with </w:t>
      </w:r>
      <w:r w:rsidR="00811F66" w:rsidRPr="006969A8">
        <w:t>families/</w:t>
      </w:r>
      <w:r w:rsidR="006E14BE" w:rsidRPr="006969A8">
        <w:t>wh</w:t>
      </w:r>
      <w:r w:rsidR="00811F66" w:rsidRPr="006969A8">
        <w:rPr>
          <w:rFonts w:cs="Arial"/>
        </w:rPr>
        <w:t>ā</w:t>
      </w:r>
      <w:r w:rsidR="006E14BE" w:rsidRPr="006969A8">
        <w:t>nau</w:t>
      </w:r>
      <w:r w:rsidR="00932578" w:rsidRPr="006969A8">
        <w:t>.</w:t>
      </w:r>
    </w:p>
    <w:p w14:paraId="7EC7685C" w14:textId="77777777" w:rsidR="006E14BE" w:rsidRPr="006969A8" w:rsidRDefault="006E14BE" w:rsidP="006E14BE">
      <w:pPr>
        <w:pStyle w:val="ListParagraph"/>
        <w:ind w:left="1440"/>
      </w:pPr>
    </w:p>
    <w:p w14:paraId="42FB91ED" w14:textId="76E4FA74" w:rsidR="00EB7D16" w:rsidRPr="006969A8" w:rsidRDefault="00EB7D16" w:rsidP="006518B7">
      <w:pPr>
        <w:pStyle w:val="Heading3"/>
        <w:ind w:left="709" w:hanging="709"/>
        <w:rPr>
          <w:sz w:val="24"/>
          <w:szCs w:val="24"/>
        </w:rPr>
      </w:pPr>
      <w:bookmarkStart w:id="141" w:name="_Toc88150364"/>
      <w:bookmarkStart w:id="142" w:name="_Toc88661966"/>
      <w:r w:rsidRPr="006969A8">
        <w:rPr>
          <w:sz w:val="24"/>
          <w:szCs w:val="24"/>
        </w:rPr>
        <w:t>Specific issues to do with vocational options for disabled people</w:t>
      </w:r>
      <w:r w:rsidR="00A01D23" w:rsidRPr="006969A8">
        <w:rPr>
          <w:sz w:val="24"/>
          <w:szCs w:val="24"/>
        </w:rPr>
        <w:t xml:space="preserve">, </w:t>
      </w:r>
      <w:r w:rsidR="00B343E7" w:rsidRPr="006969A8">
        <w:rPr>
          <w:sz w:val="24"/>
          <w:szCs w:val="24"/>
        </w:rPr>
        <w:t>with a view to developing a new approach</w:t>
      </w:r>
      <w:bookmarkEnd w:id="141"/>
      <w:bookmarkEnd w:id="142"/>
    </w:p>
    <w:p w14:paraId="4819F85B" w14:textId="4C9444A8" w:rsidR="006E7A18" w:rsidRPr="006969A8" w:rsidRDefault="006E14BE" w:rsidP="006E7A18">
      <w:pPr>
        <w:pStyle w:val="ListParagraph"/>
        <w:ind w:left="0"/>
      </w:pPr>
      <w:r w:rsidRPr="006969A8">
        <w:t xml:space="preserve">Further independent research is needed to gauge the impact of </w:t>
      </w:r>
      <w:r w:rsidR="001234B6" w:rsidRPr="006969A8">
        <w:t xml:space="preserve">reducing </w:t>
      </w:r>
      <w:r w:rsidRPr="006969A8">
        <w:t xml:space="preserve">external (bricks and mortar) vocational options for people living in group home </w:t>
      </w:r>
      <w:r w:rsidR="00E23CC6" w:rsidRPr="006969A8">
        <w:t xml:space="preserve">(residential) </w:t>
      </w:r>
      <w:r w:rsidRPr="006969A8">
        <w:lastRenderedPageBreak/>
        <w:t xml:space="preserve">settings or semi-independently, and for </w:t>
      </w:r>
      <w:r w:rsidR="00156F68" w:rsidRPr="006969A8">
        <w:t>families/</w:t>
      </w:r>
      <w:r w:rsidRPr="006969A8">
        <w:t>wh</w:t>
      </w:r>
      <w:r w:rsidR="00156F68" w:rsidRPr="006969A8">
        <w:rPr>
          <w:rFonts w:cs="Arial"/>
        </w:rPr>
        <w:t>ā</w:t>
      </w:r>
      <w:r w:rsidRPr="006969A8">
        <w:t>nau who are supporting an adult with disabilities in the family home.</w:t>
      </w:r>
    </w:p>
    <w:p w14:paraId="27598AEF" w14:textId="77777777" w:rsidR="006E14BE" w:rsidRPr="006969A8" w:rsidRDefault="006E14BE" w:rsidP="006E7A18">
      <w:pPr>
        <w:pStyle w:val="ListParagraph"/>
        <w:ind w:left="0"/>
      </w:pPr>
      <w:r w:rsidRPr="006969A8">
        <w:t xml:space="preserve">  </w:t>
      </w:r>
    </w:p>
    <w:p w14:paraId="3133BE6E" w14:textId="3A83F372" w:rsidR="002243CA" w:rsidRPr="006969A8" w:rsidRDefault="00B343E7" w:rsidP="006E7A18">
      <w:pPr>
        <w:pStyle w:val="ListParagraph"/>
        <w:ind w:left="0"/>
      </w:pPr>
      <w:r w:rsidRPr="006969A8">
        <w:t>Further r</w:t>
      </w:r>
      <w:r w:rsidR="006E14BE" w:rsidRPr="006969A8">
        <w:t xml:space="preserve">esearch needs to </w:t>
      </w:r>
      <w:r w:rsidRPr="006969A8">
        <w:t>recognise the limitations of</w:t>
      </w:r>
      <w:r w:rsidR="00063433" w:rsidRPr="006969A8">
        <w:t xml:space="preserve"> the more traditional approaches to </w:t>
      </w:r>
      <w:r w:rsidR="006E14BE" w:rsidRPr="006969A8">
        <w:t xml:space="preserve">vocational </w:t>
      </w:r>
      <w:r w:rsidR="00743BB8" w:rsidRPr="006969A8">
        <w:t>support and</w:t>
      </w:r>
      <w:r w:rsidRPr="006969A8">
        <w:t xml:space="preserve"> focus instead on</w:t>
      </w:r>
      <w:r w:rsidR="006E14BE" w:rsidRPr="006969A8">
        <w:t xml:space="preserve"> what is possible.  </w:t>
      </w:r>
      <w:r w:rsidRPr="006969A8">
        <w:t>A</w:t>
      </w:r>
      <w:r w:rsidR="006E14BE" w:rsidRPr="006969A8">
        <w:t xml:space="preserve"> new service model</w:t>
      </w:r>
      <w:r w:rsidR="007B483D" w:rsidRPr="006969A8">
        <w:t xml:space="preserve">, as part of a transformed disability </w:t>
      </w:r>
      <w:r w:rsidR="006E14BE" w:rsidRPr="006969A8">
        <w:t>system</w:t>
      </w:r>
      <w:r w:rsidR="007B483D" w:rsidRPr="006969A8">
        <w:t>,</w:t>
      </w:r>
      <w:r w:rsidR="006E14BE" w:rsidRPr="006969A8">
        <w:t xml:space="preserve"> </w:t>
      </w:r>
      <w:r w:rsidR="007B483D" w:rsidRPr="006969A8">
        <w:t>should also</w:t>
      </w:r>
      <w:r w:rsidR="006E14BE" w:rsidRPr="006969A8">
        <w:t xml:space="preserve"> transform how vocational services are provided.  A</w:t>
      </w:r>
      <w:r w:rsidR="00063433" w:rsidRPr="006969A8">
        <w:t>n international</w:t>
      </w:r>
      <w:r w:rsidR="006E14BE" w:rsidRPr="006969A8">
        <w:t xml:space="preserve"> review of innovative vocational options for adults</w:t>
      </w:r>
      <w:r w:rsidR="007B483D" w:rsidRPr="006969A8">
        <w:t>, particularly those</w:t>
      </w:r>
      <w:r w:rsidR="006E14BE" w:rsidRPr="006969A8">
        <w:t xml:space="preserve"> with significant support needs</w:t>
      </w:r>
      <w:r w:rsidR="007B483D" w:rsidRPr="006969A8">
        <w:t>,</w:t>
      </w:r>
      <w:r w:rsidR="006E14BE" w:rsidRPr="006969A8">
        <w:t xml:space="preserve"> </w:t>
      </w:r>
      <w:r w:rsidR="007B483D" w:rsidRPr="006969A8">
        <w:t xml:space="preserve">should underpin this research.  </w:t>
      </w:r>
    </w:p>
    <w:p w14:paraId="291D4001" w14:textId="77777777" w:rsidR="002243CA" w:rsidRPr="006969A8" w:rsidRDefault="002243CA" w:rsidP="006E7A18">
      <w:pPr>
        <w:pStyle w:val="ListParagraph"/>
        <w:ind w:left="0"/>
      </w:pPr>
    </w:p>
    <w:p w14:paraId="622D291F" w14:textId="5F052A2E" w:rsidR="001E77C3" w:rsidRPr="006969A8" w:rsidRDefault="00A01D23" w:rsidP="006518B7">
      <w:pPr>
        <w:pStyle w:val="Heading3"/>
        <w:ind w:left="709" w:hanging="709"/>
        <w:rPr>
          <w:sz w:val="24"/>
          <w:szCs w:val="24"/>
        </w:rPr>
      </w:pPr>
      <w:bookmarkStart w:id="143" w:name="_Toc88150365"/>
      <w:bookmarkStart w:id="144" w:name="_Toc88661967"/>
      <w:r w:rsidRPr="006969A8">
        <w:rPr>
          <w:sz w:val="24"/>
          <w:szCs w:val="24"/>
        </w:rPr>
        <w:t>D</w:t>
      </w:r>
      <w:r w:rsidR="001E77C3" w:rsidRPr="006969A8">
        <w:rPr>
          <w:sz w:val="24"/>
          <w:szCs w:val="24"/>
        </w:rPr>
        <w:t>elays in support to young children, and the impacts of these delays</w:t>
      </w:r>
      <w:bookmarkEnd w:id="143"/>
      <w:bookmarkEnd w:id="144"/>
      <w:r w:rsidR="001E77C3" w:rsidRPr="006969A8">
        <w:rPr>
          <w:sz w:val="24"/>
          <w:szCs w:val="24"/>
        </w:rPr>
        <w:t xml:space="preserve"> </w:t>
      </w:r>
    </w:p>
    <w:p w14:paraId="798F8464" w14:textId="219BCD6E" w:rsidR="006E14BE" w:rsidRPr="006969A8" w:rsidRDefault="006E14BE" w:rsidP="006518B7">
      <w:pPr>
        <w:pStyle w:val="ListParagraph"/>
        <w:ind w:left="0"/>
      </w:pPr>
      <w:r w:rsidRPr="006969A8">
        <w:t>There was some evidence from</w:t>
      </w:r>
      <w:r w:rsidR="00420AA3" w:rsidRPr="006969A8">
        <w:t xml:space="preserve"> comments by</w:t>
      </w:r>
      <w:r w:rsidRPr="006969A8">
        <w:t xml:space="preserve"> </w:t>
      </w:r>
      <w:r w:rsidR="00FE2A62" w:rsidRPr="006969A8">
        <w:t>wh</w:t>
      </w:r>
      <w:r w:rsidR="00FE2A62" w:rsidRPr="006969A8">
        <w:rPr>
          <w:rFonts w:cs="Arial"/>
        </w:rPr>
        <w:t>ā</w:t>
      </w:r>
      <w:r w:rsidR="00FE2A62" w:rsidRPr="006969A8">
        <w:t>nau</w:t>
      </w:r>
      <w:r w:rsidRPr="006969A8">
        <w:t xml:space="preserve"> with very young children that the system is too slow</w:t>
      </w:r>
      <w:r w:rsidR="007A24E6" w:rsidRPr="006969A8">
        <w:t>,</w:t>
      </w:r>
      <w:r w:rsidRPr="006969A8">
        <w:t xml:space="preserve"> and </w:t>
      </w:r>
      <w:r w:rsidR="007A24E6" w:rsidRPr="006969A8">
        <w:t xml:space="preserve">too </w:t>
      </w:r>
      <w:r w:rsidRPr="006969A8">
        <w:t>costly</w:t>
      </w:r>
      <w:r w:rsidR="007A24E6" w:rsidRPr="006969A8">
        <w:t>,</w:t>
      </w:r>
      <w:r w:rsidRPr="006969A8">
        <w:t xml:space="preserve"> in providing the diagnosis necessary to access support.  </w:t>
      </w:r>
      <w:r w:rsidR="002F5FFA" w:rsidRPr="006969A8">
        <w:t xml:space="preserve">Delays </w:t>
      </w:r>
      <w:r w:rsidRPr="006969A8">
        <w:t>can create issues</w:t>
      </w:r>
      <w:r w:rsidR="00816474" w:rsidRPr="006969A8">
        <w:t xml:space="preserve"> with access</w:t>
      </w:r>
      <w:r w:rsidRPr="006969A8">
        <w:t xml:space="preserve"> </w:t>
      </w:r>
      <w:r w:rsidR="00816474" w:rsidRPr="006969A8">
        <w:t>to</w:t>
      </w:r>
      <w:r w:rsidRPr="006969A8">
        <w:t xml:space="preserve"> early intervention services and can impact how well children are supported at pre-school.</w:t>
      </w:r>
    </w:p>
    <w:p w14:paraId="11D6F361" w14:textId="77777777" w:rsidR="006E14BE" w:rsidRPr="006969A8" w:rsidRDefault="006E14BE" w:rsidP="006E14BE">
      <w:pPr>
        <w:pStyle w:val="ListParagraph"/>
      </w:pPr>
    </w:p>
    <w:p w14:paraId="7E439E3C" w14:textId="6E1D8A88" w:rsidR="0067422D" w:rsidRDefault="006E14BE" w:rsidP="002F5FFA">
      <w:pPr>
        <w:pStyle w:val="ListParagraph"/>
        <w:spacing w:line="256" w:lineRule="auto"/>
        <w:ind w:left="0"/>
      </w:pPr>
      <w:r w:rsidRPr="006969A8">
        <w:t xml:space="preserve">Research should focus </w:t>
      </w:r>
      <w:r w:rsidR="006A6019" w:rsidRPr="006969A8">
        <w:t>on challenges faced by</w:t>
      </w:r>
      <w:r w:rsidRPr="006969A8">
        <w:t xml:space="preserve"> </w:t>
      </w:r>
      <w:r w:rsidR="006A6019" w:rsidRPr="006969A8">
        <w:t>wh</w:t>
      </w:r>
      <w:r w:rsidR="006A6019" w:rsidRPr="006969A8">
        <w:rPr>
          <w:rFonts w:cs="Arial"/>
        </w:rPr>
        <w:t>ā</w:t>
      </w:r>
      <w:r w:rsidR="006A6019" w:rsidRPr="006969A8">
        <w:t>nau</w:t>
      </w:r>
      <w:r w:rsidRPr="006969A8">
        <w:t xml:space="preserve"> seek</w:t>
      </w:r>
      <w:r w:rsidR="006A6019" w:rsidRPr="006969A8">
        <w:t>ing</w:t>
      </w:r>
      <w:r w:rsidRPr="006969A8">
        <w:t xml:space="preserve"> a diagnosis, </w:t>
      </w:r>
      <w:r w:rsidR="006A6019" w:rsidRPr="006969A8">
        <w:t>including difficulties accessing</w:t>
      </w:r>
      <w:r w:rsidRPr="006969A8">
        <w:t xml:space="preserve"> the system</w:t>
      </w:r>
      <w:r w:rsidR="006A6019" w:rsidRPr="006969A8">
        <w:t>;</w:t>
      </w:r>
      <w:r w:rsidRPr="006969A8">
        <w:t xml:space="preserve"> and how well support is provided while </w:t>
      </w:r>
      <w:r w:rsidR="0067422D" w:rsidRPr="006969A8">
        <w:t>the wh</w:t>
      </w:r>
      <w:r w:rsidR="0067422D" w:rsidRPr="006969A8">
        <w:rPr>
          <w:rFonts w:cs="Arial"/>
        </w:rPr>
        <w:t>ā</w:t>
      </w:r>
      <w:r w:rsidR="0067422D" w:rsidRPr="006969A8">
        <w:t>nau</w:t>
      </w:r>
      <w:r w:rsidRPr="006969A8">
        <w:t xml:space="preserve"> are waiting for a diagnosis.</w:t>
      </w:r>
      <w:r w:rsidRPr="006969A8">
        <w:rPr>
          <w:rStyle w:val="FootnoteReference"/>
        </w:rPr>
        <w:footnoteReference w:id="42"/>
      </w:r>
      <w:r w:rsidRPr="006969A8">
        <w:t xml:space="preserve">  </w:t>
      </w:r>
      <w:r w:rsidR="00E64B47" w:rsidRPr="006969A8">
        <w:t>It</w:t>
      </w:r>
      <w:r w:rsidR="0067422D" w:rsidRPr="006969A8">
        <w:t xml:space="preserve"> will</w:t>
      </w:r>
      <w:r w:rsidRPr="006969A8">
        <w:t xml:space="preserve"> require multi-level government cooperation to conduct research of this type</w:t>
      </w:r>
      <w:r w:rsidR="0067422D" w:rsidRPr="006969A8">
        <w:t>, i</w:t>
      </w:r>
      <w:r w:rsidRPr="006969A8">
        <w:t>ncluding</w:t>
      </w:r>
      <w:r w:rsidR="0067422D" w:rsidRPr="006969A8">
        <w:t>:</w:t>
      </w:r>
    </w:p>
    <w:p w14:paraId="7E586EB3" w14:textId="77777777" w:rsidR="001E101A" w:rsidRPr="006969A8" w:rsidRDefault="001E101A" w:rsidP="002F5FFA">
      <w:pPr>
        <w:pStyle w:val="ListParagraph"/>
        <w:spacing w:line="256" w:lineRule="auto"/>
        <w:ind w:left="0"/>
      </w:pPr>
    </w:p>
    <w:p w14:paraId="031A6760" w14:textId="77777777" w:rsidR="0067422D" w:rsidRPr="006969A8" w:rsidRDefault="006E14BE" w:rsidP="00AE310F">
      <w:pPr>
        <w:pStyle w:val="ListParagraph"/>
        <w:numPr>
          <w:ilvl w:val="0"/>
          <w:numId w:val="16"/>
        </w:numPr>
        <w:spacing w:line="256" w:lineRule="auto"/>
      </w:pPr>
      <w:r w:rsidRPr="006969A8">
        <w:t>the Ministry of Health (</w:t>
      </w:r>
      <w:r w:rsidR="0067422D" w:rsidRPr="006969A8">
        <w:t>p</w:t>
      </w:r>
      <w:r w:rsidRPr="006969A8">
        <w:t>aediatrician and diagnostic systems, access to DSS)</w:t>
      </w:r>
    </w:p>
    <w:p w14:paraId="26FC7FDB" w14:textId="77777777" w:rsidR="0067422D" w:rsidRPr="006969A8" w:rsidRDefault="006E14BE" w:rsidP="00AE310F">
      <w:pPr>
        <w:pStyle w:val="ListParagraph"/>
        <w:numPr>
          <w:ilvl w:val="0"/>
          <w:numId w:val="16"/>
        </w:numPr>
        <w:spacing w:line="256" w:lineRule="auto"/>
      </w:pPr>
      <w:r w:rsidRPr="006969A8">
        <w:t xml:space="preserve">the Ministry of Education (assessment by </w:t>
      </w:r>
      <w:r w:rsidR="00E64B47" w:rsidRPr="006969A8">
        <w:t xml:space="preserve">an </w:t>
      </w:r>
      <w:r w:rsidRPr="006969A8">
        <w:t xml:space="preserve">educational psychology or associated professionals, access to special educational supports </w:t>
      </w:r>
      <w:r w:rsidR="0067422D" w:rsidRPr="006969A8">
        <w:t>before and after</w:t>
      </w:r>
      <w:r w:rsidRPr="006969A8">
        <w:t xml:space="preserve"> diagnosis</w:t>
      </w:r>
      <w:r w:rsidR="0067422D" w:rsidRPr="006969A8">
        <w:t xml:space="preserve">, </w:t>
      </w:r>
      <w:r w:rsidRPr="006969A8">
        <w:t xml:space="preserve">and a focus on early intervention strategies in mainstream environments) and </w:t>
      </w:r>
    </w:p>
    <w:p w14:paraId="3FC1ADF5" w14:textId="15EE2DC7" w:rsidR="006E14BE" w:rsidRPr="006969A8" w:rsidRDefault="0067422D" w:rsidP="00AE310F">
      <w:pPr>
        <w:pStyle w:val="ListParagraph"/>
        <w:numPr>
          <w:ilvl w:val="0"/>
          <w:numId w:val="16"/>
        </w:numPr>
        <w:spacing w:line="256" w:lineRule="auto"/>
      </w:pPr>
      <w:r w:rsidRPr="006969A8">
        <w:t xml:space="preserve">the </w:t>
      </w:r>
      <w:r w:rsidR="006E14BE" w:rsidRPr="006969A8">
        <w:t>M</w:t>
      </w:r>
      <w:r w:rsidRPr="006969A8">
        <w:t xml:space="preserve">inistry of </w:t>
      </w:r>
      <w:r w:rsidR="006E14BE" w:rsidRPr="006969A8">
        <w:t>S</w:t>
      </w:r>
      <w:r w:rsidRPr="006969A8">
        <w:t xml:space="preserve">ocial </w:t>
      </w:r>
      <w:r w:rsidR="006E14BE" w:rsidRPr="006969A8">
        <w:t>D</w:t>
      </w:r>
      <w:r w:rsidRPr="006969A8">
        <w:t xml:space="preserve">evelopment (broad </w:t>
      </w:r>
      <w:r w:rsidR="006E14BE" w:rsidRPr="006969A8">
        <w:t>wh</w:t>
      </w:r>
      <w:r w:rsidRPr="006969A8">
        <w:rPr>
          <w:rFonts w:cs="Arial"/>
        </w:rPr>
        <w:t>ā</w:t>
      </w:r>
      <w:r w:rsidR="006E14BE" w:rsidRPr="006969A8">
        <w:t>nau support</w:t>
      </w:r>
      <w:r w:rsidRPr="006969A8">
        <w:t>s, including income support)</w:t>
      </w:r>
      <w:r w:rsidR="006E14BE" w:rsidRPr="006969A8">
        <w:t>.</w:t>
      </w:r>
    </w:p>
    <w:p w14:paraId="043B5FBB" w14:textId="77777777" w:rsidR="006E14BE" w:rsidRPr="006969A8" w:rsidRDefault="006E14BE" w:rsidP="00FC114E">
      <w:pPr>
        <w:pStyle w:val="ListParagraph"/>
        <w:ind w:left="0"/>
      </w:pPr>
    </w:p>
    <w:p w14:paraId="74D44699" w14:textId="70CDD1B5" w:rsidR="00FC114E" w:rsidRPr="006969A8" w:rsidRDefault="00A01D23" w:rsidP="006518B7">
      <w:pPr>
        <w:pStyle w:val="Heading3"/>
        <w:ind w:left="709" w:hanging="709"/>
        <w:rPr>
          <w:sz w:val="24"/>
          <w:szCs w:val="24"/>
        </w:rPr>
      </w:pPr>
      <w:bookmarkStart w:id="145" w:name="_Toc88150366"/>
      <w:bookmarkStart w:id="146" w:name="_Toc88661968"/>
      <w:r w:rsidRPr="006969A8">
        <w:rPr>
          <w:sz w:val="24"/>
          <w:szCs w:val="24"/>
        </w:rPr>
        <w:t>L</w:t>
      </w:r>
      <w:r w:rsidR="008D31CE" w:rsidRPr="006969A8">
        <w:rPr>
          <w:sz w:val="24"/>
          <w:szCs w:val="24"/>
        </w:rPr>
        <w:t xml:space="preserve">ack of access to assessment for equipment, which </w:t>
      </w:r>
      <w:r w:rsidR="00E64B47" w:rsidRPr="006969A8">
        <w:rPr>
          <w:sz w:val="24"/>
          <w:szCs w:val="24"/>
        </w:rPr>
        <w:t xml:space="preserve">in turn </w:t>
      </w:r>
      <w:r w:rsidR="008D31CE" w:rsidRPr="006969A8">
        <w:rPr>
          <w:sz w:val="24"/>
          <w:szCs w:val="24"/>
        </w:rPr>
        <w:t>is delaying access to equipment</w:t>
      </w:r>
      <w:bookmarkEnd w:id="145"/>
      <w:bookmarkEnd w:id="146"/>
      <w:r w:rsidR="00FC114E" w:rsidRPr="006969A8">
        <w:rPr>
          <w:sz w:val="24"/>
          <w:szCs w:val="24"/>
        </w:rPr>
        <w:t xml:space="preserve"> </w:t>
      </w:r>
    </w:p>
    <w:p w14:paraId="75D0C198" w14:textId="69474DBA" w:rsidR="0027510B" w:rsidRPr="006969A8" w:rsidRDefault="00C75F08" w:rsidP="00507A19">
      <w:r w:rsidRPr="006969A8">
        <w:t>Participant insights indicate some disabled people are experiencing a</w:t>
      </w:r>
      <w:r w:rsidR="006E14BE" w:rsidRPr="006969A8">
        <w:t xml:space="preserve"> lack of access to appropriate assessment</w:t>
      </w:r>
      <w:r w:rsidRPr="006969A8">
        <w:t>, which in turn means</w:t>
      </w:r>
      <w:r w:rsidR="006E14BE" w:rsidRPr="006969A8">
        <w:t xml:space="preserve"> delay (in some cases</w:t>
      </w:r>
      <w:r w:rsidRPr="006969A8">
        <w:t>,</w:t>
      </w:r>
      <w:r w:rsidR="006E14BE" w:rsidRPr="006969A8">
        <w:t xml:space="preserve"> significant delay) in approval for necessary equipment.</w:t>
      </w:r>
      <w:r w:rsidRPr="006969A8">
        <w:t xml:space="preserve">  </w:t>
      </w:r>
      <w:r w:rsidR="006E14BE" w:rsidRPr="006969A8">
        <w:t xml:space="preserve">Research should consider the impact of delays in assessment for people who require equipment or home modifications </w:t>
      </w:r>
      <w:r w:rsidR="00063433" w:rsidRPr="006969A8">
        <w:t>to</w:t>
      </w:r>
      <w:r w:rsidR="006E14BE" w:rsidRPr="006969A8">
        <w:t xml:space="preserve"> live safely and with dignity.  Research should also consider </w:t>
      </w:r>
      <w:r w:rsidRPr="006969A8">
        <w:t xml:space="preserve">how these impacts flow through to </w:t>
      </w:r>
      <w:r w:rsidR="00AE3BD7" w:rsidRPr="006969A8">
        <w:t xml:space="preserve">disabled people’s </w:t>
      </w:r>
      <w:r w:rsidRPr="006969A8">
        <w:t xml:space="preserve">quality of life, </w:t>
      </w:r>
      <w:bookmarkStart w:id="147" w:name="_Toc88661969"/>
      <w:r w:rsidR="008D31CE" w:rsidRPr="006969A8">
        <w:t>Conclusion</w:t>
      </w:r>
      <w:bookmarkEnd w:id="147"/>
    </w:p>
    <w:p w14:paraId="6E963AB1" w14:textId="267F8425" w:rsidR="41E35D17" w:rsidRPr="006969A8" w:rsidRDefault="41E35D17">
      <w:r w:rsidRPr="006969A8">
        <w:rPr>
          <w:rFonts w:eastAsia="Arial" w:cs="Arial"/>
        </w:rPr>
        <w:t xml:space="preserve">This report has provided an overview of the 2021 Repeat Study of the disability support system in the </w:t>
      </w:r>
      <w:proofErr w:type="spellStart"/>
      <w:r w:rsidRPr="006969A8">
        <w:rPr>
          <w:rFonts w:eastAsia="Arial" w:cs="Arial"/>
        </w:rPr>
        <w:t>MidCentral</w:t>
      </w:r>
      <w:proofErr w:type="spellEnd"/>
      <w:r w:rsidRPr="006969A8">
        <w:rPr>
          <w:rFonts w:eastAsia="Arial" w:cs="Arial"/>
        </w:rPr>
        <w:t xml:space="preserve"> Area, conducted by SAMS.  In doing so, it has offered an insight into the outcomes and experiences of </w:t>
      </w:r>
      <w:proofErr w:type="spellStart"/>
      <w:r w:rsidRPr="006969A8">
        <w:rPr>
          <w:rFonts w:eastAsia="Arial" w:cs="Arial"/>
        </w:rPr>
        <w:t>MidCentral</w:t>
      </w:r>
      <w:proofErr w:type="spellEnd"/>
      <w:r w:rsidRPr="006969A8">
        <w:rPr>
          <w:rFonts w:eastAsia="Arial" w:cs="Arial"/>
        </w:rPr>
        <w:t xml:space="preserve"> disabled people </w:t>
      </w:r>
      <w:r w:rsidRPr="006969A8">
        <w:rPr>
          <w:rFonts w:eastAsia="Arial" w:cs="Arial"/>
        </w:rPr>
        <w:lastRenderedPageBreak/>
        <w:t xml:space="preserve">and their </w:t>
      </w:r>
      <w:r w:rsidR="001E101A">
        <w:rPr>
          <w:rFonts w:eastAsia="Arial" w:cs="Arial"/>
        </w:rPr>
        <w:t xml:space="preserve">whānau </w:t>
      </w:r>
      <w:r w:rsidRPr="006969A8">
        <w:rPr>
          <w:rFonts w:eastAsia="Arial" w:cs="Arial"/>
        </w:rPr>
        <w:t>and whether there has been change since the 2018 Baseline Study.  A core part of the Repeat Study was understanding the impacts of Mana Whaikaha, especially the Connector role and personal budgets.</w:t>
      </w:r>
    </w:p>
    <w:p w14:paraId="6193116F" w14:textId="60C2E126" w:rsidR="41E35D17" w:rsidRPr="006969A8" w:rsidRDefault="41E35D17">
      <w:r w:rsidRPr="006969A8">
        <w:rPr>
          <w:rFonts w:eastAsia="Arial" w:cs="Arial"/>
        </w:rPr>
        <w:t xml:space="preserve">Results of the Repeat Study suggest that Mana Whaikaha is beginning to create a fundamental change in </w:t>
      </w:r>
      <w:proofErr w:type="spellStart"/>
      <w:r w:rsidRPr="006969A8">
        <w:rPr>
          <w:rFonts w:eastAsia="Arial" w:cs="Arial"/>
        </w:rPr>
        <w:t>MidCentral’s</w:t>
      </w:r>
      <w:proofErr w:type="spellEnd"/>
      <w:r w:rsidRPr="006969A8">
        <w:rPr>
          <w:rFonts w:eastAsia="Arial" w:cs="Arial"/>
        </w:rPr>
        <w:t xml:space="preserve"> approach to disability supports, helping disabled people to</w:t>
      </w:r>
      <w:r w:rsidR="00106EAC">
        <w:rPr>
          <w:rFonts w:eastAsia="Arial" w:cs="Arial"/>
        </w:rPr>
        <w:t xml:space="preserve"> achieve good lives</w:t>
      </w:r>
      <w:r w:rsidR="00C34D68">
        <w:rPr>
          <w:rFonts w:eastAsia="Arial" w:cs="Arial"/>
        </w:rPr>
        <w:t>.</w:t>
      </w:r>
      <w:r w:rsidRPr="006969A8">
        <w:rPr>
          <w:rFonts w:eastAsia="Arial" w:cs="Arial"/>
        </w:rPr>
        <w:t xml:space="preserve">  </w:t>
      </w:r>
      <w:r w:rsidR="00D71EAF" w:rsidRPr="006969A8">
        <w:rPr>
          <w:rFonts w:eastAsia="Arial" w:cs="Arial"/>
        </w:rPr>
        <w:t>Positive</w:t>
      </w:r>
      <w:r w:rsidRPr="006969A8">
        <w:rPr>
          <w:rFonts w:eastAsia="Arial" w:cs="Arial"/>
        </w:rPr>
        <w:t xml:space="preserve"> change has been reported by children and young people, who have driven much of the high demand for Mana Whaikaha and Connectors.  </w:t>
      </w:r>
      <w:r w:rsidR="00A33467" w:rsidRPr="006969A8">
        <w:rPr>
          <w:rFonts w:eastAsia="Arial" w:cs="Arial"/>
        </w:rPr>
        <w:t>W</w:t>
      </w:r>
      <w:r w:rsidRPr="006969A8">
        <w:rPr>
          <w:rFonts w:eastAsia="Arial" w:cs="Arial"/>
        </w:rPr>
        <w:t>hānau in the ‘at home’ group also report positive change.  These changes appear to be linked</w:t>
      </w:r>
      <w:r w:rsidR="00A03D91">
        <w:rPr>
          <w:rFonts w:eastAsia="Arial" w:cs="Arial"/>
        </w:rPr>
        <w:t xml:space="preserve"> the child and young person</w:t>
      </w:r>
      <w:r w:rsidR="003526FA">
        <w:rPr>
          <w:rFonts w:eastAsia="Arial" w:cs="Arial"/>
        </w:rPr>
        <w:t>’</w:t>
      </w:r>
      <w:r w:rsidR="00A03D91">
        <w:rPr>
          <w:rFonts w:eastAsia="Arial" w:cs="Arial"/>
        </w:rPr>
        <w:t xml:space="preserve">s group in the disabled </w:t>
      </w:r>
      <w:r w:rsidR="001E101A">
        <w:rPr>
          <w:rFonts w:eastAsia="Arial" w:cs="Arial"/>
        </w:rPr>
        <w:t>people’s</w:t>
      </w:r>
      <w:r w:rsidR="00A03D91">
        <w:rPr>
          <w:rFonts w:eastAsia="Arial" w:cs="Arial"/>
        </w:rPr>
        <w:t xml:space="preserve"> survey.  These wh</w:t>
      </w:r>
      <w:r w:rsidR="00A03D91" w:rsidRPr="006969A8">
        <w:rPr>
          <w:rFonts w:eastAsia="Arial" w:cs="Arial"/>
        </w:rPr>
        <w:t>ā</w:t>
      </w:r>
      <w:r w:rsidR="00A03D91">
        <w:rPr>
          <w:rFonts w:eastAsia="Arial" w:cs="Arial"/>
        </w:rPr>
        <w:t>nau also report</w:t>
      </w:r>
      <w:r w:rsidRPr="006969A8">
        <w:rPr>
          <w:rFonts w:eastAsia="Arial" w:cs="Arial"/>
        </w:rPr>
        <w:t xml:space="preserve"> greater flexibility of Mana Whaikaha, compared to traditional disability supports.</w:t>
      </w:r>
    </w:p>
    <w:p w14:paraId="198D5840" w14:textId="06A8BEBD" w:rsidR="41E35D17" w:rsidRPr="006969A8" w:rsidRDefault="41E35D17">
      <w:r w:rsidRPr="006969A8">
        <w:rPr>
          <w:rFonts w:eastAsia="Arial" w:cs="Arial"/>
        </w:rPr>
        <w:t>The Repeat Study has also shown that for some disabled people change remains too slow.  People with physical disabilities, and those in traditional contracted services, do not report the same gains as other groups.  Although small sample sizes limit our ability to draw conclusions, there is some indication that there is scope to improve the experience of Mana Whaikaha for Māori.</w:t>
      </w:r>
    </w:p>
    <w:p w14:paraId="3DEA031B" w14:textId="35F62DC6" w:rsidR="41E35D17" w:rsidRPr="006969A8" w:rsidRDefault="41E35D17" w:rsidP="41E35D17">
      <w:r w:rsidRPr="006969A8">
        <w:rPr>
          <w:rFonts w:eastAsia="Arial" w:cs="Arial"/>
        </w:rPr>
        <w:t xml:space="preserve">A strength of the Repeat Study is its implications for better service delivery, and for future research into the lives of disabled people in New Zealand.  At a time when the disability support system is being fundamentally reimagined, these lessons are more relevant and important than ever.     </w:t>
      </w:r>
    </w:p>
    <w:p w14:paraId="6740F588" w14:textId="079B4EFF" w:rsidR="003D6F21" w:rsidRPr="006969A8" w:rsidRDefault="009E2179" w:rsidP="00B554B5">
      <w:pPr>
        <w:pStyle w:val="Heading1"/>
        <w:numPr>
          <w:ilvl w:val="0"/>
          <w:numId w:val="0"/>
        </w:numPr>
      </w:pPr>
      <w:r w:rsidRPr="006969A8">
        <w:br w:type="page"/>
      </w:r>
      <w:bookmarkStart w:id="148" w:name="_Toc99359425"/>
      <w:bookmarkStart w:id="149" w:name="_Toc88661970"/>
      <w:r w:rsidR="003D6F21" w:rsidRPr="006969A8">
        <w:lastRenderedPageBreak/>
        <w:t>Appendix one: About the researchers</w:t>
      </w:r>
      <w:bookmarkEnd w:id="148"/>
    </w:p>
    <w:p w14:paraId="421852F3" w14:textId="1ED1A136" w:rsidR="003D6F21" w:rsidRPr="006969A8" w:rsidRDefault="003D6F21" w:rsidP="003D6F21">
      <w:pPr>
        <w:rPr>
          <w:rFonts w:eastAsia="Open Sans" w:cs="Arial"/>
          <w:szCs w:val="24"/>
        </w:rPr>
      </w:pPr>
      <w:r w:rsidRPr="006969A8">
        <w:rPr>
          <w:rFonts w:eastAsia="Open Sans" w:cs="Arial"/>
          <w:szCs w:val="24"/>
        </w:rPr>
        <w:t xml:space="preserve">The Lead SAMS Researcher, Christine Wilson, has </w:t>
      </w:r>
      <w:r w:rsidRPr="006969A8">
        <w:rPr>
          <w:rFonts w:cs="Arial"/>
          <w:szCs w:val="24"/>
        </w:rPr>
        <w:t xml:space="preserve">a 1996 PhD from Monash University in community-based support for disabled people.  She has worked in the disability sector for over 30 years.  Christine has completed </w:t>
      </w:r>
      <w:r w:rsidR="007E553D" w:rsidRPr="006969A8">
        <w:rPr>
          <w:rFonts w:cs="Arial"/>
          <w:szCs w:val="24"/>
        </w:rPr>
        <w:t>several</w:t>
      </w:r>
      <w:r w:rsidRPr="006969A8">
        <w:rPr>
          <w:rFonts w:cs="Arial"/>
          <w:szCs w:val="24"/>
        </w:rPr>
        <w:t xml:space="preserve"> monographs and papers for the sector</w:t>
      </w:r>
      <w:r w:rsidR="00163B43" w:rsidRPr="006969A8">
        <w:rPr>
          <w:rFonts w:cs="Arial"/>
          <w:szCs w:val="24"/>
        </w:rPr>
        <w:t xml:space="preserve"> </w:t>
      </w:r>
      <w:r w:rsidRPr="006969A8">
        <w:rPr>
          <w:rFonts w:cs="Arial"/>
          <w:szCs w:val="24"/>
        </w:rPr>
        <w:t xml:space="preserve">and is a lead evaluator and principal researcher for SAMS. </w:t>
      </w:r>
      <w:r w:rsidRPr="006969A8">
        <w:rPr>
          <w:rFonts w:eastAsia="Open Sans" w:cs="Arial"/>
          <w:szCs w:val="24"/>
        </w:rPr>
        <w:t xml:space="preserve"> </w:t>
      </w:r>
    </w:p>
    <w:p w14:paraId="3A330760" w14:textId="6A786A0A" w:rsidR="003D6F21" w:rsidRPr="006969A8" w:rsidRDefault="003D6F21" w:rsidP="003D6F21">
      <w:pPr>
        <w:rPr>
          <w:rFonts w:eastAsia="Open Sans" w:cs="Arial"/>
          <w:szCs w:val="24"/>
        </w:rPr>
      </w:pPr>
      <w:r w:rsidRPr="006969A8">
        <w:rPr>
          <w:rFonts w:eastAsia="Open Sans" w:cs="Arial"/>
          <w:szCs w:val="24"/>
        </w:rPr>
        <w:t xml:space="preserve">SAMS is governed by disabled people and their whānau.  Eighty percent of SAMS’ experienced evaluators and educators have direct lived experience of </w:t>
      </w:r>
      <w:r w:rsidR="00D71EAF" w:rsidRPr="006969A8">
        <w:rPr>
          <w:rFonts w:eastAsia="Open Sans" w:cs="Arial"/>
          <w:szCs w:val="24"/>
        </w:rPr>
        <w:t>disability or</w:t>
      </w:r>
      <w:r w:rsidRPr="006969A8">
        <w:rPr>
          <w:rFonts w:eastAsia="Open Sans" w:cs="Arial"/>
          <w:szCs w:val="24"/>
        </w:rPr>
        <w:t xml:space="preserve"> are whānau members of a disabled person.  Since 1991, SAMS has been an independent monitoring and evaluation organisation that has worked across New Zealand.  SAMS has received international acknowledgement for pioneering approaches where disabled people and their whānau have key roles in all aspects of monitoring and evaluation. </w:t>
      </w:r>
    </w:p>
    <w:p w14:paraId="61871D89" w14:textId="7634AB6C" w:rsidR="0027510B" w:rsidRPr="006969A8" w:rsidRDefault="003D6F21" w:rsidP="009E2179">
      <w:pPr>
        <w:pStyle w:val="Heading1"/>
        <w:numPr>
          <w:ilvl w:val="0"/>
          <w:numId w:val="0"/>
        </w:numPr>
      </w:pPr>
      <w:r w:rsidRPr="006969A8">
        <w:br w:type="page"/>
      </w:r>
      <w:bookmarkStart w:id="150" w:name="_Toc99359426"/>
      <w:r w:rsidR="0023171E" w:rsidRPr="006969A8">
        <w:lastRenderedPageBreak/>
        <w:t xml:space="preserve">Appendix </w:t>
      </w:r>
      <w:r w:rsidRPr="006969A8">
        <w:t>two</w:t>
      </w:r>
      <w:r w:rsidR="0041698B" w:rsidRPr="006969A8">
        <w:t xml:space="preserve">: </w:t>
      </w:r>
      <w:r w:rsidR="0027510B" w:rsidRPr="006969A8">
        <w:t>Glossary</w:t>
      </w:r>
      <w:r w:rsidR="0023171E" w:rsidRPr="006969A8">
        <w:t xml:space="preserve"> of key terms</w:t>
      </w:r>
      <w:bookmarkEnd w:id="149"/>
      <w:bookmarkEnd w:id="150"/>
    </w:p>
    <w:bookmarkEnd w:id="11"/>
    <w:bookmarkEnd w:id="12"/>
    <w:p w14:paraId="1784E9A3" w14:textId="77777777" w:rsidR="00DB7BB5" w:rsidRPr="006969A8" w:rsidRDefault="00DB7BB5" w:rsidP="0023171E">
      <w:pPr>
        <w:spacing w:after="0" w:line="240" w:lineRule="auto"/>
        <w:rPr>
          <w:rFonts w:eastAsia="Times New Roman" w:cs="Arial"/>
          <w:color w:val="000000"/>
          <w:szCs w:val="24"/>
          <w:lang w:eastAsia="en-NZ"/>
        </w:rPr>
      </w:pPr>
      <w:r w:rsidRPr="006969A8">
        <w:rPr>
          <w:rFonts w:eastAsia="Times New Roman" w:cs="Arial"/>
          <w:b/>
          <w:bCs/>
          <w:color w:val="000000"/>
          <w:szCs w:val="24"/>
          <w:lang w:eastAsia="en-NZ"/>
        </w:rPr>
        <w:t>‘At home’ group</w:t>
      </w:r>
      <w:r w:rsidR="001E0608" w:rsidRPr="006969A8">
        <w:rPr>
          <w:rFonts w:eastAsia="Times New Roman" w:cs="Arial"/>
          <w:b/>
          <w:bCs/>
          <w:color w:val="000000"/>
          <w:szCs w:val="24"/>
          <w:lang w:eastAsia="en-NZ"/>
        </w:rPr>
        <w:t>:</w:t>
      </w:r>
      <w:r w:rsidR="001D39CC" w:rsidRPr="006969A8">
        <w:rPr>
          <w:rFonts w:eastAsia="Times New Roman" w:cs="Arial"/>
          <w:b/>
          <w:bCs/>
          <w:color w:val="000000"/>
          <w:szCs w:val="24"/>
          <w:lang w:eastAsia="en-NZ"/>
        </w:rPr>
        <w:t xml:space="preserve"> </w:t>
      </w:r>
      <w:r w:rsidR="001D39CC" w:rsidRPr="006969A8">
        <w:rPr>
          <w:rFonts w:eastAsia="Times New Roman" w:cs="Arial"/>
          <w:color w:val="000000"/>
          <w:szCs w:val="24"/>
          <w:lang w:eastAsia="en-NZ"/>
        </w:rPr>
        <w:t>this group comprises of participants in the whānau survey, who support</w:t>
      </w:r>
      <w:r w:rsidR="00B21E61" w:rsidRPr="006969A8">
        <w:rPr>
          <w:rFonts w:eastAsia="Times New Roman" w:cs="Arial"/>
          <w:color w:val="000000"/>
          <w:szCs w:val="24"/>
          <w:lang w:eastAsia="en-NZ"/>
        </w:rPr>
        <w:t>ed</w:t>
      </w:r>
      <w:r w:rsidR="001D39CC" w:rsidRPr="006969A8">
        <w:rPr>
          <w:rFonts w:eastAsia="Times New Roman" w:cs="Arial"/>
          <w:color w:val="000000"/>
          <w:szCs w:val="24"/>
          <w:lang w:eastAsia="en-NZ"/>
        </w:rPr>
        <w:t xml:space="preserve"> one or more disabled people in their home.  </w:t>
      </w:r>
    </w:p>
    <w:p w14:paraId="6103D606" w14:textId="77777777" w:rsidR="00DB7BB5" w:rsidRPr="006969A8" w:rsidRDefault="00DB7BB5" w:rsidP="0023171E">
      <w:pPr>
        <w:spacing w:after="0" w:line="240" w:lineRule="auto"/>
        <w:rPr>
          <w:rFonts w:eastAsia="Times New Roman" w:cs="Arial"/>
          <w:b/>
          <w:bCs/>
          <w:color w:val="000000"/>
          <w:szCs w:val="24"/>
          <w:lang w:eastAsia="en-NZ"/>
        </w:rPr>
      </w:pPr>
    </w:p>
    <w:p w14:paraId="6B368CC7" w14:textId="226569C2" w:rsidR="0023171E" w:rsidRPr="006969A8" w:rsidRDefault="0023171E" w:rsidP="0023171E">
      <w:pPr>
        <w:spacing w:after="0" w:line="240" w:lineRule="auto"/>
        <w:rPr>
          <w:rFonts w:eastAsia="Times New Roman" w:cs="Arial"/>
          <w:color w:val="000000"/>
          <w:szCs w:val="24"/>
          <w:lang w:eastAsia="en-NZ"/>
        </w:rPr>
      </w:pPr>
      <w:r w:rsidRPr="006969A8">
        <w:rPr>
          <w:rFonts w:eastAsia="Times New Roman" w:cs="Arial"/>
          <w:b/>
          <w:bCs/>
          <w:color w:val="000000"/>
          <w:szCs w:val="24"/>
          <w:lang w:eastAsia="en-NZ"/>
        </w:rPr>
        <w:t>Connectors</w:t>
      </w:r>
      <w:r w:rsidRPr="006969A8">
        <w:rPr>
          <w:rFonts w:eastAsia="Times New Roman" w:cs="Arial"/>
          <w:color w:val="000000"/>
          <w:szCs w:val="24"/>
          <w:lang w:eastAsia="en-NZ"/>
        </w:rPr>
        <w:t xml:space="preserve"> - these support roles are a key feature of Mana Whaikaha.  The</w:t>
      </w:r>
      <w:r w:rsidR="00F73592">
        <w:rPr>
          <w:rFonts w:eastAsia="Times New Roman" w:cs="Arial"/>
          <w:color w:val="000000"/>
          <w:szCs w:val="24"/>
          <w:lang w:eastAsia="en-NZ"/>
        </w:rPr>
        <w:t xml:space="preserve">y plan with </w:t>
      </w:r>
      <w:r w:rsidRPr="006969A8">
        <w:rPr>
          <w:rFonts w:eastAsia="Times New Roman" w:cs="Arial"/>
          <w:color w:val="000000"/>
          <w:szCs w:val="24"/>
          <w:lang w:eastAsia="en-NZ"/>
        </w:rPr>
        <w:t>the disabled person</w:t>
      </w:r>
      <w:r w:rsidR="00F73592">
        <w:rPr>
          <w:rFonts w:eastAsia="Times New Roman" w:cs="Arial"/>
          <w:color w:val="000000"/>
          <w:szCs w:val="24"/>
          <w:lang w:eastAsia="en-NZ"/>
        </w:rPr>
        <w:t xml:space="preserve"> </w:t>
      </w:r>
      <w:r w:rsidR="009A27B4">
        <w:rPr>
          <w:rFonts w:eastAsia="Times New Roman" w:cs="Arial"/>
          <w:color w:val="000000"/>
          <w:szCs w:val="24"/>
          <w:lang w:eastAsia="en-NZ"/>
        </w:rPr>
        <w:t xml:space="preserve">to </w:t>
      </w:r>
      <w:r w:rsidR="009A27B4" w:rsidRPr="006969A8">
        <w:rPr>
          <w:rFonts w:eastAsia="Times New Roman" w:cs="Arial"/>
          <w:color w:val="000000"/>
          <w:szCs w:val="24"/>
          <w:lang w:eastAsia="en-NZ"/>
        </w:rPr>
        <w:t>identify</w:t>
      </w:r>
      <w:r w:rsidRPr="006969A8">
        <w:rPr>
          <w:rFonts w:eastAsia="Times New Roman" w:cs="Arial"/>
          <w:color w:val="000000"/>
          <w:szCs w:val="24"/>
          <w:lang w:eastAsia="en-NZ"/>
        </w:rPr>
        <w:t xml:space="preserve"> what they want and how to get there.  Connectors can work with government agencies and services, helping the disabled person to get what they need, build </w:t>
      </w:r>
      <w:r w:rsidR="009A27B4" w:rsidRPr="006969A8">
        <w:rPr>
          <w:rFonts w:eastAsia="Times New Roman" w:cs="Arial"/>
          <w:color w:val="000000"/>
          <w:szCs w:val="24"/>
          <w:lang w:eastAsia="en-NZ"/>
        </w:rPr>
        <w:t>relationships,</w:t>
      </w:r>
      <w:r w:rsidRPr="006969A8">
        <w:rPr>
          <w:rFonts w:eastAsia="Times New Roman" w:cs="Arial"/>
          <w:color w:val="000000"/>
          <w:szCs w:val="24"/>
          <w:lang w:eastAsia="en-NZ"/>
        </w:rPr>
        <w:t xml:space="preserve"> and stay connected.  Connectors may also help people plan how they will use their personal budget. </w:t>
      </w:r>
    </w:p>
    <w:p w14:paraId="248D3184" w14:textId="77777777" w:rsidR="001E0608" w:rsidRPr="006969A8" w:rsidRDefault="001E0608" w:rsidP="0023171E">
      <w:pPr>
        <w:spacing w:after="0" w:line="240" w:lineRule="auto"/>
        <w:rPr>
          <w:rFonts w:eastAsia="Times New Roman" w:cs="Arial"/>
          <w:b/>
          <w:bCs/>
          <w:color w:val="000000"/>
          <w:szCs w:val="24"/>
          <w:lang w:eastAsia="en-NZ"/>
        </w:rPr>
      </w:pPr>
    </w:p>
    <w:p w14:paraId="57B1595D" w14:textId="5ACDEBB6" w:rsidR="0023171E" w:rsidRPr="006969A8" w:rsidRDefault="0023171E" w:rsidP="0023171E">
      <w:pPr>
        <w:spacing w:after="0" w:line="240" w:lineRule="auto"/>
        <w:rPr>
          <w:rFonts w:eastAsia="Times New Roman" w:cs="Arial"/>
          <w:color w:val="000000"/>
          <w:szCs w:val="24"/>
          <w:lang w:eastAsia="en-NZ"/>
        </w:rPr>
      </w:pPr>
      <w:r w:rsidRPr="006969A8">
        <w:rPr>
          <w:rFonts w:eastAsia="Times New Roman" w:cs="Arial"/>
          <w:b/>
          <w:bCs/>
          <w:color w:val="000000"/>
          <w:szCs w:val="24"/>
          <w:lang w:eastAsia="en-NZ"/>
        </w:rPr>
        <w:t>Disability Support Services (DSS)</w:t>
      </w:r>
      <w:r w:rsidRPr="006969A8">
        <w:rPr>
          <w:rFonts w:eastAsia="Times New Roman" w:cs="Arial"/>
          <w:color w:val="000000"/>
          <w:szCs w:val="24"/>
          <w:lang w:eastAsia="en-NZ"/>
        </w:rPr>
        <w:t xml:space="preserve"> - these are </w:t>
      </w:r>
      <w:r w:rsidR="00F73592" w:rsidRPr="006969A8">
        <w:rPr>
          <w:rFonts w:eastAsia="Times New Roman" w:cs="Arial"/>
          <w:color w:val="000000"/>
          <w:szCs w:val="24"/>
          <w:lang w:eastAsia="en-NZ"/>
        </w:rPr>
        <w:t>nationally available</w:t>
      </w:r>
      <w:r w:rsidRPr="006969A8">
        <w:rPr>
          <w:rFonts w:eastAsia="Times New Roman" w:cs="Arial"/>
          <w:color w:val="000000"/>
          <w:szCs w:val="24"/>
          <w:lang w:eastAsia="en-NZ"/>
        </w:rPr>
        <w:t xml:space="preserve"> services that are funded by the Ministry of Health, and either provided by the Ministry itself, or by contracted providers.  For the purposes of the Repeat Study, the most important DSS services are Home and Community Support Services (HCSS), residential services</w:t>
      </w:r>
      <w:r w:rsidR="006D1507" w:rsidRPr="006969A8">
        <w:rPr>
          <w:rFonts w:eastAsia="Times New Roman" w:cs="Arial"/>
          <w:color w:val="000000"/>
          <w:szCs w:val="24"/>
          <w:lang w:eastAsia="en-NZ"/>
        </w:rPr>
        <w:t>,</w:t>
      </w:r>
      <w:r w:rsidRPr="006969A8">
        <w:rPr>
          <w:rFonts w:eastAsia="Times New Roman" w:cs="Arial"/>
          <w:color w:val="000000"/>
          <w:szCs w:val="24"/>
          <w:lang w:eastAsia="en-NZ"/>
        </w:rPr>
        <w:t xml:space="preserve"> and </w:t>
      </w:r>
      <w:r w:rsidR="00FD270E" w:rsidRPr="006969A8">
        <w:rPr>
          <w:rFonts w:eastAsia="Times New Roman" w:cs="Arial"/>
          <w:color w:val="000000"/>
          <w:szCs w:val="24"/>
          <w:lang w:eastAsia="en-NZ"/>
        </w:rPr>
        <w:t>Supported Living</w:t>
      </w:r>
      <w:r w:rsidRPr="006969A8">
        <w:rPr>
          <w:rFonts w:eastAsia="Times New Roman" w:cs="Arial"/>
          <w:color w:val="000000"/>
          <w:szCs w:val="24"/>
          <w:lang w:eastAsia="en-NZ"/>
        </w:rPr>
        <w:t>.  </w:t>
      </w:r>
    </w:p>
    <w:p w14:paraId="49BE1868" w14:textId="77777777" w:rsidR="0023171E" w:rsidRPr="006969A8" w:rsidRDefault="0023171E" w:rsidP="0023171E">
      <w:pPr>
        <w:spacing w:after="0" w:line="240" w:lineRule="auto"/>
        <w:rPr>
          <w:rFonts w:eastAsia="Times New Roman" w:cs="Arial"/>
          <w:color w:val="000000"/>
          <w:szCs w:val="24"/>
          <w:lang w:eastAsia="en-NZ"/>
        </w:rPr>
      </w:pPr>
    </w:p>
    <w:p w14:paraId="1CBB1C89" w14:textId="5C28B25D" w:rsidR="0023171E" w:rsidRPr="006969A8" w:rsidRDefault="0023171E" w:rsidP="0023171E">
      <w:pPr>
        <w:spacing w:after="0" w:line="240" w:lineRule="auto"/>
        <w:rPr>
          <w:rFonts w:eastAsia="Times New Roman" w:cs="Arial"/>
          <w:color w:val="000000"/>
          <w:szCs w:val="24"/>
          <w:lang w:eastAsia="en-NZ"/>
        </w:rPr>
      </w:pPr>
      <w:r w:rsidRPr="006969A8">
        <w:rPr>
          <w:rFonts w:eastAsia="Times New Roman" w:cs="Arial"/>
          <w:b/>
          <w:bCs/>
          <w:color w:val="000000"/>
          <w:szCs w:val="24"/>
          <w:lang w:eastAsia="en-NZ"/>
        </w:rPr>
        <w:t xml:space="preserve">Home and Community Support Services (HCSS) </w:t>
      </w:r>
      <w:r w:rsidRPr="006969A8">
        <w:rPr>
          <w:rFonts w:eastAsia="Times New Roman" w:cs="Arial"/>
          <w:color w:val="000000"/>
          <w:szCs w:val="24"/>
          <w:lang w:eastAsia="en-NZ"/>
        </w:rPr>
        <w:t>- providers a</w:t>
      </w:r>
      <w:r w:rsidR="006D1507" w:rsidRPr="006969A8">
        <w:rPr>
          <w:rFonts w:eastAsia="Times New Roman" w:cs="Arial"/>
          <w:color w:val="000000"/>
          <w:szCs w:val="24"/>
          <w:lang w:eastAsia="en-NZ"/>
        </w:rPr>
        <w:t>re</w:t>
      </w:r>
      <w:r w:rsidRPr="006969A8">
        <w:rPr>
          <w:rFonts w:eastAsia="Times New Roman" w:cs="Arial"/>
          <w:color w:val="000000"/>
          <w:szCs w:val="24"/>
          <w:lang w:eastAsia="en-NZ"/>
        </w:rPr>
        <w:t xml:space="preserve"> contracted to offer these services which help people live at home</w:t>
      </w:r>
      <w:r w:rsidR="006D1507" w:rsidRPr="006969A8">
        <w:rPr>
          <w:rFonts w:eastAsia="Times New Roman" w:cs="Arial"/>
          <w:color w:val="000000"/>
          <w:szCs w:val="24"/>
          <w:lang w:eastAsia="en-NZ"/>
        </w:rPr>
        <w:t xml:space="preserve">.  </w:t>
      </w:r>
      <w:r w:rsidRPr="006969A8">
        <w:rPr>
          <w:rFonts w:eastAsia="Times New Roman" w:cs="Arial"/>
          <w:color w:val="000000"/>
          <w:szCs w:val="24"/>
          <w:lang w:eastAsia="en-NZ"/>
        </w:rPr>
        <w:t>HCSS can provide household management support, such as help with preparing meals and cleaning, as well as personal care, such as help with eating, showering, and getting around the house.</w:t>
      </w:r>
    </w:p>
    <w:p w14:paraId="51426393" w14:textId="77777777" w:rsidR="0023171E" w:rsidRPr="006969A8" w:rsidRDefault="0023171E" w:rsidP="0023171E">
      <w:pPr>
        <w:spacing w:after="0" w:line="240" w:lineRule="auto"/>
        <w:rPr>
          <w:rFonts w:eastAsia="Times New Roman" w:cs="Arial"/>
          <w:color w:val="000000"/>
          <w:szCs w:val="24"/>
          <w:lang w:eastAsia="en-NZ"/>
        </w:rPr>
      </w:pPr>
    </w:p>
    <w:p w14:paraId="7AF2D3E4" w14:textId="23F0E8D7" w:rsidR="00DB7BB5" w:rsidRPr="006969A8" w:rsidRDefault="00DB7BB5" w:rsidP="0023171E">
      <w:pPr>
        <w:spacing w:after="0" w:line="240" w:lineRule="auto"/>
        <w:rPr>
          <w:rFonts w:eastAsia="Times New Roman" w:cs="Arial"/>
          <w:color w:val="000000"/>
          <w:szCs w:val="24"/>
          <w:lang w:eastAsia="en-NZ"/>
        </w:rPr>
      </w:pPr>
      <w:r w:rsidRPr="006969A8">
        <w:rPr>
          <w:rFonts w:eastAsia="Times New Roman" w:cs="Arial"/>
          <w:b/>
          <w:bCs/>
          <w:color w:val="000000"/>
          <w:szCs w:val="24"/>
          <w:lang w:eastAsia="en-NZ"/>
        </w:rPr>
        <w:t xml:space="preserve">‘Not at home’ group: </w:t>
      </w:r>
      <w:r w:rsidR="001D39CC" w:rsidRPr="006969A8">
        <w:rPr>
          <w:rFonts w:eastAsia="Times New Roman" w:cs="Arial"/>
          <w:color w:val="000000"/>
          <w:szCs w:val="24"/>
          <w:lang w:eastAsia="en-NZ"/>
        </w:rPr>
        <w:t>this group comprise</w:t>
      </w:r>
      <w:r w:rsidR="00B21E61" w:rsidRPr="006969A8">
        <w:rPr>
          <w:rFonts w:eastAsia="Times New Roman" w:cs="Arial"/>
          <w:color w:val="000000"/>
          <w:szCs w:val="24"/>
          <w:lang w:eastAsia="en-NZ"/>
        </w:rPr>
        <w:t>d</w:t>
      </w:r>
      <w:r w:rsidR="001D39CC" w:rsidRPr="006969A8">
        <w:rPr>
          <w:rFonts w:eastAsia="Times New Roman" w:cs="Arial"/>
          <w:color w:val="000000"/>
          <w:szCs w:val="24"/>
          <w:lang w:eastAsia="en-NZ"/>
        </w:rPr>
        <w:t xml:space="preserve"> of participants in the whānau survey who are not in the ‘at home’ group.  </w:t>
      </w:r>
      <w:r w:rsidR="006D1507" w:rsidRPr="006969A8">
        <w:rPr>
          <w:rFonts w:eastAsia="Times New Roman" w:cs="Arial"/>
          <w:color w:val="000000"/>
          <w:szCs w:val="24"/>
          <w:lang w:eastAsia="en-NZ"/>
        </w:rPr>
        <w:t>W</w:t>
      </w:r>
      <w:r w:rsidR="001D39CC" w:rsidRPr="006969A8">
        <w:rPr>
          <w:rFonts w:eastAsia="Times New Roman" w:cs="Arial"/>
          <w:color w:val="000000"/>
          <w:szCs w:val="24"/>
          <w:lang w:eastAsia="en-NZ"/>
        </w:rPr>
        <w:t xml:space="preserve">hānau in this group supported a disabled whānau member </w:t>
      </w:r>
      <w:r w:rsidR="00B21E61" w:rsidRPr="006969A8">
        <w:rPr>
          <w:rFonts w:eastAsia="Times New Roman" w:cs="Arial"/>
          <w:color w:val="000000"/>
          <w:szCs w:val="24"/>
          <w:lang w:eastAsia="en-NZ"/>
        </w:rPr>
        <w:t xml:space="preserve">living in another setting, outside the home.  </w:t>
      </w:r>
      <w:r w:rsidR="001D39CC" w:rsidRPr="006969A8">
        <w:rPr>
          <w:rFonts w:eastAsia="Times New Roman" w:cs="Arial"/>
          <w:color w:val="000000"/>
          <w:szCs w:val="24"/>
          <w:lang w:eastAsia="en-NZ"/>
        </w:rPr>
        <w:t xml:space="preserve"> </w:t>
      </w:r>
    </w:p>
    <w:p w14:paraId="50B7DBB2" w14:textId="77777777" w:rsidR="001D39CC" w:rsidRPr="006969A8" w:rsidRDefault="001D39CC" w:rsidP="0023171E">
      <w:pPr>
        <w:spacing w:after="0" w:line="240" w:lineRule="auto"/>
        <w:rPr>
          <w:rFonts w:eastAsia="Times New Roman" w:cs="Arial"/>
          <w:b/>
          <w:bCs/>
          <w:color w:val="000000"/>
          <w:szCs w:val="24"/>
          <w:lang w:eastAsia="en-NZ"/>
        </w:rPr>
      </w:pPr>
    </w:p>
    <w:p w14:paraId="38741DE5" w14:textId="1BC3B292" w:rsidR="0023171E" w:rsidRPr="006969A8" w:rsidRDefault="0023171E" w:rsidP="0023171E">
      <w:pPr>
        <w:spacing w:after="0" w:line="240" w:lineRule="auto"/>
        <w:rPr>
          <w:rFonts w:eastAsia="Times New Roman" w:cs="Arial"/>
          <w:color w:val="000000"/>
          <w:szCs w:val="24"/>
          <w:lang w:eastAsia="en-NZ"/>
        </w:rPr>
      </w:pPr>
      <w:r w:rsidRPr="006969A8">
        <w:rPr>
          <w:rFonts w:eastAsia="Times New Roman" w:cs="Arial"/>
          <w:b/>
          <w:bCs/>
          <w:color w:val="000000"/>
          <w:szCs w:val="24"/>
          <w:lang w:eastAsia="en-NZ"/>
        </w:rPr>
        <w:t>Personal budgets</w:t>
      </w:r>
      <w:r w:rsidRPr="006969A8">
        <w:rPr>
          <w:rFonts w:eastAsia="Times New Roman" w:cs="Arial"/>
          <w:color w:val="000000"/>
          <w:szCs w:val="24"/>
          <w:lang w:eastAsia="en-NZ"/>
        </w:rPr>
        <w:t xml:space="preserve"> - these describe a range of flexible funding </w:t>
      </w:r>
      <w:r w:rsidR="009A27B4" w:rsidRPr="006969A8">
        <w:rPr>
          <w:rFonts w:eastAsia="Times New Roman" w:cs="Arial"/>
          <w:color w:val="000000"/>
          <w:szCs w:val="24"/>
          <w:lang w:eastAsia="en-NZ"/>
        </w:rPr>
        <w:t>options and</w:t>
      </w:r>
      <w:r w:rsidRPr="006969A8">
        <w:rPr>
          <w:rFonts w:eastAsia="Times New Roman" w:cs="Arial"/>
          <w:color w:val="000000"/>
          <w:szCs w:val="24"/>
          <w:lang w:eastAsia="en-NZ"/>
        </w:rPr>
        <w:t xml:space="preserve"> are a key feature of Mana Whaikaha. The level of a</w:t>
      </w:r>
      <w:r w:rsidRPr="006969A8">
        <w:rPr>
          <w:rFonts w:eastAsia="Times New Roman" w:cs="Arial"/>
          <w:strike/>
          <w:color w:val="000000"/>
          <w:szCs w:val="24"/>
          <w:lang w:eastAsia="en-NZ"/>
        </w:rPr>
        <w:t> </w:t>
      </w:r>
      <w:r w:rsidRPr="006969A8">
        <w:rPr>
          <w:rFonts w:eastAsia="Times New Roman" w:cs="Arial"/>
          <w:color w:val="000000"/>
          <w:szCs w:val="24"/>
          <w:lang w:eastAsia="en-NZ"/>
        </w:rPr>
        <w:t xml:space="preserve">personal budget is decided according to what the disabled person wants to achieve, their strengths and their aspirations, not </w:t>
      </w:r>
      <w:proofErr w:type="gramStart"/>
      <w:r w:rsidRPr="006969A8">
        <w:rPr>
          <w:rFonts w:eastAsia="Times New Roman" w:cs="Arial"/>
          <w:color w:val="000000"/>
          <w:szCs w:val="24"/>
          <w:lang w:eastAsia="en-NZ"/>
        </w:rPr>
        <w:t>on the basis of</w:t>
      </w:r>
      <w:proofErr w:type="gramEnd"/>
      <w:r w:rsidRPr="006969A8">
        <w:rPr>
          <w:rFonts w:eastAsia="Times New Roman" w:cs="Arial"/>
          <w:color w:val="000000"/>
          <w:szCs w:val="24"/>
          <w:lang w:eastAsia="en-NZ"/>
        </w:rPr>
        <w:t xml:space="preserve"> a needs assessment.  To buy something with their personal budget, a disabled person must be able to show it helps them overcome a barrier </w:t>
      </w:r>
      <w:r w:rsidR="009A27B4">
        <w:rPr>
          <w:rFonts w:eastAsia="Times New Roman" w:cs="Arial"/>
          <w:color w:val="000000"/>
          <w:szCs w:val="24"/>
          <w:lang w:eastAsia="en-NZ"/>
        </w:rPr>
        <w:t xml:space="preserve">related to </w:t>
      </w:r>
      <w:r w:rsidRPr="006969A8">
        <w:rPr>
          <w:rFonts w:eastAsia="Times New Roman" w:cs="Arial"/>
          <w:color w:val="000000"/>
          <w:szCs w:val="24"/>
          <w:lang w:eastAsia="en-NZ"/>
        </w:rPr>
        <w:t>ult their disability.  </w:t>
      </w:r>
    </w:p>
    <w:p w14:paraId="59ABB90D" w14:textId="77777777" w:rsidR="0023171E" w:rsidRPr="006969A8" w:rsidRDefault="0023171E" w:rsidP="0023171E">
      <w:pPr>
        <w:spacing w:after="0" w:line="240" w:lineRule="auto"/>
        <w:rPr>
          <w:rFonts w:eastAsia="Times New Roman" w:cs="Arial"/>
          <w:color w:val="000000"/>
          <w:szCs w:val="24"/>
          <w:lang w:eastAsia="en-NZ"/>
        </w:rPr>
      </w:pPr>
    </w:p>
    <w:p w14:paraId="2BE6FFEA" w14:textId="77777777" w:rsidR="0023171E" w:rsidRPr="006969A8" w:rsidRDefault="0023171E" w:rsidP="0023171E">
      <w:pPr>
        <w:spacing w:after="0" w:line="240" w:lineRule="auto"/>
        <w:rPr>
          <w:rFonts w:eastAsia="Times New Roman" w:cs="Arial"/>
          <w:color w:val="000000"/>
          <w:szCs w:val="24"/>
          <w:lang w:eastAsia="en-NZ"/>
        </w:rPr>
      </w:pPr>
      <w:r w:rsidRPr="006969A8">
        <w:rPr>
          <w:rFonts w:eastAsia="Times New Roman" w:cs="Arial"/>
          <w:b/>
          <w:bCs/>
          <w:color w:val="000000"/>
          <w:szCs w:val="24"/>
          <w:lang w:eastAsia="en-NZ"/>
        </w:rPr>
        <w:t>Residential services</w:t>
      </w:r>
      <w:r w:rsidRPr="006969A8">
        <w:rPr>
          <w:rFonts w:eastAsia="Times New Roman" w:cs="Arial"/>
          <w:color w:val="000000"/>
          <w:szCs w:val="24"/>
          <w:lang w:eastAsia="en-NZ"/>
        </w:rPr>
        <w:t xml:space="preserve"> - these are contracted services that provide the disabled person with 24/7 live-in support, usually in a group home situation involving six or fewer residents.  Sometimes, the disabled person lives in a larger facility, like an aged residential care facility. </w:t>
      </w:r>
    </w:p>
    <w:p w14:paraId="57F485D4" w14:textId="77777777" w:rsidR="0023171E" w:rsidRPr="006969A8" w:rsidRDefault="0023171E" w:rsidP="0023171E">
      <w:pPr>
        <w:spacing w:after="0" w:line="240" w:lineRule="auto"/>
        <w:rPr>
          <w:rFonts w:eastAsia="Times New Roman" w:cs="Arial"/>
          <w:color w:val="000000"/>
          <w:szCs w:val="24"/>
          <w:lang w:eastAsia="en-NZ"/>
        </w:rPr>
      </w:pPr>
    </w:p>
    <w:p w14:paraId="5ABEFD57" w14:textId="3DA63C1E" w:rsidR="0023171E" w:rsidRPr="006969A8" w:rsidRDefault="00FD270E" w:rsidP="0023171E">
      <w:pPr>
        <w:spacing w:after="0" w:line="240" w:lineRule="auto"/>
        <w:rPr>
          <w:rFonts w:eastAsia="Times New Roman" w:cs="Arial"/>
          <w:color w:val="000000"/>
          <w:szCs w:val="24"/>
          <w:lang w:eastAsia="en-NZ"/>
        </w:rPr>
      </w:pPr>
      <w:r w:rsidRPr="006969A8">
        <w:rPr>
          <w:rFonts w:eastAsia="Times New Roman" w:cs="Arial"/>
          <w:b/>
          <w:bCs/>
          <w:color w:val="000000"/>
          <w:szCs w:val="24"/>
          <w:lang w:eastAsia="en-NZ"/>
        </w:rPr>
        <w:t>Supported Living</w:t>
      </w:r>
      <w:r w:rsidR="0023171E" w:rsidRPr="006969A8">
        <w:rPr>
          <w:rFonts w:eastAsia="Times New Roman" w:cs="Arial"/>
          <w:color w:val="000000"/>
          <w:szCs w:val="24"/>
          <w:lang w:eastAsia="en-NZ"/>
        </w:rPr>
        <w:t xml:space="preserve"> - these are contracted services that help disabled people live independently, by providing support in the areas of life where help is needed.  Support is based on a personal plan and can include help with activities like getting up and getting ready for work, attending a community </w:t>
      </w:r>
      <w:r w:rsidR="009A27B4" w:rsidRPr="006969A8">
        <w:rPr>
          <w:rFonts w:eastAsia="Times New Roman" w:cs="Arial"/>
          <w:color w:val="000000"/>
          <w:szCs w:val="24"/>
          <w:lang w:eastAsia="en-NZ"/>
        </w:rPr>
        <w:t>activity,</w:t>
      </w:r>
      <w:r w:rsidR="0023171E" w:rsidRPr="006969A8">
        <w:rPr>
          <w:rFonts w:eastAsia="Times New Roman" w:cs="Arial"/>
          <w:color w:val="000000"/>
          <w:szCs w:val="24"/>
          <w:lang w:eastAsia="en-NZ"/>
        </w:rPr>
        <w:t xml:space="preserve"> or cooking a meal.     </w:t>
      </w:r>
    </w:p>
    <w:p w14:paraId="5FEB9AF4" w14:textId="058AA2FD" w:rsidR="00F56BBA" w:rsidRDefault="00F56BBA" w:rsidP="00F56BBA">
      <w:pPr>
        <w:pStyle w:val="Heading1"/>
        <w:numPr>
          <w:ilvl w:val="0"/>
          <w:numId w:val="0"/>
        </w:numPr>
        <w:spacing w:line="240" w:lineRule="auto"/>
      </w:pPr>
      <w:r w:rsidRPr="006969A8">
        <w:br w:type="page"/>
      </w:r>
      <w:bookmarkStart w:id="151" w:name="_Toc99359427"/>
      <w:r w:rsidRPr="006969A8">
        <w:lastRenderedPageBreak/>
        <w:t xml:space="preserve">Appendix </w:t>
      </w:r>
      <w:r w:rsidR="00EC67BF">
        <w:t>three</w:t>
      </w:r>
      <w:r w:rsidRPr="006969A8">
        <w:t xml:space="preserve">: </w:t>
      </w:r>
      <w:r>
        <w:t>Enabling Good Lives (EGL) vision and principles</w:t>
      </w:r>
      <w:bookmarkEnd w:id="151"/>
    </w:p>
    <w:p w14:paraId="04B1FF40" w14:textId="77777777" w:rsidR="00EC67BF" w:rsidRPr="00EC67BF" w:rsidRDefault="00EC67BF" w:rsidP="00EC6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F56BBA" w14:paraId="0AD696CC" w14:textId="77777777" w:rsidTr="008A448A">
        <w:tc>
          <w:tcPr>
            <w:tcW w:w="2547" w:type="dxa"/>
          </w:tcPr>
          <w:p w14:paraId="6CA46E29" w14:textId="77777777" w:rsidR="00F56BBA" w:rsidRPr="00855430" w:rsidRDefault="00F56BBA" w:rsidP="008A448A">
            <w:pPr>
              <w:rPr>
                <w:b/>
                <w:bCs/>
                <w:szCs w:val="24"/>
              </w:rPr>
            </w:pPr>
            <w:r w:rsidRPr="00855430">
              <w:rPr>
                <w:b/>
                <w:bCs/>
                <w:szCs w:val="24"/>
              </w:rPr>
              <w:t>Vision</w:t>
            </w:r>
          </w:p>
        </w:tc>
        <w:tc>
          <w:tcPr>
            <w:tcW w:w="6469" w:type="dxa"/>
          </w:tcPr>
          <w:p w14:paraId="1A1F774F" w14:textId="77777777" w:rsidR="00EC67BF" w:rsidRDefault="00EC67BF" w:rsidP="008A448A">
            <w:pPr>
              <w:spacing w:after="120"/>
              <w:rPr>
                <w:rFonts w:cs="Arial"/>
                <w:color w:val="000000" w:themeColor="text1"/>
                <w:szCs w:val="24"/>
              </w:rPr>
            </w:pPr>
          </w:p>
          <w:p w14:paraId="3A4840F4" w14:textId="3B99E629" w:rsidR="00F56BBA" w:rsidRDefault="00F56BBA" w:rsidP="008A448A">
            <w:pPr>
              <w:spacing w:after="120"/>
              <w:rPr>
                <w:rFonts w:cs="Arial"/>
                <w:color w:val="000000" w:themeColor="text1"/>
                <w:szCs w:val="24"/>
              </w:rPr>
            </w:pPr>
            <w:r w:rsidRPr="00855430">
              <w:rPr>
                <w:rFonts w:cs="Arial"/>
                <w:color w:val="000000" w:themeColor="text1"/>
                <w:szCs w:val="24"/>
              </w:rPr>
              <w:t>In the future, disabled children and adults and their families will have greater choice and control over their supports and lives and make more use of natural and universally available supports.</w:t>
            </w:r>
          </w:p>
          <w:p w14:paraId="7B230DD5" w14:textId="3FD3C563" w:rsidR="00F56BBA" w:rsidRPr="00855430" w:rsidRDefault="00F56BBA" w:rsidP="008A448A">
            <w:pPr>
              <w:spacing w:after="120"/>
              <w:rPr>
                <w:szCs w:val="24"/>
              </w:rPr>
            </w:pPr>
          </w:p>
        </w:tc>
      </w:tr>
      <w:tr w:rsidR="00F56BBA" w14:paraId="6F2E9F17" w14:textId="77777777" w:rsidTr="008A448A">
        <w:tc>
          <w:tcPr>
            <w:tcW w:w="2547" w:type="dxa"/>
          </w:tcPr>
          <w:p w14:paraId="2CA65866" w14:textId="77777777" w:rsidR="00F56BBA" w:rsidRDefault="00F56BBA" w:rsidP="008A448A">
            <w:pPr>
              <w:spacing w:after="120"/>
              <w:rPr>
                <w:b/>
                <w:bCs/>
                <w:szCs w:val="24"/>
              </w:rPr>
            </w:pPr>
            <w:r w:rsidRPr="00855430">
              <w:rPr>
                <w:b/>
                <w:bCs/>
                <w:szCs w:val="24"/>
              </w:rPr>
              <w:t>Principles</w:t>
            </w:r>
          </w:p>
          <w:p w14:paraId="6563D1AB" w14:textId="00F0B041" w:rsidR="00F56BBA" w:rsidRPr="00855430" w:rsidRDefault="00F56BBA" w:rsidP="008A448A">
            <w:pPr>
              <w:spacing w:after="120"/>
              <w:rPr>
                <w:b/>
                <w:bCs/>
                <w:szCs w:val="24"/>
              </w:rPr>
            </w:pPr>
          </w:p>
        </w:tc>
        <w:tc>
          <w:tcPr>
            <w:tcW w:w="6469" w:type="dxa"/>
          </w:tcPr>
          <w:p w14:paraId="416F8ADA" w14:textId="77777777" w:rsidR="00F56BBA" w:rsidRPr="00855430" w:rsidRDefault="00F56BBA" w:rsidP="008A448A">
            <w:pPr>
              <w:rPr>
                <w:szCs w:val="24"/>
              </w:rPr>
            </w:pPr>
          </w:p>
        </w:tc>
      </w:tr>
      <w:tr w:rsidR="00F56BBA" w14:paraId="2F675149" w14:textId="77777777" w:rsidTr="008A448A">
        <w:tc>
          <w:tcPr>
            <w:tcW w:w="2547" w:type="dxa"/>
          </w:tcPr>
          <w:p w14:paraId="6A9A23A6" w14:textId="77777777" w:rsidR="00F56BBA" w:rsidRPr="00855430" w:rsidRDefault="00F56BBA" w:rsidP="008A448A">
            <w:pPr>
              <w:rPr>
                <w:szCs w:val="24"/>
              </w:rPr>
            </w:pPr>
            <w:r w:rsidRPr="00855430">
              <w:rPr>
                <w:szCs w:val="24"/>
              </w:rPr>
              <w:t>Self-determination</w:t>
            </w:r>
          </w:p>
        </w:tc>
        <w:tc>
          <w:tcPr>
            <w:tcW w:w="6469" w:type="dxa"/>
          </w:tcPr>
          <w:p w14:paraId="36567F88" w14:textId="77777777" w:rsidR="00F56BBA" w:rsidRPr="00855430" w:rsidRDefault="00F56BBA" w:rsidP="008A448A">
            <w:pPr>
              <w:spacing w:after="120"/>
              <w:rPr>
                <w:szCs w:val="24"/>
              </w:rPr>
            </w:pPr>
            <w:r w:rsidRPr="00855430">
              <w:rPr>
                <w:szCs w:val="24"/>
              </w:rPr>
              <w:t xml:space="preserve">Disabled </w:t>
            </w:r>
            <w:r w:rsidRPr="00855430">
              <w:rPr>
                <w:rFonts w:cs="Arial"/>
                <w:color w:val="000000" w:themeColor="text1"/>
                <w:szCs w:val="24"/>
              </w:rPr>
              <w:t xml:space="preserve">people are in control of their </w:t>
            </w:r>
            <w:r>
              <w:rPr>
                <w:rFonts w:cs="Arial"/>
                <w:color w:val="000000" w:themeColor="text1"/>
                <w:szCs w:val="24"/>
              </w:rPr>
              <w:t>l</w:t>
            </w:r>
            <w:r w:rsidRPr="00855430">
              <w:rPr>
                <w:rFonts w:cs="Arial"/>
                <w:color w:val="000000" w:themeColor="text1"/>
                <w:szCs w:val="24"/>
              </w:rPr>
              <w:t>ives.</w:t>
            </w:r>
          </w:p>
        </w:tc>
      </w:tr>
      <w:tr w:rsidR="00F56BBA" w14:paraId="6C2E17C0" w14:textId="77777777" w:rsidTr="008A448A">
        <w:tc>
          <w:tcPr>
            <w:tcW w:w="2547" w:type="dxa"/>
          </w:tcPr>
          <w:p w14:paraId="29A61EEF" w14:textId="77777777" w:rsidR="00F56BBA" w:rsidRPr="00855430" w:rsidRDefault="00F56BBA" w:rsidP="008A448A">
            <w:pPr>
              <w:rPr>
                <w:szCs w:val="24"/>
              </w:rPr>
            </w:pPr>
            <w:r w:rsidRPr="00855430">
              <w:rPr>
                <w:szCs w:val="24"/>
              </w:rPr>
              <w:t>Beginning Early</w:t>
            </w:r>
          </w:p>
        </w:tc>
        <w:tc>
          <w:tcPr>
            <w:tcW w:w="6469" w:type="dxa"/>
          </w:tcPr>
          <w:p w14:paraId="64FD8041" w14:textId="77777777" w:rsidR="00F56BBA" w:rsidRPr="00855430" w:rsidRDefault="00F56BBA" w:rsidP="008A448A">
            <w:pPr>
              <w:spacing w:after="120"/>
              <w:rPr>
                <w:szCs w:val="24"/>
              </w:rPr>
            </w:pPr>
            <w:r w:rsidRPr="00855430">
              <w:rPr>
                <w:rFonts w:cs="Arial"/>
                <w:color w:val="000000" w:themeColor="text1"/>
                <w:szCs w:val="24"/>
              </w:rPr>
              <w:t>Invest early in families and whānau to support them; to be aspirational for their disabled child; to build community and natural supports; and to support disabled children to become independent, rather than waiting for a crisis before support is available.</w:t>
            </w:r>
          </w:p>
        </w:tc>
      </w:tr>
      <w:tr w:rsidR="00F56BBA" w14:paraId="4739516B" w14:textId="77777777" w:rsidTr="008A448A">
        <w:tc>
          <w:tcPr>
            <w:tcW w:w="2547" w:type="dxa"/>
          </w:tcPr>
          <w:p w14:paraId="3F520E4C" w14:textId="77777777" w:rsidR="00F56BBA" w:rsidRPr="00855430" w:rsidRDefault="00F56BBA" w:rsidP="008A448A">
            <w:pPr>
              <w:rPr>
                <w:szCs w:val="24"/>
              </w:rPr>
            </w:pPr>
            <w:r w:rsidRPr="00855430">
              <w:rPr>
                <w:szCs w:val="24"/>
              </w:rPr>
              <w:t>Person-Centred</w:t>
            </w:r>
          </w:p>
        </w:tc>
        <w:tc>
          <w:tcPr>
            <w:tcW w:w="6469" w:type="dxa"/>
          </w:tcPr>
          <w:p w14:paraId="49FB42AA" w14:textId="77777777" w:rsidR="00F56BBA" w:rsidRPr="00855430" w:rsidRDefault="00F56BBA" w:rsidP="008A448A">
            <w:pPr>
              <w:spacing w:after="120"/>
              <w:rPr>
                <w:szCs w:val="24"/>
              </w:rPr>
            </w:pPr>
            <w:r w:rsidRPr="00855430">
              <w:rPr>
                <w:szCs w:val="24"/>
              </w:rPr>
              <w:t>Disabled people have supports that are tailored to their individual needs and goals and take a whole of life approach rather than be split across programmes.</w:t>
            </w:r>
          </w:p>
        </w:tc>
      </w:tr>
      <w:tr w:rsidR="00F56BBA" w14:paraId="483A41EE" w14:textId="77777777" w:rsidTr="008A448A">
        <w:tc>
          <w:tcPr>
            <w:tcW w:w="2547" w:type="dxa"/>
          </w:tcPr>
          <w:p w14:paraId="7CF551A8" w14:textId="77777777" w:rsidR="00F56BBA" w:rsidRPr="00855430" w:rsidRDefault="00F56BBA" w:rsidP="008A448A">
            <w:pPr>
              <w:rPr>
                <w:szCs w:val="24"/>
              </w:rPr>
            </w:pPr>
            <w:r w:rsidRPr="00855430">
              <w:rPr>
                <w:szCs w:val="24"/>
              </w:rPr>
              <w:t>Ordinary Life Outcomes</w:t>
            </w:r>
          </w:p>
        </w:tc>
        <w:tc>
          <w:tcPr>
            <w:tcW w:w="6469" w:type="dxa"/>
          </w:tcPr>
          <w:p w14:paraId="6A4A876D" w14:textId="77777777" w:rsidR="00F56BBA" w:rsidRPr="00855430" w:rsidRDefault="00F56BBA" w:rsidP="008A448A">
            <w:pPr>
              <w:spacing w:after="120"/>
              <w:rPr>
                <w:szCs w:val="24"/>
              </w:rPr>
            </w:pPr>
            <w:r w:rsidRPr="00855430">
              <w:rPr>
                <w:szCs w:val="24"/>
              </w:rPr>
              <w:t>Disabled people are supported to live an everyday life in everyday places; and are regarded as citizens with opportunities for learning, employment, having a home and family, social participation – like others at similar stage of life.</w:t>
            </w:r>
          </w:p>
        </w:tc>
      </w:tr>
      <w:tr w:rsidR="00F56BBA" w14:paraId="71173423" w14:textId="77777777" w:rsidTr="008A448A">
        <w:tc>
          <w:tcPr>
            <w:tcW w:w="2547" w:type="dxa"/>
          </w:tcPr>
          <w:p w14:paraId="7E001F6C" w14:textId="77777777" w:rsidR="00F56BBA" w:rsidRPr="00855430" w:rsidRDefault="00F56BBA" w:rsidP="008A448A">
            <w:pPr>
              <w:rPr>
                <w:szCs w:val="24"/>
              </w:rPr>
            </w:pPr>
            <w:r w:rsidRPr="00855430">
              <w:rPr>
                <w:szCs w:val="24"/>
              </w:rPr>
              <w:t>Mainstream First</w:t>
            </w:r>
          </w:p>
        </w:tc>
        <w:tc>
          <w:tcPr>
            <w:tcW w:w="6469" w:type="dxa"/>
          </w:tcPr>
          <w:p w14:paraId="65C27BE0" w14:textId="77777777" w:rsidR="00F56BBA" w:rsidRPr="00855430" w:rsidRDefault="00F56BBA" w:rsidP="008A448A">
            <w:pPr>
              <w:spacing w:after="120"/>
              <w:rPr>
                <w:szCs w:val="24"/>
              </w:rPr>
            </w:pPr>
            <w:r w:rsidRPr="00855430">
              <w:rPr>
                <w:szCs w:val="24"/>
              </w:rPr>
              <w:t>Disabled people are supported to access mainstream services before specialist disability services.</w:t>
            </w:r>
          </w:p>
        </w:tc>
      </w:tr>
      <w:tr w:rsidR="00F56BBA" w14:paraId="3C951CD5" w14:textId="77777777" w:rsidTr="008A448A">
        <w:tc>
          <w:tcPr>
            <w:tcW w:w="2547" w:type="dxa"/>
          </w:tcPr>
          <w:p w14:paraId="223814E8" w14:textId="77777777" w:rsidR="00F56BBA" w:rsidRPr="00855430" w:rsidRDefault="00F56BBA" w:rsidP="008A448A">
            <w:pPr>
              <w:rPr>
                <w:szCs w:val="24"/>
              </w:rPr>
            </w:pPr>
            <w:r w:rsidRPr="00855430">
              <w:rPr>
                <w:szCs w:val="24"/>
              </w:rPr>
              <w:t>Easy to Use</w:t>
            </w:r>
          </w:p>
        </w:tc>
        <w:tc>
          <w:tcPr>
            <w:tcW w:w="6469" w:type="dxa"/>
          </w:tcPr>
          <w:p w14:paraId="5C86DB3A" w14:textId="77777777" w:rsidR="00F56BBA" w:rsidRPr="00855430" w:rsidRDefault="00F56BBA" w:rsidP="008A448A">
            <w:pPr>
              <w:spacing w:after="120"/>
              <w:rPr>
                <w:szCs w:val="24"/>
              </w:rPr>
            </w:pPr>
            <w:r w:rsidRPr="00855430">
              <w:rPr>
                <w:szCs w:val="24"/>
              </w:rPr>
              <w:t>Disabled people have supports that are simple to use and flexible.</w:t>
            </w:r>
          </w:p>
        </w:tc>
      </w:tr>
      <w:tr w:rsidR="00F56BBA" w14:paraId="48FFFD0F" w14:textId="77777777" w:rsidTr="008A448A">
        <w:tc>
          <w:tcPr>
            <w:tcW w:w="2547" w:type="dxa"/>
          </w:tcPr>
          <w:p w14:paraId="3F7FEC46" w14:textId="77777777" w:rsidR="00F56BBA" w:rsidRPr="00855430" w:rsidRDefault="00F56BBA" w:rsidP="008A448A">
            <w:pPr>
              <w:rPr>
                <w:szCs w:val="24"/>
              </w:rPr>
            </w:pPr>
            <w:r w:rsidRPr="00855430">
              <w:rPr>
                <w:szCs w:val="24"/>
              </w:rPr>
              <w:t xml:space="preserve">Relationship </w:t>
            </w:r>
            <w:r>
              <w:rPr>
                <w:szCs w:val="24"/>
              </w:rPr>
              <w:t>B</w:t>
            </w:r>
            <w:r w:rsidRPr="00855430">
              <w:rPr>
                <w:szCs w:val="24"/>
              </w:rPr>
              <w:t>uilding</w:t>
            </w:r>
          </w:p>
        </w:tc>
        <w:tc>
          <w:tcPr>
            <w:tcW w:w="6469" w:type="dxa"/>
          </w:tcPr>
          <w:p w14:paraId="29980B8E" w14:textId="77777777" w:rsidR="00F56BBA" w:rsidRPr="00855430" w:rsidRDefault="00F56BBA" w:rsidP="008A448A">
            <w:pPr>
              <w:spacing w:after="120"/>
              <w:rPr>
                <w:szCs w:val="24"/>
              </w:rPr>
            </w:pPr>
            <w:r w:rsidRPr="00855430">
              <w:rPr>
                <w:rFonts w:cs="Arial"/>
                <w:color w:val="000000" w:themeColor="text1"/>
                <w:szCs w:val="24"/>
              </w:rPr>
              <w:t>Supports build and strengthen relationships between disabled people, their whānau and community.</w:t>
            </w:r>
          </w:p>
        </w:tc>
      </w:tr>
    </w:tbl>
    <w:p w14:paraId="1F9C0450" w14:textId="77777777" w:rsidR="00F56BBA" w:rsidRDefault="00F56BBA" w:rsidP="00F56BBA">
      <w:pPr>
        <w:spacing w:after="0"/>
      </w:pPr>
    </w:p>
    <w:p w14:paraId="3FF5270A" w14:textId="77777777" w:rsidR="00F56BBA" w:rsidRPr="006969A8" w:rsidRDefault="00F56BBA" w:rsidP="0020643C">
      <w:pPr>
        <w:rPr>
          <w:lang w:eastAsia="en-NZ"/>
        </w:rPr>
      </w:pPr>
    </w:p>
    <w:p w14:paraId="166F713B" w14:textId="77777777" w:rsidR="00851439" w:rsidRDefault="00A81ACC" w:rsidP="00851439">
      <w:pPr>
        <w:pStyle w:val="Heading1"/>
        <w:numPr>
          <w:ilvl w:val="0"/>
          <w:numId w:val="0"/>
        </w:numPr>
        <w:rPr>
          <w:rFonts w:eastAsia="Times New Roman"/>
        </w:rPr>
      </w:pPr>
      <w:r w:rsidRPr="006969A8">
        <w:rPr>
          <w:lang w:eastAsia="en-NZ"/>
        </w:rPr>
        <w:br w:type="page"/>
      </w:r>
      <w:bookmarkStart w:id="152" w:name="_Toc99359428"/>
      <w:bookmarkStart w:id="153" w:name="_Toc88661971"/>
      <w:r w:rsidR="00851439">
        <w:rPr>
          <w:rFonts w:eastAsia="Times New Roman"/>
        </w:rPr>
        <w:lastRenderedPageBreak/>
        <w:t>Appendix four:  Information about the population for whom Mana Whaikaha is responsible</w:t>
      </w:r>
    </w:p>
    <w:p w14:paraId="4C57ADB7" w14:textId="77777777" w:rsidR="00851439" w:rsidRPr="00646813" w:rsidRDefault="00851439" w:rsidP="00851439">
      <w:pPr>
        <w:rPr>
          <w:b/>
          <w:bCs/>
        </w:rPr>
      </w:pPr>
      <w:r w:rsidRPr="00646813">
        <w:rPr>
          <w:color w:val="000000"/>
          <w:lang w:eastAsia="en-NZ"/>
        </w:rPr>
        <w:t xml:space="preserve">Between 2018 and 2021, the number of people for whom Mana Whaikaha was responsible rose from </w:t>
      </w:r>
      <w:r w:rsidRPr="00646813">
        <w:rPr>
          <w:b/>
          <w:bCs/>
          <w:color w:val="000000"/>
          <w:lang w:eastAsia="en-NZ"/>
        </w:rPr>
        <w:t>(1637)</w:t>
      </w:r>
      <w:r w:rsidRPr="00646813">
        <w:rPr>
          <w:color w:val="000000"/>
          <w:lang w:eastAsia="en-NZ"/>
        </w:rPr>
        <w:t xml:space="preserve"> to </w:t>
      </w:r>
      <w:r w:rsidRPr="00646813">
        <w:rPr>
          <w:b/>
          <w:bCs/>
          <w:color w:val="000000"/>
          <w:lang w:eastAsia="en-NZ"/>
        </w:rPr>
        <w:t>(2686)</w:t>
      </w:r>
      <w:r w:rsidRPr="00646813">
        <w:rPr>
          <w:color w:val="000000"/>
          <w:lang w:eastAsia="en-NZ"/>
        </w:rPr>
        <w:t xml:space="preserve">.  </w:t>
      </w:r>
      <w:r w:rsidRPr="00646813">
        <w:rPr>
          <w:b/>
          <w:bCs/>
          <w:color w:val="000000"/>
          <w:lang w:eastAsia="en-NZ"/>
        </w:rPr>
        <w:t>The current active number of people whom Mana Whaikaha are responsible for at the end of 2021 was 2443 as people have exited for various reasons (moved out of region, deceased etc).</w:t>
      </w:r>
    </w:p>
    <w:p w14:paraId="5AB011AE" w14:textId="77777777" w:rsidR="00851439" w:rsidRPr="00646813" w:rsidRDefault="00851439" w:rsidP="00851439">
      <w:r w:rsidRPr="00646813">
        <w:rPr>
          <w:color w:val="000000"/>
          <w:lang w:eastAsia="en-NZ"/>
        </w:rPr>
        <w:t> </w:t>
      </w:r>
    </w:p>
    <w:p w14:paraId="2FA33600" w14:textId="77777777" w:rsidR="00851439" w:rsidRPr="00646813" w:rsidRDefault="00851439" w:rsidP="00851439">
      <w:r w:rsidRPr="00646813">
        <w:rPr>
          <w:color w:val="000000"/>
          <w:lang w:eastAsia="en-NZ"/>
        </w:rPr>
        <w:t xml:space="preserve">In 2018, </w:t>
      </w:r>
      <w:proofErr w:type="gramStart"/>
      <w:r w:rsidRPr="00646813">
        <w:rPr>
          <w:color w:val="000000"/>
          <w:lang w:eastAsia="en-NZ"/>
        </w:rPr>
        <w:t xml:space="preserve">the  </w:t>
      </w:r>
      <w:r w:rsidRPr="00646813">
        <w:rPr>
          <w:b/>
          <w:bCs/>
          <w:color w:val="000000"/>
          <w:lang w:eastAsia="en-NZ"/>
        </w:rPr>
        <w:t>(</w:t>
      </w:r>
      <w:proofErr w:type="gramEnd"/>
      <w:r w:rsidRPr="00646813">
        <w:rPr>
          <w:b/>
          <w:bCs/>
          <w:color w:val="000000"/>
          <w:lang w:eastAsia="en-NZ"/>
        </w:rPr>
        <w:t>1637)</w:t>
      </w:r>
      <w:r w:rsidRPr="00646813">
        <w:rPr>
          <w:color w:val="000000"/>
          <w:lang w:eastAsia="en-NZ"/>
        </w:rPr>
        <w:t xml:space="preserve"> people for whom Mana Whaikaha was responsible was made up of </w:t>
      </w:r>
      <w:r w:rsidRPr="00646813">
        <w:rPr>
          <w:b/>
          <w:bCs/>
          <w:color w:val="000000"/>
          <w:lang w:eastAsia="en-NZ"/>
        </w:rPr>
        <w:t>(286)</w:t>
      </w:r>
      <w:r w:rsidRPr="00646813">
        <w:rPr>
          <w:color w:val="000000"/>
          <w:lang w:eastAsia="en-NZ"/>
        </w:rPr>
        <w:t xml:space="preserve"> Māori </w:t>
      </w:r>
      <w:r w:rsidRPr="00646813">
        <w:rPr>
          <w:b/>
          <w:bCs/>
          <w:color w:val="000000"/>
          <w:lang w:eastAsia="en-NZ"/>
        </w:rPr>
        <w:t xml:space="preserve">(17.5%) </w:t>
      </w:r>
      <w:r w:rsidRPr="00646813">
        <w:rPr>
          <w:color w:val="000000"/>
          <w:lang w:eastAsia="en-NZ"/>
        </w:rPr>
        <w:t xml:space="preserve">and  </w:t>
      </w:r>
      <w:r w:rsidRPr="00646813">
        <w:rPr>
          <w:b/>
          <w:bCs/>
          <w:color w:val="000000"/>
          <w:lang w:eastAsia="en-NZ"/>
        </w:rPr>
        <w:t xml:space="preserve">(1351) </w:t>
      </w:r>
      <w:r w:rsidRPr="00646813">
        <w:rPr>
          <w:color w:val="000000"/>
          <w:lang w:eastAsia="en-NZ"/>
        </w:rPr>
        <w:t xml:space="preserve">non-Māori </w:t>
      </w:r>
      <w:r w:rsidRPr="00646813">
        <w:rPr>
          <w:b/>
          <w:bCs/>
          <w:color w:val="000000"/>
          <w:lang w:eastAsia="en-NZ"/>
        </w:rPr>
        <w:t>(82.5%).</w:t>
      </w:r>
    </w:p>
    <w:p w14:paraId="235B6628" w14:textId="77777777" w:rsidR="00851439" w:rsidRPr="00646813" w:rsidRDefault="00851439" w:rsidP="00851439">
      <w:r w:rsidRPr="00646813">
        <w:rPr>
          <w:color w:val="000000"/>
          <w:lang w:eastAsia="en-NZ"/>
        </w:rPr>
        <w:t xml:space="preserve"> In 2021, the </w:t>
      </w:r>
      <w:r w:rsidRPr="00646813">
        <w:rPr>
          <w:b/>
          <w:bCs/>
          <w:color w:val="000000"/>
          <w:lang w:eastAsia="en-NZ"/>
        </w:rPr>
        <w:t>(2443)</w:t>
      </w:r>
      <w:r w:rsidRPr="00646813">
        <w:rPr>
          <w:color w:val="000000"/>
          <w:lang w:eastAsia="en-NZ"/>
        </w:rPr>
        <w:t xml:space="preserve"> people for whom Mana Whaikaha was made up of </w:t>
      </w:r>
      <w:r w:rsidRPr="00646813">
        <w:rPr>
          <w:b/>
          <w:bCs/>
          <w:color w:val="000000"/>
          <w:lang w:eastAsia="en-NZ"/>
        </w:rPr>
        <w:t>(424)</w:t>
      </w:r>
      <w:r w:rsidRPr="00646813">
        <w:rPr>
          <w:color w:val="000000"/>
          <w:lang w:eastAsia="en-NZ"/>
        </w:rPr>
        <w:t xml:space="preserve"> Māori</w:t>
      </w:r>
      <w:r w:rsidRPr="00646813">
        <w:rPr>
          <w:strike/>
          <w:color w:val="000000"/>
          <w:lang w:eastAsia="en-NZ"/>
        </w:rPr>
        <w:t>,</w:t>
      </w:r>
      <w:r w:rsidRPr="00646813">
        <w:rPr>
          <w:color w:val="000000"/>
          <w:lang w:eastAsia="en-NZ"/>
        </w:rPr>
        <w:t xml:space="preserve"> and </w:t>
      </w:r>
      <w:r w:rsidRPr="00646813">
        <w:rPr>
          <w:b/>
          <w:bCs/>
          <w:color w:val="000000"/>
          <w:lang w:eastAsia="en-NZ"/>
        </w:rPr>
        <w:t xml:space="preserve">(2019) </w:t>
      </w:r>
      <w:r w:rsidRPr="00646813">
        <w:rPr>
          <w:color w:val="000000"/>
          <w:lang w:eastAsia="en-NZ"/>
        </w:rPr>
        <w:t xml:space="preserve">non-Māori (a large increase of over 600 people). However, 2022 figures demonstrate a 48% increase in </w:t>
      </w:r>
      <w:proofErr w:type="spellStart"/>
      <w:r w:rsidRPr="00646813">
        <w:rPr>
          <w:color w:val="000000"/>
          <w:lang w:eastAsia="en-NZ"/>
        </w:rPr>
        <w:t>Maori</w:t>
      </w:r>
      <w:proofErr w:type="spellEnd"/>
      <w:r w:rsidRPr="00646813">
        <w:rPr>
          <w:color w:val="000000"/>
          <w:lang w:eastAsia="en-NZ"/>
        </w:rPr>
        <w:t xml:space="preserve"> since establishment.  </w:t>
      </w:r>
    </w:p>
    <w:p w14:paraId="046AE34D" w14:textId="77777777" w:rsidR="00851439" w:rsidRPr="00646813" w:rsidRDefault="00851439" w:rsidP="00851439">
      <w:r w:rsidRPr="00646813">
        <w:rPr>
          <w:color w:val="000000"/>
          <w:lang w:eastAsia="en-NZ"/>
        </w:rPr>
        <w:t> </w:t>
      </w:r>
    </w:p>
    <w:p w14:paraId="139EC17D" w14:textId="77777777" w:rsidR="00851439" w:rsidRDefault="00851439" w:rsidP="00851439">
      <w:r w:rsidRPr="00646813">
        <w:rPr>
          <w:b/>
          <w:bCs/>
        </w:rPr>
        <w:t>Note:</w:t>
      </w:r>
      <w:r w:rsidRPr="00646813">
        <w:t>  There are 579 people who do not have a recorded ethnicity which may increase the recorded statistics</w:t>
      </w:r>
    </w:p>
    <w:p w14:paraId="4C719AF2" w14:textId="77777777" w:rsidR="00851439" w:rsidRDefault="00851439" w:rsidP="00851439">
      <w:r>
        <w:rPr>
          <w:rFonts w:cs="Arial"/>
          <w:szCs w:val="24"/>
        </w:rPr>
        <w:t> </w:t>
      </w:r>
    </w:p>
    <w:p w14:paraId="3D521B25" w14:textId="77777777" w:rsidR="00851439" w:rsidRDefault="00851439" w:rsidP="00851439">
      <w:r>
        <w:rPr>
          <w:noProof/>
        </w:rPr>
        <w:drawing>
          <wp:inline distT="0" distB="0" distL="0" distR="0" wp14:anchorId="653A7992" wp14:editId="0F56B38E">
            <wp:extent cx="3886200" cy="2120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886200" cy="2120900"/>
                    </a:xfrm>
                    <a:prstGeom prst="rect">
                      <a:avLst/>
                    </a:prstGeom>
                    <a:noFill/>
                    <a:ln>
                      <a:noFill/>
                    </a:ln>
                  </pic:spPr>
                </pic:pic>
              </a:graphicData>
            </a:graphic>
          </wp:inline>
        </w:drawing>
      </w:r>
    </w:p>
    <w:p w14:paraId="11E81D21" w14:textId="77777777" w:rsidR="00851439" w:rsidRDefault="00851439" w:rsidP="00851439">
      <w:r>
        <w:rPr>
          <w:color w:val="000000"/>
          <w:lang w:eastAsia="en-NZ"/>
        </w:rPr>
        <w:t> </w:t>
      </w:r>
    </w:p>
    <w:p w14:paraId="10B247CB" w14:textId="77777777" w:rsidR="00851439" w:rsidRDefault="00851439" w:rsidP="00851439">
      <w:r>
        <w:rPr>
          <w:color w:val="000000"/>
          <w:lang w:eastAsia="en-NZ"/>
        </w:rPr>
        <w:t xml:space="preserve">This meant the proportions in 2021 have remained almost unchanged, with Māori </w:t>
      </w:r>
      <w:r w:rsidRPr="00646813">
        <w:rPr>
          <w:b/>
          <w:bCs/>
          <w:color w:val="000000"/>
          <w:lang w:eastAsia="en-NZ"/>
        </w:rPr>
        <w:t>(17%)</w:t>
      </w:r>
      <w:r>
        <w:rPr>
          <w:color w:val="000000"/>
          <w:lang w:eastAsia="en-NZ"/>
        </w:rPr>
        <w:t xml:space="preserve"> and non-Māori higher </w:t>
      </w:r>
      <w:r w:rsidRPr="00646813">
        <w:rPr>
          <w:b/>
          <w:bCs/>
          <w:color w:val="000000"/>
          <w:lang w:eastAsia="en-NZ"/>
        </w:rPr>
        <w:t>(83%).</w:t>
      </w:r>
    </w:p>
    <w:p w14:paraId="2278F131" w14:textId="77777777" w:rsidR="00851439" w:rsidRDefault="00851439" w:rsidP="00851439">
      <w:r>
        <w:rPr>
          <w:color w:val="000000"/>
          <w:lang w:eastAsia="en-NZ"/>
        </w:rPr>
        <w:t>Note that, for the reasons set out in this report, Mana Whaikaha has experienced high demand and has not been able to engage with all the people for whom it is responsible.  The Ministry of Health is confident more people will come into active engagement with Mana Whaikaha over time, particularly those who are currently supported by contracted services, but will have future reviews.</w:t>
      </w:r>
    </w:p>
    <w:p w14:paraId="14C9B25B" w14:textId="77777777" w:rsidR="00851439" w:rsidRDefault="00851439" w:rsidP="00851439"/>
    <w:p w14:paraId="4A6EA9FD" w14:textId="2AC583FB" w:rsidR="00B33B6E" w:rsidRPr="00B33B6E" w:rsidRDefault="00B33B6E" w:rsidP="00B33B6E">
      <w:pPr>
        <w:pStyle w:val="Heading1"/>
        <w:numPr>
          <w:ilvl w:val="0"/>
          <w:numId w:val="0"/>
        </w:numPr>
        <w:rPr>
          <w:b w:val="0"/>
          <w:bCs/>
        </w:rPr>
      </w:pPr>
      <w:bookmarkStart w:id="154" w:name="_Toc99359429"/>
      <w:bookmarkEnd w:id="152"/>
      <w:r w:rsidRPr="00B33B6E">
        <w:lastRenderedPageBreak/>
        <w:t>Appendix five:</w:t>
      </w:r>
      <w:r w:rsidRPr="00B33B6E">
        <w:rPr>
          <w:b w:val="0"/>
          <w:bCs/>
        </w:rPr>
        <w:t xml:space="preserve">  </w:t>
      </w:r>
      <w:r w:rsidRPr="00B33B6E">
        <w:rPr>
          <w:rStyle w:val="Heading1Char"/>
          <w:b/>
          <w:bCs/>
        </w:rPr>
        <w:t>Disabled person’s survey for the Repeat Study questions</w:t>
      </w:r>
      <w:bookmarkEnd w:id="154"/>
    </w:p>
    <w:p w14:paraId="0081A568" w14:textId="77777777" w:rsidR="00200AA2" w:rsidRPr="006969A8" w:rsidRDefault="00200AA2" w:rsidP="00200AA2">
      <w:pPr>
        <w:spacing w:after="0" w:line="240" w:lineRule="auto"/>
        <w:rPr>
          <w:b/>
          <w:color w:val="4F6228"/>
          <w:sz w:val="40"/>
        </w:rPr>
      </w:pPr>
      <w:bookmarkStart w:id="155" w:name="_Toc88661972"/>
      <w:bookmarkStart w:id="156" w:name="_Toc88662015"/>
      <w:bookmarkStart w:id="157" w:name="_Toc89093805"/>
      <w:bookmarkStart w:id="158" w:name="_Toc89094970"/>
      <w:bookmarkEnd w:id="153"/>
    </w:p>
    <w:p w14:paraId="08B34234" w14:textId="77777777" w:rsidR="00200AA2" w:rsidRPr="006969A8" w:rsidRDefault="00200AA2" w:rsidP="00200AA2">
      <w:pPr>
        <w:spacing w:after="0" w:line="240" w:lineRule="auto"/>
        <w:rPr>
          <w:rFonts w:cs="Arial"/>
          <w:b/>
          <w:color w:val="538135"/>
          <w:sz w:val="28"/>
          <w:szCs w:val="28"/>
        </w:rPr>
      </w:pPr>
      <w:bookmarkStart w:id="159" w:name="_Toc89096274"/>
      <w:r w:rsidRPr="006969A8">
        <w:rPr>
          <w:rFonts w:cs="Arial"/>
          <w:b/>
          <w:color w:val="538135"/>
          <w:sz w:val="28"/>
          <w:szCs w:val="28"/>
        </w:rPr>
        <w:t>About Me</w:t>
      </w:r>
      <w:bookmarkEnd w:id="155"/>
      <w:bookmarkEnd w:id="156"/>
      <w:bookmarkEnd w:id="157"/>
      <w:bookmarkEnd w:id="158"/>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333"/>
        <w:gridCol w:w="4111"/>
      </w:tblGrid>
      <w:tr w:rsidR="00200AA2" w:rsidRPr="006969A8" w14:paraId="4E2A87D9" w14:textId="77777777" w:rsidTr="00DD19B7">
        <w:trPr>
          <w:trHeight w:val="20"/>
        </w:trPr>
        <w:tc>
          <w:tcPr>
            <w:tcW w:w="567" w:type="dxa"/>
            <w:shd w:val="clear" w:color="auto" w:fill="auto"/>
          </w:tcPr>
          <w:p w14:paraId="5FFF79F0" w14:textId="77777777" w:rsidR="00200AA2" w:rsidRPr="006969A8" w:rsidRDefault="00200AA2" w:rsidP="00DD19B7">
            <w:pPr>
              <w:spacing w:after="0"/>
              <w:rPr>
                <w:sz w:val="20"/>
                <w:szCs w:val="20"/>
              </w:rPr>
            </w:pPr>
            <w:r w:rsidRPr="006969A8">
              <w:rPr>
                <w:sz w:val="20"/>
                <w:szCs w:val="20"/>
              </w:rPr>
              <w:t>A1</w:t>
            </w:r>
          </w:p>
        </w:tc>
        <w:tc>
          <w:tcPr>
            <w:tcW w:w="4335" w:type="dxa"/>
            <w:shd w:val="clear" w:color="auto" w:fill="auto"/>
          </w:tcPr>
          <w:p w14:paraId="66F5E89B" w14:textId="77777777" w:rsidR="00200AA2" w:rsidRPr="006969A8" w:rsidRDefault="00200AA2" w:rsidP="00DD19B7">
            <w:pPr>
              <w:spacing w:after="0"/>
              <w:rPr>
                <w:sz w:val="20"/>
                <w:szCs w:val="20"/>
              </w:rPr>
            </w:pPr>
            <w:r w:rsidRPr="006969A8">
              <w:rPr>
                <w:sz w:val="20"/>
                <w:szCs w:val="20"/>
              </w:rPr>
              <w:t>Age</w:t>
            </w:r>
          </w:p>
        </w:tc>
        <w:tc>
          <w:tcPr>
            <w:tcW w:w="4114" w:type="dxa"/>
            <w:shd w:val="clear" w:color="auto" w:fill="auto"/>
          </w:tcPr>
          <w:p w14:paraId="02E96093" w14:textId="77777777" w:rsidR="00200AA2" w:rsidRPr="006969A8" w:rsidRDefault="00200AA2" w:rsidP="00DD19B7">
            <w:pPr>
              <w:spacing w:after="0"/>
              <w:rPr>
                <w:sz w:val="20"/>
                <w:szCs w:val="20"/>
              </w:rPr>
            </w:pPr>
            <w:r w:rsidRPr="006969A8">
              <w:rPr>
                <w:sz w:val="20"/>
                <w:szCs w:val="20"/>
              </w:rPr>
              <w:t>4-year categories</w:t>
            </w:r>
          </w:p>
        </w:tc>
      </w:tr>
      <w:tr w:rsidR="00200AA2" w:rsidRPr="006969A8" w14:paraId="24E8941A" w14:textId="77777777" w:rsidTr="00DD19B7">
        <w:trPr>
          <w:trHeight w:val="20"/>
        </w:trPr>
        <w:tc>
          <w:tcPr>
            <w:tcW w:w="567" w:type="dxa"/>
            <w:shd w:val="clear" w:color="auto" w:fill="auto"/>
          </w:tcPr>
          <w:p w14:paraId="50AA5C43" w14:textId="77777777" w:rsidR="00200AA2" w:rsidRPr="006969A8" w:rsidRDefault="00200AA2" w:rsidP="00DD19B7">
            <w:pPr>
              <w:spacing w:after="0"/>
              <w:rPr>
                <w:sz w:val="20"/>
                <w:szCs w:val="20"/>
              </w:rPr>
            </w:pPr>
            <w:r w:rsidRPr="006969A8">
              <w:rPr>
                <w:sz w:val="20"/>
                <w:szCs w:val="20"/>
              </w:rPr>
              <w:t>A2</w:t>
            </w:r>
          </w:p>
        </w:tc>
        <w:tc>
          <w:tcPr>
            <w:tcW w:w="4335" w:type="dxa"/>
            <w:shd w:val="clear" w:color="auto" w:fill="auto"/>
          </w:tcPr>
          <w:p w14:paraId="32A24B4F" w14:textId="77777777" w:rsidR="00200AA2" w:rsidRPr="006969A8" w:rsidRDefault="00200AA2" w:rsidP="00DD19B7">
            <w:pPr>
              <w:spacing w:after="0"/>
              <w:rPr>
                <w:sz w:val="20"/>
                <w:szCs w:val="20"/>
              </w:rPr>
            </w:pPr>
            <w:r w:rsidRPr="006969A8">
              <w:rPr>
                <w:sz w:val="20"/>
                <w:szCs w:val="20"/>
              </w:rPr>
              <w:t xml:space="preserve">Over 18? </w:t>
            </w:r>
          </w:p>
        </w:tc>
        <w:tc>
          <w:tcPr>
            <w:tcW w:w="4114" w:type="dxa"/>
            <w:shd w:val="clear" w:color="auto" w:fill="auto"/>
          </w:tcPr>
          <w:p w14:paraId="172FEECB" w14:textId="77777777" w:rsidR="00200AA2" w:rsidRPr="006969A8" w:rsidRDefault="00200AA2" w:rsidP="00DD19B7">
            <w:pPr>
              <w:spacing w:after="0"/>
              <w:rPr>
                <w:sz w:val="20"/>
                <w:szCs w:val="20"/>
              </w:rPr>
            </w:pPr>
            <w:r w:rsidRPr="006969A8">
              <w:rPr>
                <w:sz w:val="20"/>
                <w:szCs w:val="20"/>
              </w:rPr>
              <w:t>Yes / No</w:t>
            </w:r>
          </w:p>
        </w:tc>
      </w:tr>
      <w:tr w:rsidR="00200AA2" w:rsidRPr="006969A8" w14:paraId="0E7372B4" w14:textId="77777777" w:rsidTr="00DD19B7">
        <w:trPr>
          <w:trHeight w:val="20"/>
        </w:trPr>
        <w:tc>
          <w:tcPr>
            <w:tcW w:w="567" w:type="dxa"/>
            <w:shd w:val="clear" w:color="auto" w:fill="auto"/>
          </w:tcPr>
          <w:p w14:paraId="09865F53" w14:textId="77777777" w:rsidR="00200AA2" w:rsidRPr="006969A8" w:rsidRDefault="00200AA2" w:rsidP="00DD19B7">
            <w:pPr>
              <w:spacing w:after="0"/>
              <w:rPr>
                <w:sz w:val="20"/>
                <w:szCs w:val="20"/>
              </w:rPr>
            </w:pPr>
            <w:r w:rsidRPr="006969A8">
              <w:rPr>
                <w:sz w:val="20"/>
                <w:szCs w:val="20"/>
              </w:rPr>
              <w:t>A3</w:t>
            </w:r>
          </w:p>
        </w:tc>
        <w:tc>
          <w:tcPr>
            <w:tcW w:w="4335" w:type="dxa"/>
            <w:shd w:val="clear" w:color="auto" w:fill="auto"/>
          </w:tcPr>
          <w:p w14:paraId="03039746" w14:textId="77777777" w:rsidR="00200AA2" w:rsidRPr="006969A8" w:rsidRDefault="00200AA2" w:rsidP="00DD19B7">
            <w:pPr>
              <w:spacing w:after="0"/>
              <w:rPr>
                <w:sz w:val="20"/>
                <w:szCs w:val="20"/>
              </w:rPr>
            </w:pPr>
            <w:r w:rsidRPr="006969A8">
              <w:rPr>
                <w:sz w:val="20"/>
                <w:szCs w:val="20"/>
              </w:rPr>
              <w:t>Gender</w:t>
            </w:r>
          </w:p>
        </w:tc>
        <w:tc>
          <w:tcPr>
            <w:tcW w:w="4114" w:type="dxa"/>
            <w:shd w:val="clear" w:color="auto" w:fill="auto"/>
          </w:tcPr>
          <w:p w14:paraId="3BCEFAAC" w14:textId="77777777" w:rsidR="00200AA2" w:rsidRPr="006969A8" w:rsidRDefault="00200AA2" w:rsidP="00DD19B7">
            <w:pPr>
              <w:spacing w:after="0"/>
              <w:rPr>
                <w:sz w:val="20"/>
                <w:szCs w:val="20"/>
              </w:rPr>
            </w:pPr>
            <w:r w:rsidRPr="006969A8">
              <w:rPr>
                <w:sz w:val="20"/>
                <w:szCs w:val="20"/>
              </w:rPr>
              <w:t>Male / Female / Gender Diverse</w:t>
            </w:r>
          </w:p>
        </w:tc>
      </w:tr>
      <w:tr w:rsidR="00200AA2" w:rsidRPr="006969A8" w14:paraId="311F4C80" w14:textId="77777777" w:rsidTr="00DD19B7">
        <w:trPr>
          <w:trHeight w:val="20"/>
        </w:trPr>
        <w:tc>
          <w:tcPr>
            <w:tcW w:w="567" w:type="dxa"/>
            <w:shd w:val="clear" w:color="auto" w:fill="auto"/>
          </w:tcPr>
          <w:p w14:paraId="7E04222D" w14:textId="77777777" w:rsidR="00200AA2" w:rsidRPr="006969A8" w:rsidRDefault="00200AA2" w:rsidP="00DD19B7">
            <w:pPr>
              <w:spacing w:after="0"/>
              <w:rPr>
                <w:sz w:val="20"/>
                <w:szCs w:val="20"/>
              </w:rPr>
            </w:pPr>
            <w:r w:rsidRPr="006969A8">
              <w:rPr>
                <w:sz w:val="20"/>
                <w:szCs w:val="20"/>
              </w:rPr>
              <w:t>A4</w:t>
            </w:r>
          </w:p>
        </w:tc>
        <w:tc>
          <w:tcPr>
            <w:tcW w:w="4335" w:type="dxa"/>
            <w:shd w:val="clear" w:color="auto" w:fill="auto"/>
          </w:tcPr>
          <w:p w14:paraId="7FA020CA" w14:textId="77777777" w:rsidR="00200AA2" w:rsidRPr="006969A8" w:rsidRDefault="00200AA2" w:rsidP="00DD19B7">
            <w:pPr>
              <w:spacing w:after="0"/>
              <w:rPr>
                <w:sz w:val="20"/>
                <w:szCs w:val="20"/>
              </w:rPr>
            </w:pPr>
            <w:r w:rsidRPr="006969A8">
              <w:rPr>
                <w:sz w:val="20"/>
                <w:szCs w:val="20"/>
              </w:rPr>
              <w:t>Ethnic group(s)</w:t>
            </w:r>
          </w:p>
        </w:tc>
        <w:tc>
          <w:tcPr>
            <w:tcW w:w="4114" w:type="dxa"/>
            <w:shd w:val="clear" w:color="auto" w:fill="auto"/>
          </w:tcPr>
          <w:p w14:paraId="3D16DCBE" w14:textId="77777777" w:rsidR="00200AA2" w:rsidRPr="006969A8" w:rsidRDefault="00200AA2" w:rsidP="00DD19B7">
            <w:pPr>
              <w:spacing w:after="0"/>
              <w:rPr>
                <w:sz w:val="20"/>
                <w:szCs w:val="20"/>
              </w:rPr>
            </w:pPr>
            <w:r w:rsidRPr="006969A8">
              <w:rPr>
                <w:sz w:val="20"/>
                <w:szCs w:val="20"/>
              </w:rPr>
              <w:t>NZ European / Māori / Samoan / Cook Island Māori / Tongan/ Niuean / Chinese / Indian / Prefer not to say / Don’t know / Other</w:t>
            </w:r>
          </w:p>
        </w:tc>
      </w:tr>
      <w:tr w:rsidR="00200AA2" w:rsidRPr="006969A8" w14:paraId="059AA949" w14:textId="77777777" w:rsidTr="00DD19B7">
        <w:trPr>
          <w:trHeight w:val="20"/>
        </w:trPr>
        <w:tc>
          <w:tcPr>
            <w:tcW w:w="567" w:type="dxa"/>
            <w:shd w:val="clear" w:color="auto" w:fill="auto"/>
          </w:tcPr>
          <w:p w14:paraId="18C69E6C" w14:textId="77777777" w:rsidR="00200AA2" w:rsidRPr="006969A8" w:rsidRDefault="00200AA2" w:rsidP="00DD19B7">
            <w:pPr>
              <w:spacing w:after="0"/>
              <w:rPr>
                <w:sz w:val="20"/>
                <w:szCs w:val="20"/>
              </w:rPr>
            </w:pPr>
            <w:r w:rsidRPr="006969A8">
              <w:rPr>
                <w:sz w:val="20"/>
                <w:szCs w:val="20"/>
              </w:rPr>
              <w:t>A5</w:t>
            </w:r>
          </w:p>
        </w:tc>
        <w:tc>
          <w:tcPr>
            <w:tcW w:w="4335" w:type="dxa"/>
            <w:shd w:val="clear" w:color="auto" w:fill="auto"/>
          </w:tcPr>
          <w:p w14:paraId="16B8597F" w14:textId="77777777" w:rsidR="00200AA2" w:rsidRPr="006969A8" w:rsidRDefault="00200AA2" w:rsidP="00DD19B7">
            <w:pPr>
              <w:spacing w:after="0"/>
              <w:rPr>
                <w:sz w:val="20"/>
                <w:szCs w:val="20"/>
              </w:rPr>
            </w:pPr>
            <w:r w:rsidRPr="006969A8">
              <w:rPr>
                <w:sz w:val="20"/>
                <w:szCs w:val="20"/>
              </w:rPr>
              <w:t xml:space="preserve">How many people do you live with? </w:t>
            </w:r>
          </w:p>
        </w:tc>
        <w:tc>
          <w:tcPr>
            <w:tcW w:w="4114" w:type="dxa"/>
            <w:shd w:val="clear" w:color="auto" w:fill="auto"/>
          </w:tcPr>
          <w:p w14:paraId="394E22D2" w14:textId="77777777" w:rsidR="00200AA2" w:rsidRPr="006969A8" w:rsidRDefault="00200AA2" w:rsidP="00DD19B7">
            <w:pPr>
              <w:spacing w:after="0"/>
              <w:rPr>
                <w:sz w:val="20"/>
                <w:szCs w:val="20"/>
              </w:rPr>
            </w:pPr>
            <w:r w:rsidRPr="006969A8">
              <w:rPr>
                <w:sz w:val="20"/>
                <w:szCs w:val="20"/>
              </w:rPr>
              <w:t>Free answer</w:t>
            </w:r>
          </w:p>
        </w:tc>
      </w:tr>
      <w:tr w:rsidR="00200AA2" w:rsidRPr="006969A8" w14:paraId="2E3BC0DD" w14:textId="77777777" w:rsidTr="00DD19B7">
        <w:trPr>
          <w:trHeight w:val="20"/>
        </w:trPr>
        <w:tc>
          <w:tcPr>
            <w:tcW w:w="567" w:type="dxa"/>
            <w:shd w:val="clear" w:color="auto" w:fill="auto"/>
          </w:tcPr>
          <w:p w14:paraId="195D0494" w14:textId="77777777" w:rsidR="00200AA2" w:rsidRPr="006969A8" w:rsidRDefault="00200AA2" w:rsidP="00DD19B7">
            <w:pPr>
              <w:spacing w:after="0"/>
              <w:rPr>
                <w:sz w:val="20"/>
                <w:szCs w:val="20"/>
              </w:rPr>
            </w:pPr>
            <w:r w:rsidRPr="006969A8">
              <w:rPr>
                <w:sz w:val="20"/>
                <w:szCs w:val="20"/>
              </w:rPr>
              <w:t>A6</w:t>
            </w:r>
          </w:p>
        </w:tc>
        <w:tc>
          <w:tcPr>
            <w:tcW w:w="4335" w:type="dxa"/>
            <w:shd w:val="clear" w:color="auto" w:fill="auto"/>
          </w:tcPr>
          <w:p w14:paraId="208557F1" w14:textId="77777777" w:rsidR="00200AA2" w:rsidRPr="006969A8" w:rsidRDefault="00200AA2" w:rsidP="00DD19B7">
            <w:pPr>
              <w:spacing w:after="0"/>
              <w:rPr>
                <w:sz w:val="20"/>
                <w:szCs w:val="20"/>
                <w:lang w:val="en-GB"/>
              </w:rPr>
            </w:pPr>
            <w:r w:rsidRPr="006969A8">
              <w:rPr>
                <w:sz w:val="20"/>
                <w:szCs w:val="20"/>
                <w:lang w:val="en-GB"/>
              </w:rPr>
              <w:t xml:space="preserve">How many of these people are members of your family? </w:t>
            </w:r>
          </w:p>
        </w:tc>
        <w:tc>
          <w:tcPr>
            <w:tcW w:w="4114" w:type="dxa"/>
            <w:shd w:val="clear" w:color="auto" w:fill="auto"/>
          </w:tcPr>
          <w:p w14:paraId="368B788A" w14:textId="77777777" w:rsidR="00200AA2" w:rsidRPr="006969A8" w:rsidRDefault="00200AA2" w:rsidP="00DD19B7">
            <w:pPr>
              <w:spacing w:after="0"/>
              <w:rPr>
                <w:sz w:val="20"/>
                <w:szCs w:val="20"/>
              </w:rPr>
            </w:pPr>
            <w:r w:rsidRPr="006969A8">
              <w:rPr>
                <w:sz w:val="20"/>
                <w:szCs w:val="20"/>
              </w:rPr>
              <w:t xml:space="preserve">Spouse: Yes / No </w:t>
            </w:r>
          </w:p>
          <w:p w14:paraId="1F9C249F" w14:textId="77777777" w:rsidR="00200AA2" w:rsidRPr="006969A8" w:rsidRDefault="00200AA2" w:rsidP="00DD19B7">
            <w:pPr>
              <w:spacing w:after="0"/>
              <w:rPr>
                <w:sz w:val="20"/>
                <w:szCs w:val="20"/>
              </w:rPr>
            </w:pPr>
            <w:r w:rsidRPr="006969A8">
              <w:rPr>
                <w:sz w:val="20"/>
                <w:szCs w:val="20"/>
              </w:rPr>
              <w:t>Siblings</w:t>
            </w:r>
          </w:p>
          <w:p w14:paraId="44359D1C" w14:textId="77777777" w:rsidR="00200AA2" w:rsidRPr="006969A8" w:rsidRDefault="00200AA2" w:rsidP="00DD19B7">
            <w:pPr>
              <w:spacing w:after="0"/>
              <w:rPr>
                <w:sz w:val="20"/>
                <w:szCs w:val="20"/>
              </w:rPr>
            </w:pPr>
            <w:r w:rsidRPr="006969A8">
              <w:rPr>
                <w:sz w:val="20"/>
                <w:szCs w:val="20"/>
              </w:rPr>
              <w:t>Children under 18</w:t>
            </w:r>
          </w:p>
          <w:p w14:paraId="57D92199" w14:textId="77777777" w:rsidR="00200AA2" w:rsidRPr="006969A8" w:rsidRDefault="00200AA2" w:rsidP="00DD19B7">
            <w:pPr>
              <w:spacing w:after="0"/>
              <w:rPr>
                <w:sz w:val="20"/>
                <w:szCs w:val="20"/>
              </w:rPr>
            </w:pPr>
            <w:r w:rsidRPr="006969A8">
              <w:rPr>
                <w:sz w:val="20"/>
                <w:szCs w:val="20"/>
              </w:rPr>
              <w:t>Children over 18</w:t>
            </w:r>
          </w:p>
          <w:p w14:paraId="3FEAD009" w14:textId="77777777" w:rsidR="00200AA2" w:rsidRPr="006969A8" w:rsidRDefault="00200AA2" w:rsidP="00DD19B7">
            <w:pPr>
              <w:spacing w:after="0"/>
              <w:rPr>
                <w:sz w:val="20"/>
                <w:szCs w:val="20"/>
              </w:rPr>
            </w:pPr>
            <w:r w:rsidRPr="006969A8">
              <w:rPr>
                <w:sz w:val="20"/>
                <w:szCs w:val="20"/>
              </w:rPr>
              <w:t>Other</w:t>
            </w:r>
          </w:p>
        </w:tc>
      </w:tr>
      <w:tr w:rsidR="00200AA2" w:rsidRPr="006969A8" w14:paraId="35459FA3" w14:textId="77777777" w:rsidTr="00DD19B7">
        <w:trPr>
          <w:trHeight w:val="20"/>
        </w:trPr>
        <w:tc>
          <w:tcPr>
            <w:tcW w:w="567" w:type="dxa"/>
            <w:shd w:val="clear" w:color="auto" w:fill="auto"/>
          </w:tcPr>
          <w:p w14:paraId="45629EB9" w14:textId="77777777" w:rsidR="00200AA2" w:rsidRPr="006969A8" w:rsidRDefault="00200AA2" w:rsidP="00DD19B7">
            <w:pPr>
              <w:spacing w:after="0"/>
              <w:rPr>
                <w:sz w:val="20"/>
                <w:szCs w:val="20"/>
              </w:rPr>
            </w:pPr>
            <w:r w:rsidRPr="006969A8">
              <w:rPr>
                <w:sz w:val="20"/>
                <w:szCs w:val="20"/>
              </w:rPr>
              <w:t>A7</w:t>
            </w:r>
          </w:p>
        </w:tc>
        <w:tc>
          <w:tcPr>
            <w:tcW w:w="4335" w:type="dxa"/>
            <w:shd w:val="clear" w:color="auto" w:fill="auto"/>
          </w:tcPr>
          <w:p w14:paraId="73700123" w14:textId="77777777" w:rsidR="00200AA2" w:rsidRPr="006969A8" w:rsidRDefault="00200AA2" w:rsidP="00DD19B7">
            <w:pPr>
              <w:spacing w:after="0"/>
              <w:rPr>
                <w:sz w:val="20"/>
                <w:szCs w:val="20"/>
              </w:rPr>
            </w:pPr>
            <w:r w:rsidRPr="006969A8">
              <w:rPr>
                <w:sz w:val="20"/>
                <w:szCs w:val="20"/>
              </w:rPr>
              <w:t>I own my home</w:t>
            </w:r>
          </w:p>
        </w:tc>
        <w:tc>
          <w:tcPr>
            <w:tcW w:w="4114" w:type="dxa"/>
            <w:shd w:val="clear" w:color="auto" w:fill="auto"/>
          </w:tcPr>
          <w:p w14:paraId="2AE88511" w14:textId="77777777" w:rsidR="00200AA2" w:rsidRPr="006969A8" w:rsidRDefault="00200AA2" w:rsidP="00DD19B7">
            <w:pPr>
              <w:spacing w:after="0"/>
              <w:rPr>
                <w:sz w:val="20"/>
                <w:szCs w:val="20"/>
              </w:rPr>
            </w:pPr>
            <w:r w:rsidRPr="006969A8">
              <w:rPr>
                <w:sz w:val="20"/>
                <w:szCs w:val="20"/>
              </w:rPr>
              <w:t>Yes / No</w:t>
            </w:r>
          </w:p>
        </w:tc>
      </w:tr>
      <w:tr w:rsidR="00200AA2" w:rsidRPr="006969A8" w14:paraId="595AD9D6" w14:textId="77777777" w:rsidTr="00DD19B7">
        <w:trPr>
          <w:trHeight w:val="20"/>
        </w:trPr>
        <w:tc>
          <w:tcPr>
            <w:tcW w:w="567" w:type="dxa"/>
            <w:shd w:val="clear" w:color="auto" w:fill="auto"/>
          </w:tcPr>
          <w:p w14:paraId="4B0A0E79" w14:textId="77777777" w:rsidR="00200AA2" w:rsidRPr="006969A8" w:rsidRDefault="00200AA2" w:rsidP="00DD19B7">
            <w:pPr>
              <w:spacing w:after="0"/>
              <w:rPr>
                <w:sz w:val="20"/>
                <w:szCs w:val="20"/>
              </w:rPr>
            </w:pPr>
            <w:r w:rsidRPr="006969A8">
              <w:rPr>
                <w:sz w:val="20"/>
                <w:szCs w:val="20"/>
              </w:rPr>
              <w:t>A8</w:t>
            </w:r>
          </w:p>
        </w:tc>
        <w:tc>
          <w:tcPr>
            <w:tcW w:w="4335" w:type="dxa"/>
            <w:shd w:val="clear" w:color="auto" w:fill="auto"/>
          </w:tcPr>
          <w:p w14:paraId="5BDA2520" w14:textId="77777777" w:rsidR="00200AA2" w:rsidRPr="006969A8" w:rsidRDefault="00200AA2" w:rsidP="00DD19B7">
            <w:pPr>
              <w:spacing w:after="0"/>
              <w:rPr>
                <w:sz w:val="20"/>
                <w:szCs w:val="20"/>
              </w:rPr>
            </w:pPr>
            <w:r w:rsidRPr="006969A8">
              <w:rPr>
                <w:sz w:val="20"/>
                <w:szCs w:val="20"/>
              </w:rPr>
              <w:t>I lease (rent) where I live</w:t>
            </w:r>
          </w:p>
        </w:tc>
        <w:tc>
          <w:tcPr>
            <w:tcW w:w="4114" w:type="dxa"/>
            <w:shd w:val="clear" w:color="auto" w:fill="auto"/>
          </w:tcPr>
          <w:p w14:paraId="5ACF2F6A" w14:textId="77777777" w:rsidR="00200AA2" w:rsidRPr="006969A8" w:rsidRDefault="00200AA2" w:rsidP="00DD19B7">
            <w:pPr>
              <w:spacing w:after="0"/>
              <w:rPr>
                <w:sz w:val="20"/>
                <w:szCs w:val="20"/>
              </w:rPr>
            </w:pPr>
            <w:r w:rsidRPr="006969A8">
              <w:rPr>
                <w:sz w:val="20"/>
                <w:szCs w:val="20"/>
              </w:rPr>
              <w:t>Yes / No</w:t>
            </w:r>
          </w:p>
        </w:tc>
      </w:tr>
      <w:tr w:rsidR="00200AA2" w:rsidRPr="006969A8" w14:paraId="2C7A2D05" w14:textId="77777777" w:rsidTr="00DD19B7">
        <w:trPr>
          <w:trHeight w:val="20"/>
        </w:trPr>
        <w:tc>
          <w:tcPr>
            <w:tcW w:w="567" w:type="dxa"/>
            <w:shd w:val="clear" w:color="auto" w:fill="auto"/>
          </w:tcPr>
          <w:p w14:paraId="0D63C8E7" w14:textId="77777777" w:rsidR="00200AA2" w:rsidRPr="006969A8" w:rsidRDefault="00200AA2" w:rsidP="00DD19B7">
            <w:pPr>
              <w:spacing w:after="0"/>
              <w:rPr>
                <w:sz w:val="20"/>
                <w:szCs w:val="20"/>
              </w:rPr>
            </w:pPr>
            <w:r w:rsidRPr="006969A8">
              <w:rPr>
                <w:sz w:val="20"/>
                <w:szCs w:val="20"/>
              </w:rPr>
              <w:t>A9</w:t>
            </w:r>
          </w:p>
        </w:tc>
        <w:tc>
          <w:tcPr>
            <w:tcW w:w="4335" w:type="dxa"/>
            <w:shd w:val="clear" w:color="auto" w:fill="auto"/>
          </w:tcPr>
          <w:p w14:paraId="481EF772" w14:textId="77777777" w:rsidR="00200AA2" w:rsidRPr="006969A8" w:rsidRDefault="00200AA2" w:rsidP="00DD19B7">
            <w:pPr>
              <w:spacing w:after="0"/>
              <w:rPr>
                <w:sz w:val="20"/>
                <w:szCs w:val="20"/>
              </w:rPr>
            </w:pPr>
            <w:r w:rsidRPr="006969A8">
              <w:rPr>
                <w:sz w:val="20"/>
                <w:szCs w:val="20"/>
              </w:rPr>
              <w:t>I am in a boarding arrangement (including residential)</w:t>
            </w:r>
          </w:p>
        </w:tc>
        <w:tc>
          <w:tcPr>
            <w:tcW w:w="4114" w:type="dxa"/>
            <w:shd w:val="clear" w:color="auto" w:fill="auto"/>
          </w:tcPr>
          <w:p w14:paraId="6707ACB9" w14:textId="77777777" w:rsidR="00200AA2" w:rsidRPr="006969A8" w:rsidRDefault="00200AA2" w:rsidP="00DD19B7">
            <w:pPr>
              <w:spacing w:after="0"/>
              <w:rPr>
                <w:sz w:val="20"/>
                <w:szCs w:val="20"/>
              </w:rPr>
            </w:pPr>
            <w:r w:rsidRPr="006969A8">
              <w:rPr>
                <w:sz w:val="20"/>
                <w:szCs w:val="20"/>
              </w:rPr>
              <w:t>Yes / No</w:t>
            </w:r>
          </w:p>
        </w:tc>
      </w:tr>
      <w:tr w:rsidR="00200AA2" w:rsidRPr="006969A8" w14:paraId="6ED8EF17" w14:textId="77777777" w:rsidTr="00DD19B7">
        <w:trPr>
          <w:trHeight w:val="20"/>
        </w:trPr>
        <w:tc>
          <w:tcPr>
            <w:tcW w:w="567" w:type="dxa"/>
            <w:shd w:val="clear" w:color="auto" w:fill="auto"/>
          </w:tcPr>
          <w:p w14:paraId="661DDD4D" w14:textId="77777777" w:rsidR="00200AA2" w:rsidRPr="006969A8" w:rsidRDefault="00200AA2" w:rsidP="00DD19B7">
            <w:pPr>
              <w:spacing w:after="0"/>
              <w:rPr>
                <w:sz w:val="20"/>
                <w:szCs w:val="20"/>
              </w:rPr>
            </w:pPr>
            <w:r w:rsidRPr="006969A8">
              <w:rPr>
                <w:sz w:val="20"/>
                <w:szCs w:val="20"/>
              </w:rPr>
              <w:t>A10</w:t>
            </w:r>
          </w:p>
        </w:tc>
        <w:tc>
          <w:tcPr>
            <w:tcW w:w="4335" w:type="dxa"/>
            <w:shd w:val="clear" w:color="auto" w:fill="auto"/>
          </w:tcPr>
          <w:p w14:paraId="22BFAD90" w14:textId="61DFDD5C" w:rsidR="00200AA2" w:rsidRPr="006969A8" w:rsidRDefault="00200AA2" w:rsidP="00DD19B7">
            <w:pPr>
              <w:spacing w:after="0"/>
              <w:rPr>
                <w:sz w:val="20"/>
                <w:szCs w:val="20"/>
                <w:lang w:val="mi-NZ"/>
              </w:rPr>
            </w:pPr>
            <w:r w:rsidRPr="006969A8">
              <w:rPr>
                <w:sz w:val="20"/>
                <w:szCs w:val="20"/>
              </w:rPr>
              <w:t>I live with family/</w:t>
            </w:r>
            <w:proofErr w:type="spellStart"/>
            <w:r w:rsidRPr="006969A8">
              <w:rPr>
                <w:sz w:val="20"/>
                <w:szCs w:val="20"/>
              </w:rPr>
              <w:t>wh</w:t>
            </w:r>
            <w:proofErr w:type="spellEnd"/>
            <w:r w:rsidRPr="006969A8">
              <w:rPr>
                <w:sz w:val="20"/>
                <w:szCs w:val="20"/>
                <w:lang w:val="mi-NZ"/>
              </w:rPr>
              <w:t>ānau or simila</w:t>
            </w:r>
            <w:r w:rsidR="00DB7FEC" w:rsidRPr="006969A8">
              <w:rPr>
                <w:sz w:val="20"/>
                <w:szCs w:val="20"/>
                <w:lang w:val="mi-NZ"/>
              </w:rPr>
              <w:t>r</w:t>
            </w:r>
          </w:p>
        </w:tc>
        <w:tc>
          <w:tcPr>
            <w:tcW w:w="4114" w:type="dxa"/>
            <w:shd w:val="clear" w:color="auto" w:fill="auto"/>
          </w:tcPr>
          <w:p w14:paraId="2E7237F1" w14:textId="77777777" w:rsidR="00200AA2" w:rsidRPr="006969A8" w:rsidRDefault="00200AA2" w:rsidP="00DD19B7">
            <w:pPr>
              <w:spacing w:after="0"/>
              <w:rPr>
                <w:sz w:val="20"/>
                <w:szCs w:val="20"/>
              </w:rPr>
            </w:pPr>
            <w:r w:rsidRPr="006969A8">
              <w:rPr>
                <w:sz w:val="20"/>
                <w:szCs w:val="20"/>
              </w:rPr>
              <w:t>Yes / No</w:t>
            </w:r>
          </w:p>
        </w:tc>
      </w:tr>
      <w:tr w:rsidR="00200AA2" w:rsidRPr="006969A8" w14:paraId="00603DE3" w14:textId="77777777" w:rsidTr="00DD19B7">
        <w:trPr>
          <w:trHeight w:val="20"/>
        </w:trPr>
        <w:tc>
          <w:tcPr>
            <w:tcW w:w="567" w:type="dxa"/>
            <w:shd w:val="clear" w:color="auto" w:fill="auto"/>
          </w:tcPr>
          <w:p w14:paraId="13593DB2" w14:textId="77777777" w:rsidR="00200AA2" w:rsidRPr="006969A8" w:rsidRDefault="00200AA2" w:rsidP="00DD19B7">
            <w:pPr>
              <w:spacing w:after="0"/>
              <w:rPr>
                <w:sz w:val="20"/>
                <w:szCs w:val="20"/>
              </w:rPr>
            </w:pPr>
            <w:r w:rsidRPr="006969A8">
              <w:rPr>
                <w:sz w:val="20"/>
                <w:szCs w:val="20"/>
              </w:rPr>
              <w:t>A11</w:t>
            </w:r>
          </w:p>
        </w:tc>
        <w:tc>
          <w:tcPr>
            <w:tcW w:w="4335" w:type="dxa"/>
            <w:shd w:val="clear" w:color="auto" w:fill="auto"/>
          </w:tcPr>
          <w:p w14:paraId="61A07E59" w14:textId="77777777" w:rsidR="00200AA2" w:rsidRPr="006969A8" w:rsidRDefault="00200AA2" w:rsidP="00DD19B7">
            <w:pPr>
              <w:spacing w:after="0"/>
              <w:rPr>
                <w:sz w:val="20"/>
                <w:szCs w:val="20"/>
              </w:rPr>
            </w:pPr>
            <w:r w:rsidRPr="006969A8">
              <w:rPr>
                <w:sz w:val="20"/>
                <w:szCs w:val="20"/>
              </w:rPr>
              <w:t xml:space="preserve">Are you in a supported living situation? </w:t>
            </w:r>
          </w:p>
        </w:tc>
        <w:tc>
          <w:tcPr>
            <w:tcW w:w="4114" w:type="dxa"/>
            <w:shd w:val="clear" w:color="auto" w:fill="auto"/>
          </w:tcPr>
          <w:p w14:paraId="651C0E5F" w14:textId="77777777" w:rsidR="00200AA2" w:rsidRPr="006969A8" w:rsidRDefault="00200AA2" w:rsidP="00DD19B7">
            <w:pPr>
              <w:spacing w:after="0"/>
              <w:rPr>
                <w:sz w:val="20"/>
                <w:szCs w:val="20"/>
              </w:rPr>
            </w:pPr>
            <w:r w:rsidRPr="006969A8">
              <w:rPr>
                <w:sz w:val="20"/>
                <w:szCs w:val="20"/>
              </w:rPr>
              <w:t>Yes / No</w:t>
            </w:r>
          </w:p>
        </w:tc>
      </w:tr>
      <w:tr w:rsidR="00200AA2" w:rsidRPr="006969A8" w14:paraId="5A1D21AD" w14:textId="77777777" w:rsidTr="00DD19B7">
        <w:trPr>
          <w:trHeight w:val="20"/>
        </w:trPr>
        <w:tc>
          <w:tcPr>
            <w:tcW w:w="567" w:type="dxa"/>
            <w:shd w:val="clear" w:color="auto" w:fill="auto"/>
          </w:tcPr>
          <w:p w14:paraId="0732EC1C" w14:textId="77777777" w:rsidR="00200AA2" w:rsidRPr="006969A8" w:rsidRDefault="00200AA2" w:rsidP="00DD19B7">
            <w:pPr>
              <w:spacing w:after="0"/>
              <w:rPr>
                <w:sz w:val="20"/>
                <w:szCs w:val="20"/>
              </w:rPr>
            </w:pPr>
            <w:r w:rsidRPr="006969A8">
              <w:rPr>
                <w:sz w:val="20"/>
                <w:szCs w:val="20"/>
              </w:rPr>
              <w:t>A12</w:t>
            </w:r>
          </w:p>
        </w:tc>
        <w:tc>
          <w:tcPr>
            <w:tcW w:w="4335" w:type="dxa"/>
            <w:shd w:val="clear" w:color="auto" w:fill="auto"/>
          </w:tcPr>
          <w:p w14:paraId="47989BF4" w14:textId="77777777" w:rsidR="00200AA2" w:rsidRPr="006969A8" w:rsidRDefault="00200AA2" w:rsidP="00DD19B7">
            <w:pPr>
              <w:spacing w:after="0"/>
              <w:rPr>
                <w:sz w:val="20"/>
                <w:szCs w:val="20"/>
                <w:lang w:val="en-GB"/>
              </w:rPr>
            </w:pPr>
            <w:r w:rsidRPr="006969A8">
              <w:rPr>
                <w:sz w:val="20"/>
                <w:szCs w:val="20"/>
                <w:lang w:val="en-GB"/>
              </w:rPr>
              <w:t>I am supported in a residential service (or similar)</w:t>
            </w:r>
          </w:p>
        </w:tc>
        <w:tc>
          <w:tcPr>
            <w:tcW w:w="4114" w:type="dxa"/>
            <w:shd w:val="clear" w:color="auto" w:fill="auto"/>
          </w:tcPr>
          <w:p w14:paraId="44A3C72F" w14:textId="77777777" w:rsidR="00200AA2" w:rsidRPr="006969A8" w:rsidRDefault="00200AA2" w:rsidP="00DD19B7">
            <w:pPr>
              <w:spacing w:after="0"/>
              <w:rPr>
                <w:sz w:val="20"/>
                <w:szCs w:val="20"/>
              </w:rPr>
            </w:pPr>
            <w:r w:rsidRPr="006969A8">
              <w:rPr>
                <w:sz w:val="20"/>
                <w:szCs w:val="20"/>
              </w:rPr>
              <w:t>Yes / No</w:t>
            </w:r>
          </w:p>
        </w:tc>
      </w:tr>
      <w:tr w:rsidR="00200AA2" w:rsidRPr="006969A8" w14:paraId="674FBAA0" w14:textId="77777777" w:rsidTr="00DD19B7">
        <w:trPr>
          <w:trHeight w:val="20"/>
        </w:trPr>
        <w:tc>
          <w:tcPr>
            <w:tcW w:w="567" w:type="dxa"/>
            <w:shd w:val="clear" w:color="auto" w:fill="auto"/>
          </w:tcPr>
          <w:p w14:paraId="2AA1CE41" w14:textId="77777777" w:rsidR="00200AA2" w:rsidRPr="006969A8" w:rsidRDefault="00200AA2" w:rsidP="00DD19B7">
            <w:pPr>
              <w:spacing w:after="0"/>
              <w:rPr>
                <w:sz w:val="20"/>
                <w:szCs w:val="20"/>
              </w:rPr>
            </w:pPr>
            <w:r w:rsidRPr="006969A8">
              <w:rPr>
                <w:sz w:val="20"/>
                <w:szCs w:val="20"/>
              </w:rPr>
              <w:t>A13</w:t>
            </w:r>
          </w:p>
        </w:tc>
        <w:tc>
          <w:tcPr>
            <w:tcW w:w="4335" w:type="dxa"/>
            <w:shd w:val="clear" w:color="auto" w:fill="auto"/>
          </w:tcPr>
          <w:p w14:paraId="1C725660" w14:textId="77777777" w:rsidR="00200AA2" w:rsidRPr="006969A8" w:rsidRDefault="00200AA2" w:rsidP="00DD19B7">
            <w:pPr>
              <w:spacing w:after="0"/>
              <w:rPr>
                <w:sz w:val="20"/>
                <w:szCs w:val="20"/>
                <w:lang w:val="en-GB"/>
              </w:rPr>
            </w:pPr>
            <w:r w:rsidRPr="006969A8">
              <w:rPr>
                <w:sz w:val="20"/>
                <w:szCs w:val="20"/>
                <w:lang w:val="en-GB"/>
              </w:rPr>
              <w:t>Rest home/hospital level care</w:t>
            </w:r>
          </w:p>
        </w:tc>
        <w:tc>
          <w:tcPr>
            <w:tcW w:w="4114" w:type="dxa"/>
            <w:shd w:val="clear" w:color="auto" w:fill="auto"/>
          </w:tcPr>
          <w:p w14:paraId="696874A5" w14:textId="77777777" w:rsidR="00200AA2" w:rsidRPr="006969A8" w:rsidRDefault="00200AA2" w:rsidP="00DD19B7">
            <w:pPr>
              <w:spacing w:after="0"/>
              <w:rPr>
                <w:sz w:val="20"/>
                <w:szCs w:val="20"/>
              </w:rPr>
            </w:pPr>
            <w:r w:rsidRPr="006969A8">
              <w:rPr>
                <w:sz w:val="20"/>
                <w:szCs w:val="20"/>
              </w:rPr>
              <w:t>Yes / No</w:t>
            </w:r>
          </w:p>
        </w:tc>
      </w:tr>
      <w:tr w:rsidR="00200AA2" w:rsidRPr="006969A8" w14:paraId="243DA8E0" w14:textId="77777777" w:rsidTr="00DD19B7">
        <w:trPr>
          <w:trHeight w:val="20"/>
        </w:trPr>
        <w:tc>
          <w:tcPr>
            <w:tcW w:w="567" w:type="dxa"/>
            <w:shd w:val="clear" w:color="auto" w:fill="auto"/>
          </w:tcPr>
          <w:p w14:paraId="78B78069" w14:textId="77777777" w:rsidR="00200AA2" w:rsidRPr="006969A8" w:rsidRDefault="00200AA2" w:rsidP="00DD19B7">
            <w:pPr>
              <w:spacing w:after="0"/>
              <w:rPr>
                <w:sz w:val="20"/>
                <w:szCs w:val="20"/>
              </w:rPr>
            </w:pPr>
            <w:r w:rsidRPr="006969A8">
              <w:rPr>
                <w:sz w:val="20"/>
                <w:szCs w:val="20"/>
              </w:rPr>
              <w:t>A14</w:t>
            </w:r>
          </w:p>
        </w:tc>
        <w:tc>
          <w:tcPr>
            <w:tcW w:w="4335" w:type="dxa"/>
            <w:shd w:val="clear" w:color="auto" w:fill="auto"/>
          </w:tcPr>
          <w:p w14:paraId="32C638C0" w14:textId="6C229A41" w:rsidR="00200AA2" w:rsidRPr="006969A8" w:rsidRDefault="00200AA2" w:rsidP="00DD19B7">
            <w:pPr>
              <w:spacing w:after="0"/>
              <w:rPr>
                <w:sz w:val="20"/>
                <w:szCs w:val="20"/>
                <w:lang w:val="en-GB"/>
              </w:rPr>
            </w:pPr>
            <w:r w:rsidRPr="006969A8">
              <w:rPr>
                <w:sz w:val="20"/>
                <w:szCs w:val="20"/>
                <w:lang w:val="en-GB"/>
              </w:rPr>
              <w:t xml:space="preserve">What type of support </w:t>
            </w:r>
            <w:r w:rsidR="006F2DDC" w:rsidRPr="006969A8">
              <w:rPr>
                <w:sz w:val="20"/>
                <w:szCs w:val="20"/>
                <w:lang w:val="en-GB"/>
              </w:rPr>
              <w:t>d</w:t>
            </w:r>
            <w:r w:rsidRPr="006969A8">
              <w:rPr>
                <w:sz w:val="20"/>
                <w:szCs w:val="20"/>
                <w:lang w:val="en-GB"/>
              </w:rPr>
              <w:t xml:space="preserve">o you get from the disability support system? </w:t>
            </w:r>
          </w:p>
        </w:tc>
        <w:tc>
          <w:tcPr>
            <w:tcW w:w="4114" w:type="dxa"/>
            <w:shd w:val="clear" w:color="auto" w:fill="auto"/>
          </w:tcPr>
          <w:p w14:paraId="797BFA49" w14:textId="77777777" w:rsidR="00200AA2" w:rsidRPr="006969A8" w:rsidRDefault="00200AA2" w:rsidP="00DD19B7">
            <w:pPr>
              <w:spacing w:after="0"/>
              <w:rPr>
                <w:sz w:val="20"/>
                <w:szCs w:val="20"/>
              </w:rPr>
            </w:pPr>
            <w:r w:rsidRPr="006969A8">
              <w:rPr>
                <w:sz w:val="20"/>
                <w:szCs w:val="20"/>
              </w:rPr>
              <w:t>Free answer</w:t>
            </w:r>
          </w:p>
        </w:tc>
      </w:tr>
      <w:tr w:rsidR="00200AA2" w:rsidRPr="006969A8" w14:paraId="3394D894" w14:textId="77777777" w:rsidTr="00DD19B7">
        <w:trPr>
          <w:trHeight w:val="20"/>
        </w:trPr>
        <w:tc>
          <w:tcPr>
            <w:tcW w:w="567" w:type="dxa"/>
            <w:shd w:val="clear" w:color="auto" w:fill="auto"/>
          </w:tcPr>
          <w:p w14:paraId="6C8451A5" w14:textId="77777777" w:rsidR="00200AA2" w:rsidRPr="006969A8" w:rsidRDefault="00200AA2" w:rsidP="00DD19B7">
            <w:pPr>
              <w:spacing w:after="0"/>
              <w:rPr>
                <w:sz w:val="20"/>
                <w:szCs w:val="20"/>
              </w:rPr>
            </w:pPr>
            <w:r w:rsidRPr="006969A8">
              <w:rPr>
                <w:sz w:val="20"/>
                <w:szCs w:val="20"/>
              </w:rPr>
              <w:t>A15</w:t>
            </w:r>
          </w:p>
        </w:tc>
        <w:tc>
          <w:tcPr>
            <w:tcW w:w="4335" w:type="dxa"/>
            <w:shd w:val="clear" w:color="auto" w:fill="auto"/>
          </w:tcPr>
          <w:p w14:paraId="2B3D1098" w14:textId="77777777" w:rsidR="00200AA2" w:rsidRPr="006969A8" w:rsidRDefault="00200AA2" w:rsidP="00DD19B7">
            <w:pPr>
              <w:spacing w:after="0"/>
              <w:rPr>
                <w:sz w:val="20"/>
                <w:szCs w:val="20"/>
                <w:lang w:val="en-GB"/>
              </w:rPr>
            </w:pPr>
            <w:r w:rsidRPr="006969A8">
              <w:rPr>
                <w:sz w:val="20"/>
                <w:szCs w:val="20"/>
                <w:lang w:val="en-GB"/>
              </w:rPr>
              <w:t xml:space="preserve">What do you like about your supports? </w:t>
            </w:r>
          </w:p>
        </w:tc>
        <w:tc>
          <w:tcPr>
            <w:tcW w:w="4114" w:type="dxa"/>
            <w:shd w:val="clear" w:color="auto" w:fill="auto"/>
          </w:tcPr>
          <w:p w14:paraId="60B24F30" w14:textId="77777777" w:rsidR="00200AA2" w:rsidRPr="006969A8" w:rsidRDefault="00200AA2" w:rsidP="00DD19B7">
            <w:pPr>
              <w:spacing w:after="0"/>
              <w:rPr>
                <w:sz w:val="20"/>
                <w:szCs w:val="20"/>
              </w:rPr>
            </w:pPr>
            <w:r w:rsidRPr="006969A8">
              <w:rPr>
                <w:sz w:val="20"/>
                <w:szCs w:val="20"/>
              </w:rPr>
              <w:t>Free answer</w:t>
            </w:r>
          </w:p>
        </w:tc>
      </w:tr>
      <w:tr w:rsidR="00200AA2" w:rsidRPr="006969A8" w14:paraId="4039822E" w14:textId="77777777" w:rsidTr="00DD19B7">
        <w:trPr>
          <w:trHeight w:val="20"/>
        </w:trPr>
        <w:tc>
          <w:tcPr>
            <w:tcW w:w="567" w:type="dxa"/>
            <w:shd w:val="clear" w:color="auto" w:fill="auto"/>
          </w:tcPr>
          <w:p w14:paraId="70456E12" w14:textId="77777777" w:rsidR="00200AA2" w:rsidRPr="006969A8" w:rsidRDefault="00200AA2" w:rsidP="00DD19B7">
            <w:pPr>
              <w:spacing w:after="0"/>
              <w:rPr>
                <w:sz w:val="20"/>
                <w:szCs w:val="20"/>
              </w:rPr>
            </w:pPr>
            <w:r w:rsidRPr="006969A8">
              <w:rPr>
                <w:sz w:val="20"/>
                <w:szCs w:val="20"/>
              </w:rPr>
              <w:t>A16</w:t>
            </w:r>
          </w:p>
        </w:tc>
        <w:tc>
          <w:tcPr>
            <w:tcW w:w="4335" w:type="dxa"/>
            <w:shd w:val="clear" w:color="auto" w:fill="auto"/>
          </w:tcPr>
          <w:p w14:paraId="329C8D3E" w14:textId="2E9BC640" w:rsidR="00200AA2" w:rsidRPr="006969A8" w:rsidRDefault="00200AA2" w:rsidP="00DD19B7">
            <w:pPr>
              <w:spacing w:after="0"/>
              <w:rPr>
                <w:sz w:val="20"/>
                <w:szCs w:val="20"/>
                <w:lang w:val="en-GB"/>
              </w:rPr>
            </w:pPr>
            <w:r w:rsidRPr="006969A8">
              <w:rPr>
                <w:sz w:val="20"/>
                <w:szCs w:val="20"/>
                <w:lang w:val="en-GB"/>
              </w:rPr>
              <w:t>What don’t you like about your supports</w:t>
            </w:r>
            <w:r w:rsidR="00155DE0" w:rsidRPr="006969A8">
              <w:rPr>
                <w:sz w:val="20"/>
                <w:szCs w:val="20"/>
                <w:lang w:val="en-GB"/>
              </w:rPr>
              <w:t>?</w:t>
            </w:r>
          </w:p>
        </w:tc>
        <w:tc>
          <w:tcPr>
            <w:tcW w:w="4114" w:type="dxa"/>
            <w:shd w:val="clear" w:color="auto" w:fill="auto"/>
          </w:tcPr>
          <w:p w14:paraId="3AE36229" w14:textId="77777777" w:rsidR="00200AA2" w:rsidRPr="006969A8" w:rsidRDefault="00200AA2" w:rsidP="00DD19B7">
            <w:pPr>
              <w:spacing w:after="0"/>
              <w:rPr>
                <w:sz w:val="20"/>
                <w:szCs w:val="20"/>
              </w:rPr>
            </w:pPr>
            <w:r w:rsidRPr="006969A8">
              <w:rPr>
                <w:sz w:val="20"/>
                <w:szCs w:val="20"/>
              </w:rPr>
              <w:t xml:space="preserve">Free answer </w:t>
            </w:r>
          </w:p>
        </w:tc>
      </w:tr>
      <w:tr w:rsidR="00200AA2" w:rsidRPr="006969A8" w14:paraId="06306A1E" w14:textId="77777777" w:rsidTr="00DD19B7">
        <w:trPr>
          <w:trHeight w:val="20"/>
        </w:trPr>
        <w:tc>
          <w:tcPr>
            <w:tcW w:w="567" w:type="dxa"/>
            <w:shd w:val="clear" w:color="auto" w:fill="auto"/>
          </w:tcPr>
          <w:p w14:paraId="7943FCE5" w14:textId="77777777" w:rsidR="00200AA2" w:rsidRPr="006969A8" w:rsidRDefault="00200AA2" w:rsidP="00DD19B7">
            <w:pPr>
              <w:spacing w:after="0"/>
              <w:rPr>
                <w:sz w:val="20"/>
                <w:szCs w:val="20"/>
              </w:rPr>
            </w:pPr>
            <w:r w:rsidRPr="006969A8">
              <w:rPr>
                <w:sz w:val="20"/>
                <w:szCs w:val="20"/>
              </w:rPr>
              <w:t>A17</w:t>
            </w:r>
          </w:p>
        </w:tc>
        <w:tc>
          <w:tcPr>
            <w:tcW w:w="4335" w:type="dxa"/>
            <w:shd w:val="clear" w:color="auto" w:fill="auto"/>
          </w:tcPr>
          <w:p w14:paraId="4049C365" w14:textId="77777777" w:rsidR="00200AA2" w:rsidRPr="006969A8" w:rsidRDefault="00200AA2" w:rsidP="00DD19B7">
            <w:pPr>
              <w:spacing w:after="0"/>
              <w:rPr>
                <w:sz w:val="20"/>
                <w:szCs w:val="20"/>
                <w:lang w:val="en-GB"/>
              </w:rPr>
            </w:pPr>
            <w:r w:rsidRPr="006969A8">
              <w:rPr>
                <w:sz w:val="20"/>
                <w:szCs w:val="20"/>
                <w:lang w:val="en-GB"/>
              </w:rPr>
              <w:t xml:space="preserve">If you could change one thing about your supports, what would that be? </w:t>
            </w:r>
          </w:p>
        </w:tc>
        <w:tc>
          <w:tcPr>
            <w:tcW w:w="4114" w:type="dxa"/>
            <w:shd w:val="clear" w:color="auto" w:fill="auto"/>
          </w:tcPr>
          <w:p w14:paraId="68D9CA3D" w14:textId="77777777" w:rsidR="00200AA2" w:rsidRPr="006969A8" w:rsidRDefault="00200AA2" w:rsidP="00DD19B7">
            <w:pPr>
              <w:spacing w:after="0"/>
              <w:rPr>
                <w:sz w:val="20"/>
                <w:szCs w:val="20"/>
              </w:rPr>
            </w:pPr>
            <w:r w:rsidRPr="006969A8">
              <w:rPr>
                <w:sz w:val="20"/>
                <w:szCs w:val="20"/>
              </w:rPr>
              <w:t>Free answer</w:t>
            </w:r>
          </w:p>
        </w:tc>
      </w:tr>
      <w:tr w:rsidR="00200AA2" w:rsidRPr="006969A8" w14:paraId="23444184" w14:textId="77777777" w:rsidTr="00DD19B7">
        <w:trPr>
          <w:trHeight w:val="20"/>
        </w:trPr>
        <w:tc>
          <w:tcPr>
            <w:tcW w:w="567" w:type="dxa"/>
            <w:shd w:val="clear" w:color="auto" w:fill="auto"/>
          </w:tcPr>
          <w:p w14:paraId="0A63C037" w14:textId="77777777" w:rsidR="00200AA2" w:rsidRPr="006969A8" w:rsidRDefault="00200AA2" w:rsidP="00DD19B7">
            <w:pPr>
              <w:spacing w:after="0"/>
              <w:rPr>
                <w:sz w:val="20"/>
                <w:szCs w:val="20"/>
              </w:rPr>
            </w:pPr>
            <w:r w:rsidRPr="006969A8">
              <w:rPr>
                <w:sz w:val="20"/>
                <w:szCs w:val="20"/>
              </w:rPr>
              <w:t>A18</w:t>
            </w:r>
          </w:p>
        </w:tc>
        <w:tc>
          <w:tcPr>
            <w:tcW w:w="4335" w:type="dxa"/>
            <w:shd w:val="clear" w:color="auto" w:fill="auto"/>
          </w:tcPr>
          <w:p w14:paraId="2FD1C41D" w14:textId="77777777" w:rsidR="00200AA2" w:rsidRPr="006969A8" w:rsidRDefault="00200AA2" w:rsidP="00DD19B7">
            <w:pPr>
              <w:spacing w:after="0"/>
              <w:rPr>
                <w:sz w:val="20"/>
                <w:szCs w:val="20"/>
                <w:lang w:val="en-GB"/>
              </w:rPr>
            </w:pPr>
            <w:r w:rsidRPr="006969A8">
              <w:rPr>
                <w:sz w:val="20"/>
                <w:szCs w:val="20"/>
                <w:lang w:val="en-GB"/>
              </w:rPr>
              <w:t xml:space="preserve">How can the service best assist you in creating the life you want? </w:t>
            </w:r>
          </w:p>
        </w:tc>
        <w:tc>
          <w:tcPr>
            <w:tcW w:w="4114" w:type="dxa"/>
            <w:shd w:val="clear" w:color="auto" w:fill="auto"/>
          </w:tcPr>
          <w:p w14:paraId="1D5D66FA" w14:textId="77777777" w:rsidR="00200AA2" w:rsidRPr="006969A8" w:rsidRDefault="00200AA2" w:rsidP="00DD19B7">
            <w:pPr>
              <w:spacing w:after="0"/>
              <w:rPr>
                <w:sz w:val="20"/>
                <w:szCs w:val="20"/>
              </w:rPr>
            </w:pPr>
            <w:r w:rsidRPr="006969A8">
              <w:rPr>
                <w:sz w:val="20"/>
                <w:szCs w:val="20"/>
              </w:rPr>
              <w:t>Free answer</w:t>
            </w:r>
          </w:p>
        </w:tc>
      </w:tr>
    </w:tbl>
    <w:p w14:paraId="0C921D61" w14:textId="77777777" w:rsidR="00200AA2" w:rsidRPr="006969A8" w:rsidRDefault="00200AA2" w:rsidP="00200AA2"/>
    <w:p w14:paraId="5C7DBD19"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Experience/impressions of contact with Mana Whaikaha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4279"/>
        <w:gridCol w:w="4053"/>
      </w:tblGrid>
      <w:tr w:rsidR="00200AA2" w:rsidRPr="006969A8" w14:paraId="7DAE9AAA" w14:textId="77777777" w:rsidTr="00DD19B7">
        <w:tc>
          <w:tcPr>
            <w:tcW w:w="682" w:type="dxa"/>
            <w:shd w:val="clear" w:color="auto" w:fill="auto"/>
          </w:tcPr>
          <w:p w14:paraId="5ECC3E06" w14:textId="77777777" w:rsidR="00200AA2" w:rsidRPr="006969A8" w:rsidRDefault="00200AA2" w:rsidP="00DD19B7">
            <w:pPr>
              <w:spacing w:after="100" w:afterAutospacing="1"/>
              <w:rPr>
                <w:sz w:val="20"/>
                <w:szCs w:val="20"/>
              </w:rPr>
            </w:pPr>
            <w:r w:rsidRPr="006969A8">
              <w:rPr>
                <w:sz w:val="20"/>
                <w:szCs w:val="20"/>
              </w:rPr>
              <w:t>A19</w:t>
            </w:r>
          </w:p>
        </w:tc>
        <w:tc>
          <w:tcPr>
            <w:tcW w:w="4280" w:type="dxa"/>
            <w:shd w:val="clear" w:color="auto" w:fill="auto"/>
          </w:tcPr>
          <w:p w14:paraId="5C745321" w14:textId="77777777" w:rsidR="00200AA2" w:rsidRPr="006969A8" w:rsidRDefault="00200AA2" w:rsidP="00DD19B7">
            <w:pPr>
              <w:spacing w:after="100" w:afterAutospacing="1"/>
              <w:rPr>
                <w:sz w:val="20"/>
                <w:szCs w:val="20"/>
              </w:rPr>
            </w:pPr>
            <w:r w:rsidRPr="006969A8">
              <w:rPr>
                <w:sz w:val="20"/>
                <w:szCs w:val="20"/>
              </w:rPr>
              <w:t>Have you had contact with Mana Whaikaha</w:t>
            </w:r>
          </w:p>
        </w:tc>
        <w:tc>
          <w:tcPr>
            <w:tcW w:w="4054" w:type="dxa"/>
            <w:shd w:val="clear" w:color="auto" w:fill="auto"/>
          </w:tcPr>
          <w:p w14:paraId="75A608DA" w14:textId="77777777" w:rsidR="00200AA2" w:rsidRPr="006969A8" w:rsidRDefault="00200AA2" w:rsidP="00DD19B7">
            <w:pPr>
              <w:spacing w:after="100" w:afterAutospacing="1"/>
              <w:rPr>
                <w:sz w:val="20"/>
                <w:szCs w:val="20"/>
              </w:rPr>
            </w:pPr>
            <w:r w:rsidRPr="006969A8">
              <w:rPr>
                <w:sz w:val="20"/>
                <w:szCs w:val="20"/>
              </w:rPr>
              <w:t>Yes / No</w:t>
            </w:r>
          </w:p>
        </w:tc>
      </w:tr>
      <w:tr w:rsidR="00200AA2" w:rsidRPr="006969A8" w14:paraId="1A20B3A8" w14:textId="77777777" w:rsidTr="00DD19B7">
        <w:tc>
          <w:tcPr>
            <w:tcW w:w="682" w:type="dxa"/>
            <w:shd w:val="clear" w:color="auto" w:fill="auto"/>
          </w:tcPr>
          <w:p w14:paraId="2E70552F" w14:textId="77777777" w:rsidR="00200AA2" w:rsidRPr="006969A8" w:rsidRDefault="00200AA2" w:rsidP="00DD19B7">
            <w:pPr>
              <w:spacing w:after="100" w:afterAutospacing="1"/>
              <w:rPr>
                <w:sz w:val="20"/>
                <w:szCs w:val="20"/>
              </w:rPr>
            </w:pPr>
            <w:r w:rsidRPr="006969A8">
              <w:rPr>
                <w:sz w:val="20"/>
                <w:szCs w:val="20"/>
              </w:rPr>
              <w:t>A19a</w:t>
            </w:r>
          </w:p>
        </w:tc>
        <w:tc>
          <w:tcPr>
            <w:tcW w:w="4280" w:type="dxa"/>
            <w:shd w:val="clear" w:color="auto" w:fill="auto"/>
          </w:tcPr>
          <w:p w14:paraId="2680B56E" w14:textId="77777777" w:rsidR="00200AA2" w:rsidRPr="006969A8" w:rsidRDefault="00200AA2" w:rsidP="00DD19B7">
            <w:pPr>
              <w:spacing w:after="100" w:afterAutospacing="1"/>
              <w:rPr>
                <w:sz w:val="20"/>
                <w:szCs w:val="20"/>
              </w:rPr>
            </w:pPr>
            <w:r w:rsidRPr="006969A8">
              <w:rPr>
                <w:sz w:val="20"/>
                <w:szCs w:val="20"/>
              </w:rPr>
              <w:t>Discuss this</w:t>
            </w:r>
          </w:p>
        </w:tc>
        <w:tc>
          <w:tcPr>
            <w:tcW w:w="4054" w:type="dxa"/>
            <w:shd w:val="clear" w:color="auto" w:fill="auto"/>
          </w:tcPr>
          <w:p w14:paraId="32BD1022" w14:textId="77777777" w:rsidR="00200AA2" w:rsidRPr="006969A8" w:rsidRDefault="00200AA2" w:rsidP="00DD19B7">
            <w:pPr>
              <w:spacing w:after="100" w:afterAutospacing="1"/>
              <w:rPr>
                <w:sz w:val="20"/>
                <w:szCs w:val="20"/>
              </w:rPr>
            </w:pPr>
            <w:r w:rsidRPr="006969A8">
              <w:rPr>
                <w:sz w:val="20"/>
                <w:szCs w:val="20"/>
              </w:rPr>
              <w:t xml:space="preserve">Free answer </w:t>
            </w:r>
          </w:p>
        </w:tc>
      </w:tr>
      <w:tr w:rsidR="00200AA2" w:rsidRPr="006969A8" w14:paraId="13F439FE" w14:textId="77777777" w:rsidTr="00DD19B7">
        <w:tc>
          <w:tcPr>
            <w:tcW w:w="682" w:type="dxa"/>
            <w:shd w:val="clear" w:color="auto" w:fill="auto"/>
          </w:tcPr>
          <w:p w14:paraId="7398FC8F" w14:textId="77777777" w:rsidR="00200AA2" w:rsidRPr="006969A8" w:rsidRDefault="00200AA2" w:rsidP="00DD19B7">
            <w:pPr>
              <w:spacing w:after="100" w:afterAutospacing="1"/>
              <w:rPr>
                <w:sz w:val="20"/>
                <w:szCs w:val="20"/>
              </w:rPr>
            </w:pPr>
            <w:r w:rsidRPr="006969A8">
              <w:rPr>
                <w:sz w:val="20"/>
                <w:szCs w:val="20"/>
              </w:rPr>
              <w:t>A20</w:t>
            </w:r>
          </w:p>
        </w:tc>
        <w:tc>
          <w:tcPr>
            <w:tcW w:w="4280" w:type="dxa"/>
            <w:shd w:val="clear" w:color="auto" w:fill="auto"/>
          </w:tcPr>
          <w:p w14:paraId="4F1DF38F" w14:textId="77777777" w:rsidR="00200AA2" w:rsidRPr="006969A8" w:rsidRDefault="00200AA2" w:rsidP="00DD19B7">
            <w:pPr>
              <w:spacing w:after="100" w:afterAutospacing="1"/>
              <w:rPr>
                <w:sz w:val="20"/>
                <w:szCs w:val="20"/>
              </w:rPr>
            </w:pPr>
            <w:r w:rsidRPr="006969A8">
              <w:rPr>
                <w:sz w:val="20"/>
                <w:szCs w:val="20"/>
              </w:rPr>
              <w:t xml:space="preserve">If yes (A19) – For you, do you experience Mana Whaikaha differently from the old system? </w:t>
            </w:r>
          </w:p>
        </w:tc>
        <w:tc>
          <w:tcPr>
            <w:tcW w:w="4054" w:type="dxa"/>
            <w:shd w:val="clear" w:color="auto" w:fill="auto"/>
          </w:tcPr>
          <w:p w14:paraId="4B15874C" w14:textId="77777777" w:rsidR="00200AA2" w:rsidRPr="006969A8" w:rsidRDefault="00200AA2" w:rsidP="00DD19B7">
            <w:pPr>
              <w:spacing w:after="100" w:afterAutospacing="1"/>
              <w:rPr>
                <w:sz w:val="20"/>
                <w:szCs w:val="20"/>
              </w:rPr>
            </w:pPr>
            <w:r w:rsidRPr="006969A8">
              <w:rPr>
                <w:sz w:val="20"/>
                <w:szCs w:val="20"/>
              </w:rPr>
              <w:t>Yes / No</w:t>
            </w:r>
          </w:p>
        </w:tc>
      </w:tr>
      <w:tr w:rsidR="00200AA2" w:rsidRPr="006969A8" w14:paraId="44875B5E" w14:textId="77777777" w:rsidTr="00DD19B7">
        <w:tc>
          <w:tcPr>
            <w:tcW w:w="682" w:type="dxa"/>
            <w:shd w:val="clear" w:color="auto" w:fill="auto"/>
          </w:tcPr>
          <w:p w14:paraId="1B616E69" w14:textId="77777777" w:rsidR="00200AA2" w:rsidRPr="006969A8" w:rsidRDefault="00200AA2" w:rsidP="00DD19B7">
            <w:pPr>
              <w:spacing w:after="100" w:afterAutospacing="1"/>
              <w:rPr>
                <w:sz w:val="20"/>
                <w:szCs w:val="20"/>
              </w:rPr>
            </w:pPr>
            <w:r w:rsidRPr="006969A8">
              <w:rPr>
                <w:sz w:val="20"/>
                <w:szCs w:val="20"/>
              </w:rPr>
              <w:t>A20a</w:t>
            </w:r>
          </w:p>
        </w:tc>
        <w:tc>
          <w:tcPr>
            <w:tcW w:w="4280" w:type="dxa"/>
            <w:shd w:val="clear" w:color="auto" w:fill="auto"/>
          </w:tcPr>
          <w:p w14:paraId="03D58146" w14:textId="77777777" w:rsidR="00200AA2" w:rsidRPr="006969A8" w:rsidRDefault="00200AA2" w:rsidP="00DD19B7">
            <w:pPr>
              <w:spacing w:after="100" w:afterAutospacing="1"/>
              <w:rPr>
                <w:sz w:val="20"/>
                <w:szCs w:val="20"/>
              </w:rPr>
            </w:pPr>
            <w:r w:rsidRPr="006969A8">
              <w:rPr>
                <w:sz w:val="20"/>
                <w:szCs w:val="20"/>
              </w:rPr>
              <w:t>If it is different, in what way is it different?</w:t>
            </w:r>
          </w:p>
        </w:tc>
        <w:tc>
          <w:tcPr>
            <w:tcW w:w="4054" w:type="dxa"/>
            <w:shd w:val="clear" w:color="auto" w:fill="auto"/>
          </w:tcPr>
          <w:p w14:paraId="30CD06B7" w14:textId="77777777" w:rsidR="00200AA2" w:rsidRPr="006969A8" w:rsidRDefault="00200AA2" w:rsidP="00DD19B7">
            <w:pPr>
              <w:spacing w:after="100" w:afterAutospacing="1"/>
              <w:rPr>
                <w:sz w:val="20"/>
                <w:szCs w:val="20"/>
              </w:rPr>
            </w:pPr>
            <w:r w:rsidRPr="006969A8">
              <w:rPr>
                <w:sz w:val="20"/>
                <w:szCs w:val="20"/>
              </w:rPr>
              <w:t xml:space="preserve">Free answer </w:t>
            </w:r>
          </w:p>
        </w:tc>
      </w:tr>
      <w:tr w:rsidR="00200AA2" w:rsidRPr="006969A8" w14:paraId="56BF1DC4" w14:textId="77777777" w:rsidTr="00DD19B7">
        <w:tc>
          <w:tcPr>
            <w:tcW w:w="682" w:type="dxa"/>
            <w:shd w:val="clear" w:color="auto" w:fill="auto"/>
          </w:tcPr>
          <w:p w14:paraId="17C90A87" w14:textId="77777777" w:rsidR="00200AA2" w:rsidRPr="006969A8" w:rsidRDefault="00200AA2" w:rsidP="00DD19B7">
            <w:pPr>
              <w:spacing w:after="100" w:afterAutospacing="1"/>
              <w:rPr>
                <w:sz w:val="20"/>
                <w:szCs w:val="20"/>
              </w:rPr>
            </w:pPr>
            <w:r w:rsidRPr="006969A8">
              <w:rPr>
                <w:sz w:val="20"/>
                <w:szCs w:val="20"/>
              </w:rPr>
              <w:t>A21</w:t>
            </w:r>
          </w:p>
        </w:tc>
        <w:tc>
          <w:tcPr>
            <w:tcW w:w="4280" w:type="dxa"/>
            <w:shd w:val="clear" w:color="auto" w:fill="auto"/>
          </w:tcPr>
          <w:p w14:paraId="16A5ADAB" w14:textId="77777777" w:rsidR="00200AA2" w:rsidRPr="006969A8" w:rsidRDefault="00200AA2" w:rsidP="00DD19B7">
            <w:pPr>
              <w:spacing w:after="100" w:afterAutospacing="1"/>
              <w:rPr>
                <w:sz w:val="20"/>
                <w:szCs w:val="20"/>
              </w:rPr>
            </w:pPr>
            <w:r w:rsidRPr="006969A8">
              <w:rPr>
                <w:sz w:val="20"/>
                <w:szCs w:val="20"/>
              </w:rPr>
              <w:t>Have you had contact with a Connector</w:t>
            </w:r>
          </w:p>
        </w:tc>
        <w:tc>
          <w:tcPr>
            <w:tcW w:w="4054" w:type="dxa"/>
            <w:shd w:val="clear" w:color="auto" w:fill="auto"/>
          </w:tcPr>
          <w:p w14:paraId="6D043DAE" w14:textId="77777777" w:rsidR="00200AA2" w:rsidRPr="006969A8" w:rsidRDefault="00200AA2" w:rsidP="00DD19B7">
            <w:pPr>
              <w:spacing w:after="100" w:afterAutospacing="1"/>
              <w:rPr>
                <w:sz w:val="20"/>
                <w:szCs w:val="20"/>
              </w:rPr>
            </w:pPr>
            <w:r w:rsidRPr="006969A8">
              <w:rPr>
                <w:sz w:val="20"/>
                <w:szCs w:val="20"/>
              </w:rPr>
              <w:t>Yes / No</w:t>
            </w:r>
          </w:p>
        </w:tc>
      </w:tr>
      <w:tr w:rsidR="00200AA2" w:rsidRPr="006969A8" w14:paraId="05A99178" w14:textId="77777777" w:rsidTr="00DD19B7">
        <w:tc>
          <w:tcPr>
            <w:tcW w:w="682" w:type="dxa"/>
            <w:shd w:val="clear" w:color="auto" w:fill="auto"/>
          </w:tcPr>
          <w:p w14:paraId="7CE5D538" w14:textId="77777777" w:rsidR="00200AA2" w:rsidRPr="006969A8" w:rsidRDefault="00200AA2" w:rsidP="00DD19B7">
            <w:pPr>
              <w:spacing w:after="100" w:afterAutospacing="1"/>
              <w:rPr>
                <w:sz w:val="20"/>
                <w:szCs w:val="20"/>
              </w:rPr>
            </w:pPr>
            <w:r w:rsidRPr="006969A8">
              <w:rPr>
                <w:sz w:val="20"/>
                <w:szCs w:val="20"/>
              </w:rPr>
              <w:t>A21a</w:t>
            </w:r>
          </w:p>
        </w:tc>
        <w:tc>
          <w:tcPr>
            <w:tcW w:w="4280" w:type="dxa"/>
            <w:shd w:val="clear" w:color="auto" w:fill="auto"/>
          </w:tcPr>
          <w:p w14:paraId="1831D090" w14:textId="77777777" w:rsidR="00200AA2" w:rsidRPr="006969A8" w:rsidRDefault="00200AA2" w:rsidP="00DD19B7">
            <w:pPr>
              <w:spacing w:after="100" w:afterAutospacing="1"/>
              <w:rPr>
                <w:sz w:val="20"/>
                <w:szCs w:val="20"/>
                <w:lang w:val="en-GB"/>
              </w:rPr>
            </w:pPr>
            <w:r w:rsidRPr="006969A8">
              <w:rPr>
                <w:sz w:val="20"/>
                <w:szCs w:val="20"/>
                <w:lang w:val="en-GB"/>
              </w:rPr>
              <w:t>If so, tell us how this contact went for you and did it meet your expectations</w:t>
            </w:r>
          </w:p>
        </w:tc>
        <w:tc>
          <w:tcPr>
            <w:tcW w:w="4054" w:type="dxa"/>
            <w:shd w:val="clear" w:color="auto" w:fill="auto"/>
          </w:tcPr>
          <w:p w14:paraId="4A1AEAAB"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68A3EF6F" w14:textId="77777777" w:rsidTr="00DD19B7">
        <w:tc>
          <w:tcPr>
            <w:tcW w:w="682" w:type="dxa"/>
            <w:shd w:val="clear" w:color="auto" w:fill="auto"/>
          </w:tcPr>
          <w:p w14:paraId="553E58EC" w14:textId="77777777" w:rsidR="00200AA2" w:rsidRPr="006969A8" w:rsidRDefault="00200AA2" w:rsidP="00DD19B7">
            <w:pPr>
              <w:spacing w:after="100" w:afterAutospacing="1"/>
              <w:rPr>
                <w:sz w:val="20"/>
                <w:szCs w:val="20"/>
              </w:rPr>
            </w:pPr>
            <w:r w:rsidRPr="006969A8">
              <w:rPr>
                <w:sz w:val="20"/>
                <w:szCs w:val="20"/>
              </w:rPr>
              <w:t>A22</w:t>
            </w:r>
          </w:p>
        </w:tc>
        <w:tc>
          <w:tcPr>
            <w:tcW w:w="4280" w:type="dxa"/>
            <w:shd w:val="clear" w:color="auto" w:fill="auto"/>
          </w:tcPr>
          <w:p w14:paraId="53E635A4" w14:textId="77777777" w:rsidR="00200AA2" w:rsidRPr="006969A8" w:rsidRDefault="00200AA2" w:rsidP="00DD19B7">
            <w:pPr>
              <w:spacing w:after="100" w:afterAutospacing="1"/>
              <w:rPr>
                <w:sz w:val="20"/>
                <w:szCs w:val="20"/>
              </w:rPr>
            </w:pPr>
            <w:r w:rsidRPr="006969A8">
              <w:rPr>
                <w:sz w:val="20"/>
                <w:szCs w:val="20"/>
              </w:rPr>
              <w:t>Has the new system of support made any changes in your life</w:t>
            </w:r>
          </w:p>
        </w:tc>
        <w:tc>
          <w:tcPr>
            <w:tcW w:w="4054" w:type="dxa"/>
            <w:shd w:val="clear" w:color="auto" w:fill="auto"/>
          </w:tcPr>
          <w:p w14:paraId="41A4C199" w14:textId="77777777" w:rsidR="00200AA2" w:rsidRPr="006969A8" w:rsidRDefault="00200AA2" w:rsidP="00DD19B7">
            <w:pPr>
              <w:spacing w:after="100" w:afterAutospacing="1"/>
              <w:rPr>
                <w:sz w:val="20"/>
                <w:szCs w:val="20"/>
              </w:rPr>
            </w:pPr>
            <w:r w:rsidRPr="006969A8">
              <w:rPr>
                <w:sz w:val="20"/>
                <w:szCs w:val="20"/>
              </w:rPr>
              <w:t>Yes / No</w:t>
            </w:r>
          </w:p>
        </w:tc>
      </w:tr>
      <w:tr w:rsidR="00200AA2" w:rsidRPr="006969A8" w14:paraId="30E4EA1D" w14:textId="77777777" w:rsidTr="00DD19B7">
        <w:tc>
          <w:tcPr>
            <w:tcW w:w="682" w:type="dxa"/>
            <w:shd w:val="clear" w:color="auto" w:fill="auto"/>
          </w:tcPr>
          <w:p w14:paraId="742561E4" w14:textId="77777777" w:rsidR="00200AA2" w:rsidRPr="006969A8" w:rsidRDefault="00200AA2" w:rsidP="00DD19B7">
            <w:pPr>
              <w:spacing w:after="100" w:afterAutospacing="1"/>
              <w:rPr>
                <w:sz w:val="20"/>
                <w:szCs w:val="20"/>
              </w:rPr>
            </w:pPr>
            <w:r w:rsidRPr="006969A8">
              <w:rPr>
                <w:sz w:val="20"/>
                <w:szCs w:val="20"/>
              </w:rPr>
              <w:t>A22a</w:t>
            </w:r>
          </w:p>
        </w:tc>
        <w:tc>
          <w:tcPr>
            <w:tcW w:w="4280" w:type="dxa"/>
            <w:shd w:val="clear" w:color="auto" w:fill="auto"/>
          </w:tcPr>
          <w:p w14:paraId="59296F99" w14:textId="77777777" w:rsidR="00200AA2" w:rsidRPr="006969A8" w:rsidRDefault="00200AA2" w:rsidP="00DD19B7">
            <w:pPr>
              <w:spacing w:after="100" w:afterAutospacing="1"/>
              <w:rPr>
                <w:sz w:val="20"/>
                <w:szCs w:val="20"/>
              </w:rPr>
            </w:pPr>
            <w:r w:rsidRPr="006969A8">
              <w:rPr>
                <w:sz w:val="20"/>
                <w:szCs w:val="20"/>
              </w:rPr>
              <w:t xml:space="preserve">If so, what are some of the changes that have happened? </w:t>
            </w:r>
          </w:p>
        </w:tc>
        <w:tc>
          <w:tcPr>
            <w:tcW w:w="4054" w:type="dxa"/>
            <w:shd w:val="clear" w:color="auto" w:fill="auto"/>
          </w:tcPr>
          <w:p w14:paraId="25AB1F85"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00BC80B5" w14:textId="77777777" w:rsidTr="00DD19B7">
        <w:tc>
          <w:tcPr>
            <w:tcW w:w="682" w:type="dxa"/>
            <w:shd w:val="clear" w:color="auto" w:fill="auto"/>
          </w:tcPr>
          <w:p w14:paraId="58F6283C" w14:textId="77777777" w:rsidR="00200AA2" w:rsidRPr="006969A8" w:rsidRDefault="00200AA2" w:rsidP="00DD19B7">
            <w:pPr>
              <w:spacing w:after="100" w:afterAutospacing="1"/>
              <w:rPr>
                <w:sz w:val="20"/>
                <w:szCs w:val="20"/>
              </w:rPr>
            </w:pPr>
            <w:r w:rsidRPr="006969A8">
              <w:rPr>
                <w:sz w:val="20"/>
                <w:szCs w:val="20"/>
              </w:rPr>
              <w:lastRenderedPageBreak/>
              <w:t>A22b</w:t>
            </w:r>
          </w:p>
        </w:tc>
        <w:tc>
          <w:tcPr>
            <w:tcW w:w="4280" w:type="dxa"/>
            <w:shd w:val="clear" w:color="auto" w:fill="auto"/>
          </w:tcPr>
          <w:p w14:paraId="76726D7F" w14:textId="77777777" w:rsidR="00200AA2" w:rsidRPr="006969A8" w:rsidRDefault="00200AA2" w:rsidP="00DD19B7">
            <w:pPr>
              <w:spacing w:after="100" w:afterAutospacing="1"/>
              <w:rPr>
                <w:sz w:val="20"/>
                <w:szCs w:val="20"/>
              </w:rPr>
            </w:pPr>
            <w:r w:rsidRPr="006969A8">
              <w:rPr>
                <w:sz w:val="20"/>
                <w:szCs w:val="20"/>
              </w:rPr>
              <w:t>How has this change helped you?</w:t>
            </w:r>
          </w:p>
        </w:tc>
        <w:tc>
          <w:tcPr>
            <w:tcW w:w="4054" w:type="dxa"/>
            <w:shd w:val="clear" w:color="auto" w:fill="auto"/>
          </w:tcPr>
          <w:p w14:paraId="1EDF89F7"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38B94F52" w14:textId="77777777" w:rsidTr="00DD19B7">
        <w:tc>
          <w:tcPr>
            <w:tcW w:w="682" w:type="dxa"/>
            <w:shd w:val="clear" w:color="auto" w:fill="auto"/>
          </w:tcPr>
          <w:p w14:paraId="5AA2472A" w14:textId="77777777" w:rsidR="00200AA2" w:rsidRPr="006969A8" w:rsidRDefault="00200AA2" w:rsidP="00DD19B7">
            <w:pPr>
              <w:spacing w:after="100" w:afterAutospacing="1"/>
              <w:rPr>
                <w:sz w:val="20"/>
                <w:szCs w:val="20"/>
              </w:rPr>
            </w:pPr>
            <w:r w:rsidRPr="006969A8">
              <w:rPr>
                <w:sz w:val="20"/>
                <w:szCs w:val="20"/>
              </w:rPr>
              <w:t>A22c</w:t>
            </w:r>
          </w:p>
        </w:tc>
        <w:tc>
          <w:tcPr>
            <w:tcW w:w="4280" w:type="dxa"/>
            <w:shd w:val="clear" w:color="auto" w:fill="auto"/>
          </w:tcPr>
          <w:p w14:paraId="1E9104EE" w14:textId="0684A987" w:rsidR="00200AA2" w:rsidRPr="006969A8" w:rsidRDefault="00200AA2" w:rsidP="00DD19B7">
            <w:pPr>
              <w:spacing w:after="100" w:afterAutospacing="1"/>
              <w:rPr>
                <w:sz w:val="20"/>
                <w:szCs w:val="20"/>
                <w:lang w:val="mi-NZ"/>
              </w:rPr>
            </w:pPr>
            <w:r w:rsidRPr="006969A8">
              <w:rPr>
                <w:sz w:val="20"/>
                <w:szCs w:val="20"/>
              </w:rPr>
              <w:t>If not, what was missing o</w:t>
            </w:r>
            <w:r w:rsidR="00F44099" w:rsidRPr="006969A8">
              <w:rPr>
                <w:sz w:val="20"/>
                <w:szCs w:val="20"/>
              </w:rPr>
              <w:t>r</w:t>
            </w:r>
            <w:r w:rsidRPr="006969A8">
              <w:rPr>
                <w:sz w:val="20"/>
                <w:szCs w:val="20"/>
              </w:rPr>
              <w:t xml:space="preserve"> what did not happen for you? </w:t>
            </w:r>
          </w:p>
        </w:tc>
        <w:tc>
          <w:tcPr>
            <w:tcW w:w="4054" w:type="dxa"/>
            <w:shd w:val="clear" w:color="auto" w:fill="auto"/>
          </w:tcPr>
          <w:p w14:paraId="3C76E844" w14:textId="77777777" w:rsidR="00200AA2" w:rsidRPr="006969A8" w:rsidRDefault="00200AA2" w:rsidP="00DD19B7">
            <w:pPr>
              <w:spacing w:after="100" w:afterAutospacing="1"/>
              <w:rPr>
                <w:sz w:val="20"/>
                <w:szCs w:val="20"/>
              </w:rPr>
            </w:pPr>
            <w:r w:rsidRPr="006969A8">
              <w:rPr>
                <w:sz w:val="20"/>
                <w:szCs w:val="20"/>
              </w:rPr>
              <w:t>Free answer</w:t>
            </w:r>
          </w:p>
        </w:tc>
      </w:tr>
    </w:tbl>
    <w:p w14:paraId="3824D5BB" w14:textId="77777777" w:rsidR="00200AA2" w:rsidRPr="006969A8" w:rsidRDefault="00200AA2" w:rsidP="00200AA2"/>
    <w:p w14:paraId="782831B5"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4279"/>
        <w:gridCol w:w="4053"/>
      </w:tblGrid>
      <w:tr w:rsidR="00200AA2" w:rsidRPr="006969A8" w14:paraId="30FE2B13" w14:textId="77777777" w:rsidTr="00DD19B7">
        <w:tc>
          <w:tcPr>
            <w:tcW w:w="682" w:type="dxa"/>
            <w:shd w:val="clear" w:color="auto" w:fill="auto"/>
          </w:tcPr>
          <w:p w14:paraId="3907F799" w14:textId="77777777" w:rsidR="00200AA2" w:rsidRPr="006969A8" w:rsidRDefault="00200AA2" w:rsidP="00DD19B7">
            <w:pPr>
              <w:spacing w:after="100" w:afterAutospacing="1"/>
              <w:rPr>
                <w:sz w:val="20"/>
                <w:szCs w:val="20"/>
              </w:rPr>
            </w:pPr>
            <w:r w:rsidRPr="006969A8">
              <w:rPr>
                <w:sz w:val="20"/>
                <w:szCs w:val="20"/>
              </w:rPr>
              <w:t>A23</w:t>
            </w:r>
          </w:p>
        </w:tc>
        <w:tc>
          <w:tcPr>
            <w:tcW w:w="4280" w:type="dxa"/>
            <w:shd w:val="clear" w:color="auto" w:fill="auto"/>
          </w:tcPr>
          <w:p w14:paraId="01B27264" w14:textId="77777777" w:rsidR="00200AA2" w:rsidRPr="006969A8" w:rsidRDefault="00200AA2" w:rsidP="00DD19B7">
            <w:pPr>
              <w:spacing w:after="100" w:afterAutospacing="1"/>
              <w:rPr>
                <w:sz w:val="20"/>
                <w:szCs w:val="20"/>
              </w:rPr>
            </w:pPr>
            <w:r w:rsidRPr="006969A8">
              <w:rPr>
                <w:sz w:val="20"/>
                <w:szCs w:val="20"/>
              </w:rPr>
              <w:t xml:space="preserve">Have you completed a course of study in the past three years, and if so, what did you complete? </w:t>
            </w:r>
          </w:p>
        </w:tc>
        <w:tc>
          <w:tcPr>
            <w:tcW w:w="4054" w:type="dxa"/>
            <w:shd w:val="clear" w:color="auto" w:fill="auto"/>
          </w:tcPr>
          <w:p w14:paraId="35DB1695"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43811210" w14:textId="77777777" w:rsidTr="00DD19B7">
        <w:tc>
          <w:tcPr>
            <w:tcW w:w="682" w:type="dxa"/>
            <w:shd w:val="clear" w:color="auto" w:fill="auto"/>
          </w:tcPr>
          <w:p w14:paraId="21C73353" w14:textId="77777777" w:rsidR="00200AA2" w:rsidRPr="006969A8" w:rsidRDefault="00200AA2" w:rsidP="00DD19B7">
            <w:pPr>
              <w:spacing w:after="100" w:afterAutospacing="1"/>
              <w:rPr>
                <w:sz w:val="20"/>
                <w:szCs w:val="20"/>
              </w:rPr>
            </w:pPr>
            <w:r w:rsidRPr="006969A8">
              <w:rPr>
                <w:sz w:val="20"/>
                <w:szCs w:val="20"/>
              </w:rPr>
              <w:t>A23a</w:t>
            </w:r>
          </w:p>
        </w:tc>
        <w:tc>
          <w:tcPr>
            <w:tcW w:w="4280" w:type="dxa"/>
            <w:shd w:val="clear" w:color="auto" w:fill="auto"/>
          </w:tcPr>
          <w:p w14:paraId="7208AC33" w14:textId="2A68418A" w:rsidR="00200AA2" w:rsidRPr="006969A8" w:rsidRDefault="00200AA2" w:rsidP="00DD19B7">
            <w:pPr>
              <w:spacing w:after="100" w:afterAutospacing="1"/>
              <w:rPr>
                <w:sz w:val="20"/>
                <w:szCs w:val="20"/>
              </w:rPr>
            </w:pPr>
            <w:r w:rsidRPr="006969A8">
              <w:rPr>
                <w:sz w:val="20"/>
                <w:szCs w:val="20"/>
              </w:rPr>
              <w:t>Are you currently in education o</w:t>
            </w:r>
            <w:r w:rsidR="002C3514" w:rsidRPr="006969A8">
              <w:rPr>
                <w:sz w:val="20"/>
                <w:szCs w:val="20"/>
              </w:rPr>
              <w:t>r</w:t>
            </w:r>
            <w:r w:rsidRPr="006969A8">
              <w:rPr>
                <w:sz w:val="20"/>
                <w:szCs w:val="20"/>
              </w:rPr>
              <w:t xml:space="preserve"> doing a course? </w:t>
            </w:r>
          </w:p>
        </w:tc>
        <w:tc>
          <w:tcPr>
            <w:tcW w:w="4054" w:type="dxa"/>
            <w:shd w:val="clear" w:color="auto" w:fill="auto"/>
          </w:tcPr>
          <w:p w14:paraId="51C31172" w14:textId="77777777" w:rsidR="00200AA2" w:rsidRPr="006969A8" w:rsidRDefault="00200AA2" w:rsidP="00DD19B7">
            <w:pPr>
              <w:spacing w:after="100" w:afterAutospacing="1"/>
              <w:rPr>
                <w:sz w:val="20"/>
                <w:szCs w:val="20"/>
              </w:rPr>
            </w:pPr>
            <w:r w:rsidRPr="006969A8">
              <w:rPr>
                <w:sz w:val="20"/>
                <w:szCs w:val="20"/>
              </w:rPr>
              <w:t>Yes / No</w:t>
            </w:r>
          </w:p>
        </w:tc>
      </w:tr>
      <w:tr w:rsidR="00200AA2" w:rsidRPr="006969A8" w14:paraId="6A481C94" w14:textId="77777777" w:rsidTr="00DD19B7">
        <w:tc>
          <w:tcPr>
            <w:tcW w:w="682" w:type="dxa"/>
            <w:shd w:val="clear" w:color="auto" w:fill="auto"/>
          </w:tcPr>
          <w:p w14:paraId="499ECCE0" w14:textId="77777777" w:rsidR="00200AA2" w:rsidRPr="006969A8" w:rsidRDefault="00200AA2" w:rsidP="00DD19B7">
            <w:pPr>
              <w:spacing w:after="100" w:afterAutospacing="1"/>
              <w:rPr>
                <w:sz w:val="20"/>
                <w:szCs w:val="20"/>
              </w:rPr>
            </w:pPr>
            <w:r w:rsidRPr="006969A8">
              <w:rPr>
                <w:sz w:val="20"/>
                <w:szCs w:val="20"/>
              </w:rPr>
              <w:t>A23a</w:t>
            </w:r>
          </w:p>
        </w:tc>
        <w:tc>
          <w:tcPr>
            <w:tcW w:w="4280" w:type="dxa"/>
            <w:shd w:val="clear" w:color="auto" w:fill="auto"/>
          </w:tcPr>
          <w:p w14:paraId="6C2677C7" w14:textId="77777777" w:rsidR="00200AA2" w:rsidRPr="006969A8" w:rsidRDefault="00200AA2" w:rsidP="00DD19B7">
            <w:pPr>
              <w:spacing w:after="100" w:afterAutospacing="1"/>
              <w:rPr>
                <w:sz w:val="20"/>
                <w:szCs w:val="20"/>
              </w:rPr>
            </w:pPr>
            <w:r w:rsidRPr="006969A8">
              <w:rPr>
                <w:sz w:val="20"/>
                <w:szCs w:val="20"/>
              </w:rPr>
              <w:t>Please tell us what it is and where you are up to</w:t>
            </w:r>
          </w:p>
        </w:tc>
        <w:tc>
          <w:tcPr>
            <w:tcW w:w="4054" w:type="dxa"/>
            <w:shd w:val="clear" w:color="auto" w:fill="auto"/>
          </w:tcPr>
          <w:p w14:paraId="1ACDF54C"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12562CAC" w14:textId="77777777" w:rsidTr="00DD19B7">
        <w:tc>
          <w:tcPr>
            <w:tcW w:w="682" w:type="dxa"/>
            <w:shd w:val="clear" w:color="auto" w:fill="auto"/>
          </w:tcPr>
          <w:p w14:paraId="6B7D4DE7" w14:textId="77777777" w:rsidR="00200AA2" w:rsidRPr="006969A8" w:rsidRDefault="00200AA2" w:rsidP="00DD19B7">
            <w:pPr>
              <w:spacing w:after="100" w:afterAutospacing="1"/>
              <w:rPr>
                <w:sz w:val="20"/>
                <w:szCs w:val="20"/>
              </w:rPr>
            </w:pPr>
            <w:r w:rsidRPr="006969A8">
              <w:rPr>
                <w:sz w:val="20"/>
                <w:szCs w:val="20"/>
              </w:rPr>
              <w:t>A24</w:t>
            </w:r>
          </w:p>
        </w:tc>
        <w:tc>
          <w:tcPr>
            <w:tcW w:w="4280" w:type="dxa"/>
            <w:shd w:val="clear" w:color="auto" w:fill="auto"/>
          </w:tcPr>
          <w:p w14:paraId="41228596" w14:textId="77777777" w:rsidR="00200AA2" w:rsidRPr="006969A8" w:rsidRDefault="00200AA2" w:rsidP="00DD19B7">
            <w:pPr>
              <w:spacing w:after="100" w:afterAutospacing="1"/>
              <w:rPr>
                <w:sz w:val="20"/>
                <w:szCs w:val="20"/>
              </w:rPr>
            </w:pPr>
            <w:r w:rsidRPr="006969A8">
              <w:rPr>
                <w:sz w:val="20"/>
                <w:szCs w:val="20"/>
              </w:rPr>
              <w:t xml:space="preserve">Do you want to do more training/courses? </w:t>
            </w:r>
          </w:p>
        </w:tc>
        <w:tc>
          <w:tcPr>
            <w:tcW w:w="4054" w:type="dxa"/>
            <w:shd w:val="clear" w:color="auto" w:fill="auto"/>
          </w:tcPr>
          <w:p w14:paraId="646BB045" w14:textId="77777777" w:rsidR="00200AA2" w:rsidRPr="006969A8" w:rsidRDefault="00200AA2" w:rsidP="00DD19B7">
            <w:pPr>
              <w:spacing w:after="100" w:afterAutospacing="1"/>
              <w:rPr>
                <w:sz w:val="20"/>
                <w:szCs w:val="20"/>
              </w:rPr>
            </w:pPr>
            <w:r w:rsidRPr="006969A8">
              <w:rPr>
                <w:sz w:val="20"/>
                <w:szCs w:val="20"/>
              </w:rPr>
              <w:t>Yes / No</w:t>
            </w:r>
          </w:p>
        </w:tc>
      </w:tr>
      <w:tr w:rsidR="00200AA2" w:rsidRPr="006969A8" w14:paraId="2186990A" w14:textId="77777777" w:rsidTr="00DD19B7">
        <w:tc>
          <w:tcPr>
            <w:tcW w:w="682" w:type="dxa"/>
            <w:shd w:val="clear" w:color="auto" w:fill="auto"/>
          </w:tcPr>
          <w:p w14:paraId="0EFC81A7" w14:textId="77777777" w:rsidR="00200AA2" w:rsidRPr="006969A8" w:rsidRDefault="00200AA2" w:rsidP="00DD19B7">
            <w:pPr>
              <w:spacing w:after="100" w:afterAutospacing="1"/>
              <w:rPr>
                <w:sz w:val="20"/>
                <w:szCs w:val="20"/>
              </w:rPr>
            </w:pPr>
            <w:r w:rsidRPr="006969A8">
              <w:rPr>
                <w:sz w:val="20"/>
                <w:szCs w:val="20"/>
              </w:rPr>
              <w:t>A25</w:t>
            </w:r>
          </w:p>
        </w:tc>
        <w:tc>
          <w:tcPr>
            <w:tcW w:w="4280" w:type="dxa"/>
            <w:shd w:val="clear" w:color="auto" w:fill="auto"/>
          </w:tcPr>
          <w:p w14:paraId="08069BDE" w14:textId="77777777" w:rsidR="00200AA2" w:rsidRPr="006969A8" w:rsidRDefault="00200AA2" w:rsidP="00DD19B7">
            <w:pPr>
              <w:spacing w:after="100" w:afterAutospacing="1"/>
              <w:rPr>
                <w:sz w:val="20"/>
                <w:szCs w:val="20"/>
              </w:rPr>
            </w:pPr>
            <w:r w:rsidRPr="006969A8">
              <w:rPr>
                <w:sz w:val="20"/>
                <w:szCs w:val="20"/>
              </w:rPr>
              <w:t xml:space="preserve">Is there anything stopping/preventing you from doing more training/courses? </w:t>
            </w:r>
          </w:p>
        </w:tc>
        <w:tc>
          <w:tcPr>
            <w:tcW w:w="4054" w:type="dxa"/>
            <w:shd w:val="clear" w:color="auto" w:fill="auto"/>
          </w:tcPr>
          <w:p w14:paraId="00964FF8"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3AD132DF" w14:textId="77777777" w:rsidTr="00DD19B7">
        <w:tc>
          <w:tcPr>
            <w:tcW w:w="682" w:type="dxa"/>
            <w:shd w:val="clear" w:color="auto" w:fill="auto"/>
          </w:tcPr>
          <w:p w14:paraId="43A9D419" w14:textId="77777777" w:rsidR="00200AA2" w:rsidRPr="006969A8" w:rsidRDefault="00200AA2" w:rsidP="00DD19B7">
            <w:pPr>
              <w:spacing w:after="100" w:afterAutospacing="1"/>
              <w:rPr>
                <w:sz w:val="20"/>
                <w:szCs w:val="20"/>
              </w:rPr>
            </w:pPr>
            <w:r w:rsidRPr="006969A8">
              <w:rPr>
                <w:sz w:val="20"/>
                <w:szCs w:val="20"/>
              </w:rPr>
              <w:t>6.1</w:t>
            </w:r>
          </w:p>
        </w:tc>
        <w:tc>
          <w:tcPr>
            <w:tcW w:w="4280" w:type="dxa"/>
            <w:shd w:val="clear" w:color="auto" w:fill="auto"/>
          </w:tcPr>
          <w:p w14:paraId="653AA2A7" w14:textId="77777777" w:rsidR="00200AA2" w:rsidRPr="006969A8" w:rsidRDefault="00200AA2" w:rsidP="00DD19B7">
            <w:pPr>
              <w:spacing w:after="100" w:afterAutospacing="1"/>
              <w:rPr>
                <w:sz w:val="20"/>
                <w:szCs w:val="20"/>
              </w:rPr>
            </w:pPr>
            <w:r w:rsidRPr="006969A8">
              <w:rPr>
                <w:sz w:val="20"/>
                <w:szCs w:val="20"/>
              </w:rPr>
              <w:t>I have opportunities for learning and development</w:t>
            </w:r>
          </w:p>
        </w:tc>
        <w:tc>
          <w:tcPr>
            <w:tcW w:w="4054" w:type="dxa"/>
            <w:shd w:val="clear" w:color="auto" w:fill="auto"/>
          </w:tcPr>
          <w:p w14:paraId="157EC17A" w14:textId="77777777" w:rsidR="00200AA2" w:rsidRPr="006969A8" w:rsidRDefault="00200AA2" w:rsidP="00DD19B7">
            <w:pPr>
              <w:spacing w:after="100" w:afterAutospacing="1"/>
              <w:rPr>
                <w:sz w:val="20"/>
                <w:szCs w:val="20"/>
              </w:rPr>
            </w:pPr>
            <w:r w:rsidRPr="006969A8">
              <w:rPr>
                <w:sz w:val="20"/>
                <w:szCs w:val="20"/>
              </w:rPr>
              <w:t>Likert scale (5 options)</w:t>
            </w:r>
          </w:p>
        </w:tc>
      </w:tr>
    </w:tbl>
    <w:p w14:paraId="06996EC8" w14:textId="77777777" w:rsidR="00200AA2" w:rsidRPr="006969A8" w:rsidRDefault="00200AA2" w:rsidP="00200AA2"/>
    <w:p w14:paraId="473B92FF" w14:textId="77777777" w:rsidR="00200AA2" w:rsidRPr="006969A8" w:rsidRDefault="00200AA2" w:rsidP="00200AA2">
      <w:pPr>
        <w:rPr>
          <w:i/>
          <w:iCs/>
        </w:rPr>
      </w:pPr>
      <w:r w:rsidRPr="006969A8">
        <w:rPr>
          <w:i/>
          <w:iCs/>
        </w:rPr>
        <w:t>For school students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109569EC" w14:textId="77777777" w:rsidTr="00DD19B7">
        <w:tc>
          <w:tcPr>
            <w:tcW w:w="682" w:type="dxa"/>
            <w:shd w:val="clear" w:color="auto" w:fill="auto"/>
          </w:tcPr>
          <w:p w14:paraId="53831E25" w14:textId="77777777" w:rsidR="00200AA2" w:rsidRPr="006969A8" w:rsidRDefault="00200AA2" w:rsidP="00DD19B7">
            <w:pPr>
              <w:spacing w:after="100" w:afterAutospacing="1"/>
              <w:rPr>
                <w:sz w:val="20"/>
                <w:szCs w:val="20"/>
              </w:rPr>
            </w:pPr>
            <w:r w:rsidRPr="006969A8">
              <w:rPr>
                <w:sz w:val="20"/>
                <w:szCs w:val="20"/>
              </w:rPr>
              <w:t>E1</w:t>
            </w:r>
          </w:p>
        </w:tc>
        <w:tc>
          <w:tcPr>
            <w:tcW w:w="4280" w:type="dxa"/>
            <w:shd w:val="clear" w:color="auto" w:fill="auto"/>
          </w:tcPr>
          <w:p w14:paraId="682865A7" w14:textId="77777777" w:rsidR="00200AA2" w:rsidRPr="006969A8" w:rsidRDefault="00200AA2" w:rsidP="00DD19B7">
            <w:pPr>
              <w:spacing w:after="100" w:afterAutospacing="1"/>
              <w:rPr>
                <w:sz w:val="20"/>
                <w:szCs w:val="20"/>
              </w:rPr>
            </w:pPr>
            <w:r w:rsidRPr="006969A8">
              <w:rPr>
                <w:sz w:val="20"/>
                <w:szCs w:val="20"/>
              </w:rPr>
              <w:t>Where do you attend school?</w:t>
            </w:r>
          </w:p>
        </w:tc>
        <w:tc>
          <w:tcPr>
            <w:tcW w:w="4054" w:type="dxa"/>
            <w:shd w:val="clear" w:color="auto" w:fill="auto"/>
          </w:tcPr>
          <w:p w14:paraId="70D0AD4D"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512968D9" w14:textId="77777777" w:rsidTr="00DD19B7">
        <w:tc>
          <w:tcPr>
            <w:tcW w:w="682" w:type="dxa"/>
            <w:shd w:val="clear" w:color="auto" w:fill="auto"/>
          </w:tcPr>
          <w:p w14:paraId="4F0D3B74" w14:textId="77777777" w:rsidR="00200AA2" w:rsidRPr="006969A8" w:rsidRDefault="00200AA2" w:rsidP="00DD19B7">
            <w:pPr>
              <w:spacing w:after="100" w:afterAutospacing="1"/>
              <w:rPr>
                <w:sz w:val="20"/>
                <w:szCs w:val="20"/>
              </w:rPr>
            </w:pPr>
            <w:r w:rsidRPr="006969A8">
              <w:rPr>
                <w:sz w:val="20"/>
                <w:szCs w:val="20"/>
              </w:rPr>
              <w:t>E2</w:t>
            </w:r>
          </w:p>
        </w:tc>
        <w:tc>
          <w:tcPr>
            <w:tcW w:w="4280" w:type="dxa"/>
            <w:shd w:val="clear" w:color="auto" w:fill="auto"/>
          </w:tcPr>
          <w:p w14:paraId="49AEBE3C" w14:textId="77777777" w:rsidR="00200AA2" w:rsidRPr="006969A8" w:rsidRDefault="00200AA2" w:rsidP="00DD19B7">
            <w:pPr>
              <w:spacing w:after="100" w:afterAutospacing="1"/>
              <w:rPr>
                <w:sz w:val="20"/>
                <w:szCs w:val="20"/>
              </w:rPr>
            </w:pPr>
            <w:r w:rsidRPr="006969A8">
              <w:rPr>
                <w:sz w:val="20"/>
                <w:szCs w:val="20"/>
              </w:rPr>
              <w:t>Is this a separate school or class for disabled young people?</w:t>
            </w:r>
          </w:p>
        </w:tc>
        <w:tc>
          <w:tcPr>
            <w:tcW w:w="4054" w:type="dxa"/>
            <w:shd w:val="clear" w:color="auto" w:fill="auto"/>
          </w:tcPr>
          <w:p w14:paraId="4FC4EF9E" w14:textId="77777777" w:rsidR="00200AA2" w:rsidRPr="006969A8" w:rsidRDefault="00200AA2" w:rsidP="00DD19B7">
            <w:pPr>
              <w:spacing w:after="100" w:afterAutospacing="1"/>
              <w:rPr>
                <w:sz w:val="20"/>
                <w:szCs w:val="20"/>
              </w:rPr>
            </w:pPr>
            <w:r w:rsidRPr="006969A8">
              <w:rPr>
                <w:sz w:val="20"/>
                <w:szCs w:val="20"/>
              </w:rPr>
              <w:t>Yes / No</w:t>
            </w:r>
          </w:p>
        </w:tc>
      </w:tr>
      <w:tr w:rsidR="00200AA2" w:rsidRPr="006969A8" w14:paraId="31099274" w14:textId="77777777" w:rsidTr="00DD19B7">
        <w:tc>
          <w:tcPr>
            <w:tcW w:w="682" w:type="dxa"/>
            <w:shd w:val="clear" w:color="auto" w:fill="auto"/>
          </w:tcPr>
          <w:p w14:paraId="3CA82E9D" w14:textId="77777777" w:rsidR="00200AA2" w:rsidRPr="006969A8" w:rsidRDefault="00200AA2" w:rsidP="00DD19B7">
            <w:pPr>
              <w:spacing w:after="100" w:afterAutospacing="1"/>
              <w:rPr>
                <w:sz w:val="20"/>
                <w:szCs w:val="20"/>
              </w:rPr>
            </w:pPr>
            <w:r w:rsidRPr="006969A8">
              <w:rPr>
                <w:sz w:val="20"/>
                <w:szCs w:val="20"/>
              </w:rPr>
              <w:t>E3</w:t>
            </w:r>
          </w:p>
        </w:tc>
        <w:tc>
          <w:tcPr>
            <w:tcW w:w="4280" w:type="dxa"/>
            <w:shd w:val="clear" w:color="auto" w:fill="auto"/>
          </w:tcPr>
          <w:p w14:paraId="1B111873" w14:textId="77777777" w:rsidR="00200AA2" w:rsidRPr="006969A8" w:rsidRDefault="00200AA2" w:rsidP="00DD19B7">
            <w:pPr>
              <w:spacing w:after="100" w:afterAutospacing="1"/>
              <w:rPr>
                <w:sz w:val="20"/>
                <w:szCs w:val="20"/>
              </w:rPr>
            </w:pPr>
            <w:r w:rsidRPr="006969A8">
              <w:rPr>
                <w:sz w:val="20"/>
                <w:szCs w:val="20"/>
              </w:rPr>
              <w:t>Apart from your teacher, do you have supports at school to help you learn?</w:t>
            </w:r>
          </w:p>
        </w:tc>
        <w:tc>
          <w:tcPr>
            <w:tcW w:w="4054" w:type="dxa"/>
            <w:shd w:val="clear" w:color="auto" w:fill="auto"/>
          </w:tcPr>
          <w:p w14:paraId="79E3BE54" w14:textId="77777777" w:rsidR="00200AA2" w:rsidRPr="006969A8" w:rsidRDefault="00200AA2" w:rsidP="00DD19B7">
            <w:pPr>
              <w:spacing w:after="100" w:afterAutospacing="1"/>
              <w:rPr>
                <w:sz w:val="20"/>
                <w:szCs w:val="20"/>
              </w:rPr>
            </w:pPr>
            <w:r w:rsidRPr="006969A8">
              <w:rPr>
                <w:sz w:val="20"/>
                <w:szCs w:val="20"/>
              </w:rPr>
              <w:t>Yes / No</w:t>
            </w:r>
          </w:p>
        </w:tc>
      </w:tr>
      <w:tr w:rsidR="00200AA2" w:rsidRPr="006969A8" w14:paraId="34C0A7D8" w14:textId="77777777" w:rsidTr="00DD19B7">
        <w:tc>
          <w:tcPr>
            <w:tcW w:w="682" w:type="dxa"/>
            <w:shd w:val="clear" w:color="auto" w:fill="auto"/>
          </w:tcPr>
          <w:p w14:paraId="57444262" w14:textId="77777777" w:rsidR="00200AA2" w:rsidRPr="006969A8" w:rsidRDefault="00200AA2" w:rsidP="00DD19B7">
            <w:pPr>
              <w:spacing w:after="100" w:afterAutospacing="1"/>
              <w:rPr>
                <w:sz w:val="20"/>
                <w:szCs w:val="20"/>
              </w:rPr>
            </w:pPr>
            <w:r w:rsidRPr="006969A8">
              <w:rPr>
                <w:sz w:val="20"/>
                <w:szCs w:val="20"/>
              </w:rPr>
              <w:t>E4</w:t>
            </w:r>
          </w:p>
        </w:tc>
        <w:tc>
          <w:tcPr>
            <w:tcW w:w="4280" w:type="dxa"/>
            <w:shd w:val="clear" w:color="auto" w:fill="auto"/>
          </w:tcPr>
          <w:p w14:paraId="70B3860F" w14:textId="77777777" w:rsidR="00200AA2" w:rsidRPr="006969A8" w:rsidRDefault="00200AA2" w:rsidP="00DD19B7">
            <w:pPr>
              <w:spacing w:after="100" w:afterAutospacing="1"/>
              <w:rPr>
                <w:sz w:val="20"/>
                <w:szCs w:val="20"/>
              </w:rPr>
            </w:pPr>
            <w:r w:rsidRPr="006969A8">
              <w:rPr>
                <w:sz w:val="20"/>
                <w:szCs w:val="20"/>
              </w:rPr>
              <w:t>What supports do you have at school?</w:t>
            </w:r>
          </w:p>
        </w:tc>
        <w:tc>
          <w:tcPr>
            <w:tcW w:w="4054" w:type="dxa"/>
            <w:shd w:val="clear" w:color="auto" w:fill="auto"/>
          </w:tcPr>
          <w:p w14:paraId="322AF333"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3852CB35" w14:textId="77777777" w:rsidTr="00DD19B7">
        <w:tc>
          <w:tcPr>
            <w:tcW w:w="682" w:type="dxa"/>
            <w:shd w:val="clear" w:color="auto" w:fill="auto"/>
          </w:tcPr>
          <w:p w14:paraId="5DF3EBC6" w14:textId="77777777" w:rsidR="00200AA2" w:rsidRPr="006969A8" w:rsidRDefault="00200AA2" w:rsidP="00DD19B7">
            <w:pPr>
              <w:spacing w:after="100" w:afterAutospacing="1"/>
              <w:rPr>
                <w:sz w:val="20"/>
                <w:szCs w:val="20"/>
              </w:rPr>
            </w:pPr>
            <w:r w:rsidRPr="006969A8">
              <w:rPr>
                <w:sz w:val="20"/>
                <w:szCs w:val="20"/>
              </w:rPr>
              <w:t>E5</w:t>
            </w:r>
          </w:p>
        </w:tc>
        <w:tc>
          <w:tcPr>
            <w:tcW w:w="4280" w:type="dxa"/>
            <w:shd w:val="clear" w:color="auto" w:fill="auto"/>
          </w:tcPr>
          <w:p w14:paraId="71A8F0C1" w14:textId="77777777" w:rsidR="00200AA2" w:rsidRPr="006969A8" w:rsidRDefault="00200AA2" w:rsidP="00DD19B7">
            <w:pPr>
              <w:spacing w:after="100" w:afterAutospacing="1"/>
              <w:rPr>
                <w:sz w:val="20"/>
                <w:szCs w:val="20"/>
              </w:rPr>
            </w:pPr>
            <w:r w:rsidRPr="006969A8">
              <w:rPr>
                <w:sz w:val="20"/>
                <w:szCs w:val="20"/>
              </w:rPr>
              <w:t xml:space="preserve">My supports at school help me learn </w:t>
            </w:r>
          </w:p>
        </w:tc>
        <w:tc>
          <w:tcPr>
            <w:tcW w:w="4054" w:type="dxa"/>
            <w:shd w:val="clear" w:color="auto" w:fill="auto"/>
          </w:tcPr>
          <w:p w14:paraId="7929168B" w14:textId="77777777" w:rsidR="00200AA2" w:rsidRPr="006969A8" w:rsidRDefault="00200AA2" w:rsidP="00DD19B7">
            <w:pPr>
              <w:spacing w:after="100" w:afterAutospacing="1"/>
              <w:rPr>
                <w:sz w:val="20"/>
                <w:szCs w:val="20"/>
              </w:rPr>
            </w:pPr>
            <w:r w:rsidRPr="006969A8">
              <w:rPr>
                <w:sz w:val="20"/>
                <w:szCs w:val="20"/>
              </w:rPr>
              <w:t>Likert scale (5 options)</w:t>
            </w:r>
          </w:p>
        </w:tc>
      </w:tr>
      <w:tr w:rsidR="00200AA2" w:rsidRPr="006969A8" w14:paraId="53108723" w14:textId="77777777" w:rsidTr="00DD19B7">
        <w:tc>
          <w:tcPr>
            <w:tcW w:w="682" w:type="dxa"/>
            <w:shd w:val="clear" w:color="auto" w:fill="auto"/>
          </w:tcPr>
          <w:p w14:paraId="5B4A7BB5" w14:textId="77777777" w:rsidR="00200AA2" w:rsidRPr="006969A8" w:rsidRDefault="00200AA2" w:rsidP="00DD19B7">
            <w:pPr>
              <w:spacing w:after="100" w:afterAutospacing="1"/>
              <w:rPr>
                <w:sz w:val="20"/>
                <w:szCs w:val="20"/>
              </w:rPr>
            </w:pPr>
            <w:r w:rsidRPr="006969A8">
              <w:rPr>
                <w:sz w:val="20"/>
                <w:szCs w:val="20"/>
              </w:rPr>
              <w:t>E6</w:t>
            </w:r>
          </w:p>
        </w:tc>
        <w:tc>
          <w:tcPr>
            <w:tcW w:w="4280" w:type="dxa"/>
            <w:shd w:val="clear" w:color="auto" w:fill="auto"/>
          </w:tcPr>
          <w:p w14:paraId="5378A538" w14:textId="77777777" w:rsidR="00200AA2" w:rsidRPr="006969A8" w:rsidRDefault="00200AA2" w:rsidP="00DD19B7">
            <w:pPr>
              <w:spacing w:after="100" w:afterAutospacing="1"/>
              <w:rPr>
                <w:sz w:val="20"/>
                <w:szCs w:val="20"/>
              </w:rPr>
            </w:pPr>
            <w:r w:rsidRPr="006969A8">
              <w:rPr>
                <w:sz w:val="20"/>
                <w:szCs w:val="20"/>
              </w:rPr>
              <w:t>I can participate in everything I want to at school</w:t>
            </w:r>
          </w:p>
        </w:tc>
        <w:tc>
          <w:tcPr>
            <w:tcW w:w="4054" w:type="dxa"/>
            <w:shd w:val="clear" w:color="auto" w:fill="auto"/>
          </w:tcPr>
          <w:p w14:paraId="566746B6" w14:textId="77777777" w:rsidR="00200AA2" w:rsidRPr="006969A8" w:rsidRDefault="00200AA2" w:rsidP="00DD19B7">
            <w:pPr>
              <w:spacing w:after="100" w:afterAutospacing="1"/>
              <w:rPr>
                <w:sz w:val="20"/>
                <w:szCs w:val="20"/>
              </w:rPr>
            </w:pPr>
            <w:r w:rsidRPr="006969A8">
              <w:rPr>
                <w:sz w:val="20"/>
                <w:szCs w:val="20"/>
              </w:rPr>
              <w:t>Likert scale (5 options)</w:t>
            </w:r>
          </w:p>
        </w:tc>
      </w:tr>
      <w:tr w:rsidR="00200AA2" w:rsidRPr="006969A8" w14:paraId="6FE93823" w14:textId="77777777" w:rsidTr="00DD19B7">
        <w:tc>
          <w:tcPr>
            <w:tcW w:w="682" w:type="dxa"/>
            <w:shd w:val="clear" w:color="auto" w:fill="auto"/>
          </w:tcPr>
          <w:p w14:paraId="3C1D2D72" w14:textId="77777777" w:rsidR="00200AA2" w:rsidRPr="006969A8" w:rsidRDefault="00200AA2" w:rsidP="00DD19B7">
            <w:pPr>
              <w:spacing w:after="100" w:afterAutospacing="1"/>
              <w:rPr>
                <w:sz w:val="20"/>
                <w:szCs w:val="20"/>
              </w:rPr>
            </w:pPr>
            <w:r w:rsidRPr="006969A8">
              <w:rPr>
                <w:sz w:val="20"/>
                <w:szCs w:val="20"/>
              </w:rPr>
              <w:t>E7</w:t>
            </w:r>
          </w:p>
        </w:tc>
        <w:tc>
          <w:tcPr>
            <w:tcW w:w="4280" w:type="dxa"/>
            <w:shd w:val="clear" w:color="auto" w:fill="auto"/>
          </w:tcPr>
          <w:p w14:paraId="46653F30" w14:textId="77777777" w:rsidR="00200AA2" w:rsidRPr="006969A8" w:rsidRDefault="00200AA2" w:rsidP="00DD19B7">
            <w:pPr>
              <w:spacing w:after="100" w:afterAutospacing="1"/>
              <w:rPr>
                <w:sz w:val="20"/>
                <w:szCs w:val="20"/>
              </w:rPr>
            </w:pPr>
            <w:r w:rsidRPr="006969A8">
              <w:rPr>
                <w:sz w:val="20"/>
                <w:szCs w:val="20"/>
              </w:rPr>
              <w:t>I have friends at school</w:t>
            </w:r>
          </w:p>
        </w:tc>
        <w:tc>
          <w:tcPr>
            <w:tcW w:w="4054" w:type="dxa"/>
            <w:shd w:val="clear" w:color="auto" w:fill="auto"/>
          </w:tcPr>
          <w:p w14:paraId="3535E6EF" w14:textId="77777777" w:rsidR="00200AA2" w:rsidRPr="006969A8" w:rsidRDefault="00200AA2" w:rsidP="00DD19B7">
            <w:pPr>
              <w:spacing w:after="100" w:afterAutospacing="1"/>
              <w:rPr>
                <w:sz w:val="20"/>
                <w:szCs w:val="20"/>
              </w:rPr>
            </w:pPr>
            <w:r w:rsidRPr="006969A8">
              <w:rPr>
                <w:sz w:val="20"/>
                <w:szCs w:val="20"/>
              </w:rPr>
              <w:t>Likert scale (5 options)</w:t>
            </w:r>
          </w:p>
        </w:tc>
      </w:tr>
      <w:tr w:rsidR="00200AA2" w:rsidRPr="006969A8" w14:paraId="6DA87DF1" w14:textId="77777777" w:rsidTr="00DD19B7">
        <w:tc>
          <w:tcPr>
            <w:tcW w:w="682" w:type="dxa"/>
            <w:shd w:val="clear" w:color="auto" w:fill="auto"/>
          </w:tcPr>
          <w:p w14:paraId="611B8455" w14:textId="77777777" w:rsidR="00200AA2" w:rsidRPr="006969A8" w:rsidRDefault="00200AA2" w:rsidP="00DD19B7">
            <w:pPr>
              <w:spacing w:after="100" w:afterAutospacing="1"/>
              <w:rPr>
                <w:sz w:val="20"/>
                <w:szCs w:val="20"/>
              </w:rPr>
            </w:pPr>
            <w:r w:rsidRPr="006969A8">
              <w:rPr>
                <w:sz w:val="20"/>
                <w:szCs w:val="20"/>
              </w:rPr>
              <w:t>E8</w:t>
            </w:r>
          </w:p>
        </w:tc>
        <w:tc>
          <w:tcPr>
            <w:tcW w:w="4280" w:type="dxa"/>
            <w:shd w:val="clear" w:color="auto" w:fill="auto"/>
          </w:tcPr>
          <w:p w14:paraId="77B0A730" w14:textId="77777777" w:rsidR="00200AA2" w:rsidRPr="006969A8" w:rsidRDefault="00200AA2" w:rsidP="00DD19B7">
            <w:pPr>
              <w:spacing w:after="100" w:afterAutospacing="1"/>
              <w:rPr>
                <w:sz w:val="20"/>
                <w:szCs w:val="20"/>
              </w:rPr>
            </w:pPr>
            <w:r w:rsidRPr="006969A8">
              <w:rPr>
                <w:sz w:val="20"/>
                <w:szCs w:val="20"/>
              </w:rPr>
              <w:t>Other students at school treat me well</w:t>
            </w:r>
          </w:p>
        </w:tc>
        <w:tc>
          <w:tcPr>
            <w:tcW w:w="4054" w:type="dxa"/>
            <w:shd w:val="clear" w:color="auto" w:fill="auto"/>
          </w:tcPr>
          <w:p w14:paraId="4F0AD55F" w14:textId="77777777" w:rsidR="00200AA2" w:rsidRPr="006969A8" w:rsidRDefault="00200AA2" w:rsidP="00DD19B7">
            <w:pPr>
              <w:spacing w:after="100" w:afterAutospacing="1"/>
              <w:rPr>
                <w:sz w:val="20"/>
                <w:szCs w:val="20"/>
              </w:rPr>
            </w:pPr>
            <w:r w:rsidRPr="006969A8">
              <w:rPr>
                <w:sz w:val="20"/>
                <w:szCs w:val="20"/>
              </w:rPr>
              <w:t>Likert scale (5 options)</w:t>
            </w:r>
          </w:p>
        </w:tc>
      </w:tr>
    </w:tbl>
    <w:p w14:paraId="73F47DFC" w14:textId="77777777" w:rsidR="00200AA2" w:rsidRPr="006969A8" w:rsidRDefault="00200AA2" w:rsidP="00200AA2"/>
    <w:p w14:paraId="05921B12"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Employment and Voluntary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4279"/>
        <w:gridCol w:w="4053"/>
      </w:tblGrid>
      <w:tr w:rsidR="00200AA2" w:rsidRPr="006969A8" w14:paraId="5BB1DC91" w14:textId="77777777" w:rsidTr="00DD19B7">
        <w:tc>
          <w:tcPr>
            <w:tcW w:w="682" w:type="dxa"/>
            <w:shd w:val="clear" w:color="auto" w:fill="auto"/>
          </w:tcPr>
          <w:p w14:paraId="51253204" w14:textId="77777777" w:rsidR="00200AA2" w:rsidRPr="006969A8" w:rsidRDefault="00200AA2" w:rsidP="00DD19B7">
            <w:pPr>
              <w:spacing w:after="0"/>
              <w:rPr>
                <w:sz w:val="20"/>
                <w:szCs w:val="20"/>
              </w:rPr>
            </w:pPr>
            <w:r w:rsidRPr="006969A8">
              <w:rPr>
                <w:sz w:val="20"/>
                <w:szCs w:val="20"/>
              </w:rPr>
              <w:t>A26</w:t>
            </w:r>
          </w:p>
        </w:tc>
        <w:tc>
          <w:tcPr>
            <w:tcW w:w="4280" w:type="dxa"/>
            <w:shd w:val="clear" w:color="auto" w:fill="auto"/>
          </w:tcPr>
          <w:p w14:paraId="1AFCB14D" w14:textId="77777777" w:rsidR="00200AA2" w:rsidRPr="006969A8" w:rsidRDefault="00200AA2" w:rsidP="00DD19B7">
            <w:pPr>
              <w:spacing w:after="0"/>
              <w:rPr>
                <w:sz w:val="20"/>
                <w:szCs w:val="20"/>
              </w:rPr>
            </w:pPr>
            <w:r w:rsidRPr="006969A8">
              <w:rPr>
                <w:sz w:val="20"/>
                <w:szCs w:val="20"/>
              </w:rPr>
              <w:t>Paid employment in the last week</w:t>
            </w:r>
          </w:p>
        </w:tc>
        <w:tc>
          <w:tcPr>
            <w:tcW w:w="4054" w:type="dxa"/>
            <w:shd w:val="clear" w:color="auto" w:fill="auto"/>
          </w:tcPr>
          <w:p w14:paraId="6B2A9563" w14:textId="77777777" w:rsidR="00200AA2" w:rsidRPr="006969A8" w:rsidRDefault="00200AA2" w:rsidP="00DD19B7">
            <w:pPr>
              <w:spacing w:after="0"/>
              <w:rPr>
                <w:sz w:val="20"/>
                <w:szCs w:val="20"/>
              </w:rPr>
            </w:pPr>
            <w:r w:rsidRPr="006969A8">
              <w:rPr>
                <w:sz w:val="20"/>
                <w:szCs w:val="20"/>
              </w:rPr>
              <w:t>5-hour categories</w:t>
            </w:r>
          </w:p>
        </w:tc>
      </w:tr>
      <w:tr w:rsidR="00200AA2" w:rsidRPr="006969A8" w14:paraId="68E6BDCF" w14:textId="77777777" w:rsidTr="00DD19B7">
        <w:tc>
          <w:tcPr>
            <w:tcW w:w="682" w:type="dxa"/>
            <w:shd w:val="clear" w:color="auto" w:fill="auto"/>
          </w:tcPr>
          <w:p w14:paraId="51678C34" w14:textId="77777777" w:rsidR="00200AA2" w:rsidRPr="006969A8" w:rsidRDefault="00200AA2" w:rsidP="00DD19B7">
            <w:pPr>
              <w:spacing w:after="0"/>
              <w:rPr>
                <w:sz w:val="20"/>
                <w:szCs w:val="20"/>
              </w:rPr>
            </w:pPr>
            <w:r w:rsidRPr="006969A8">
              <w:rPr>
                <w:sz w:val="20"/>
                <w:szCs w:val="20"/>
              </w:rPr>
              <w:t>A27a</w:t>
            </w:r>
          </w:p>
        </w:tc>
        <w:tc>
          <w:tcPr>
            <w:tcW w:w="4280" w:type="dxa"/>
            <w:shd w:val="clear" w:color="auto" w:fill="auto"/>
          </w:tcPr>
          <w:p w14:paraId="0C7A8574" w14:textId="77777777" w:rsidR="00200AA2" w:rsidRPr="006969A8" w:rsidRDefault="00200AA2" w:rsidP="00DD19B7">
            <w:pPr>
              <w:spacing w:after="0"/>
              <w:rPr>
                <w:sz w:val="20"/>
                <w:szCs w:val="20"/>
              </w:rPr>
            </w:pPr>
            <w:r w:rsidRPr="006969A8">
              <w:rPr>
                <w:sz w:val="20"/>
                <w:szCs w:val="20"/>
              </w:rPr>
              <w:t xml:space="preserve">What do you do? </w:t>
            </w:r>
          </w:p>
        </w:tc>
        <w:tc>
          <w:tcPr>
            <w:tcW w:w="4054" w:type="dxa"/>
            <w:shd w:val="clear" w:color="auto" w:fill="auto"/>
          </w:tcPr>
          <w:p w14:paraId="535E6F75" w14:textId="77777777" w:rsidR="00200AA2" w:rsidRPr="006969A8" w:rsidRDefault="00200AA2" w:rsidP="00DD19B7">
            <w:pPr>
              <w:spacing w:after="0"/>
              <w:rPr>
                <w:sz w:val="20"/>
                <w:szCs w:val="20"/>
              </w:rPr>
            </w:pPr>
            <w:r w:rsidRPr="006969A8">
              <w:rPr>
                <w:sz w:val="20"/>
                <w:szCs w:val="20"/>
              </w:rPr>
              <w:t>Free answer</w:t>
            </w:r>
          </w:p>
        </w:tc>
      </w:tr>
      <w:tr w:rsidR="00200AA2" w:rsidRPr="006969A8" w14:paraId="1BA993FB" w14:textId="77777777" w:rsidTr="00DD19B7">
        <w:tc>
          <w:tcPr>
            <w:tcW w:w="682" w:type="dxa"/>
            <w:shd w:val="clear" w:color="auto" w:fill="auto"/>
          </w:tcPr>
          <w:p w14:paraId="770C9406" w14:textId="77777777" w:rsidR="00200AA2" w:rsidRPr="006969A8" w:rsidRDefault="00200AA2" w:rsidP="00DD19B7">
            <w:pPr>
              <w:spacing w:after="0"/>
              <w:rPr>
                <w:sz w:val="20"/>
                <w:szCs w:val="20"/>
              </w:rPr>
            </w:pPr>
            <w:r w:rsidRPr="006969A8">
              <w:rPr>
                <w:sz w:val="20"/>
                <w:szCs w:val="20"/>
              </w:rPr>
              <w:t>A27b</w:t>
            </w:r>
          </w:p>
        </w:tc>
        <w:tc>
          <w:tcPr>
            <w:tcW w:w="4280" w:type="dxa"/>
            <w:shd w:val="clear" w:color="auto" w:fill="auto"/>
          </w:tcPr>
          <w:p w14:paraId="3897A49D" w14:textId="77777777" w:rsidR="00200AA2" w:rsidRPr="006969A8" w:rsidRDefault="00200AA2" w:rsidP="00DD19B7">
            <w:pPr>
              <w:spacing w:after="0"/>
              <w:rPr>
                <w:sz w:val="20"/>
                <w:szCs w:val="20"/>
              </w:rPr>
            </w:pPr>
            <w:r w:rsidRPr="006969A8">
              <w:rPr>
                <w:sz w:val="20"/>
                <w:szCs w:val="20"/>
              </w:rPr>
              <w:t>Do you have enough hours?</w:t>
            </w:r>
          </w:p>
        </w:tc>
        <w:tc>
          <w:tcPr>
            <w:tcW w:w="4054" w:type="dxa"/>
            <w:shd w:val="clear" w:color="auto" w:fill="auto"/>
          </w:tcPr>
          <w:p w14:paraId="2C92ED62" w14:textId="77777777" w:rsidR="00200AA2" w:rsidRPr="006969A8" w:rsidRDefault="00200AA2" w:rsidP="00DD19B7">
            <w:pPr>
              <w:spacing w:after="0"/>
              <w:rPr>
                <w:sz w:val="20"/>
                <w:szCs w:val="20"/>
              </w:rPr>
            </w:pPr>
            <w:r w:rsidRPr="006969A8">
              <w:rPr>
                <w:sz w:val="20"/>
                <w:szCs w:val="20"/>
              </w:rPr>
              <w:t>Yes / No</w:t>
            </w:r>
          </w:p>
        </w:tc>
      </w:tr>
      <w:tr w:rsidR="00200AA2" w:rsidRPr="006969A8" w14:paraId="158B05BD" w14:textId="77777777" w:rsidTr="00DD19B7">
        <w:tc>
          <w:tcPr>
            <w:tcW w:w="682" w:type="dxa"/>
            <w:shd w:val="clear" w:color="auto" w:fill="auto"/>
          </w:tcPr>
          <w:p w14:paraId="539ED3AF" w14:textId="77777777" w:rsidR="00200AA2" w:rsidRPr="006969A8" w:rsidRDefault="00200AA2" w:rsidP="00DD19B7">
            <w:pPr>
              <w:spacing w:after="0"/>
              <w:rPr>
                <w:sz w:val="20"/>
                <w:szCs w:val="20"/>
              </w:rPr>
            </w:pPr>
            <w:r w:rsidRPr="006969A8">
              <w:rPr>
                <w:sz w:val="20"/>
                <w:szCs w:val="20"/>
              </w:rPr>
              <w:t>A28</w:t>
            </w:r>
          </w:p>
        </w:tc>
        <w:tc>
          <w:tcPr>
            <w:tcW w:w="4280" w:type="dxa"/>
            <w:shd w:val="clear" w:color="auto" w:fill="auto"/>
          </w:tcPr>
          <w:p w14:paraId="0F2BAFB4" w14:textId="77777777" w:rsidR="00200AA2" w:rsidRPr="006969A8" w:rsidRDefault="00200AA2" w:rsidP="00DD19B7">
            <w:pPr>
              <w:spacing w:after="0"/>
              <w:rPr>
                <w:sz w:val="20"/>
                <w:szCs w:val="20"/>
              </w:rPr>
            </w:pPr>
            <w:r w:rsidRPr="006969A8">
              <w:rPr>
                <w:sz w:val="20"/>
                <w:szCs w:val="20"/>
              </w:rPr>
              <w:t>Voluntary work in the last week</w:t>
            </w:r>
          </w:p>
        </w:tc>
        <w:tc>
          <w:tcPr>
            <w:tcW w:w="4054" w:type="dxa"/>
            <w:shd w:val="clear" w:color="auto" w:fill="auto"/>
          </w:tcPr>
          <w:p w14:paraId="1A0038AD" w14:textId="77777777" w:rsidR="00200AA2" w:rsidRPr="006969A8" w:rsidRDefault="00200AA2" w:rsidP="00DD19B7">
            <w:pPr>
              <w:spacing w:after="0"/>
              <w:rPr>
                <w:sz w:val="20"/>
                <w:szCs w:val="20"/>
              </w:rPr>
            </w:pPr>
            <w:r w:rsidRPr="006969A8">
              <w:rPr>
                <w:sz w:val="20"/>
                <w:szCs w:val="20"/>
              </w:rPr>
              <w:t>5-hour categories</w:t>
            </w:r>
          </w:p>
        </w:tc>
      </w:tr>
      <w:tr w:rsidR="00200AA2" w:rsidRPr="006969A8" w14:paraId="3F090683" w14:textId="77777777" w:rsidTr="00DD19B7">
        <w:tc>
          <w:tcPr>
            <w:tcW w:w="682" w:type="dxa"/>
            <w:shd w:val="clear" w:color="auto" w:fill="auto"/>
          </w:tcPr>
          <w:p w14:paraId="1167E2AE" w14:textId="77777777" w:rsidR="00200AA2" w:rsidRPr="006969A8" w:rsidRDefault="00200AA2" w:rsidP="00DD19B7">
            <w:pPr>
              <w:spacing w:after="0"/>
              <w:rPr>
                <w:sz w:val="20"/>
                <w:szCs w:val="20"/>
              </w:rPr>
            </w:pPr>
            <w:r w:rsidRPr="006969A8">
              <w:rPr>
                <w:sz w:val="20"/>
                <w:szCs w:val="20"/>
              </w:rPr>
              <w:t>A28a</w:t>
            </w:r>
          </w:p>
        </w:tc>
        <w:tc>
          <w:tcPr>
            <w:tcW w:w="4280" w:type="dxa"/>
            <w:shd w:val="clear" w:color="auto" w:fill="auto"/>
          </w:tcPr>
          <w:p w14:paraId="596FD778" w14:textId="77777777" w:rsidR="00200AA2" w:rsidRPr="006969A8" w:rsidRDefault="00200AA2" w:rsidP="00DD19B7">
            <w:pPr>
              <w:spacing w:after="0"/>
              <w:rPr>
                <w:sz w:val="20"/>
                <w:szCs w:val="20"/>
              </w:rPr>
            </w:pPr>
            <w:r w:rsidRPr="006969A8">
              <w:rPr>
                <w:sz w:val="20"/>
                <w:szCs w:val="20"/>
              </w:rPr>
              <w:t xml:space="preserve">If you are currently working, what are you doing? </w:t>
            </w:r>
          </w:p>
        </w:tc>
        <w:tc>
          <w:tcPr>
            <w:tcW w:w="4054" w:type="dxa"/>
            <w:shd w:val="clear" w:color="auto" w:fill="auto"/>
          </w:tcPr>
          <w:p w14:paraId="32AA0184" w14:textId="77777777" w:rsidR="00200AA2" w:rsidRPr="006969A8" w:rsidRDefault="00200AA2" w:rsidP="00DD19B7">
            <w:pPr>
              <w:spacing w:after="0"/>
              <w:rPr>
                <w:sz w:val="20"/>
                <w:szCs w:val="20"/>
              </w:rPr>
            </w:pPr>
            <w:r w:rsidRPr="006969A8">
              <w:rPr>
                <w:sz w:val="20"/>
                <w:szCs w:val="20"/>
              </w:rPr>
              <w:t>Free answer</w:t>
            </w:r>
          </w:p>
        </w:tc>
      </w:tr>
      <w:tr w:rsidR="00200AA2" w:rsidRPr="006969A8" w14:paraId="26C6A670" w14:textId="77777777" w:rsidTr="00DD19B7">
        <w:tc>
          <w:tcPr>
            <w:tcW w:w="682" w:type="dxa"/>
            <w:shd w:val="clear" w:color="auto" w:fill="auto"/>
          </w:tcPr>
          <w:p w14:paraId="584B9619" w14:textId="77777777" w:rsidR="00200AA2" w:rsidRPr="006969A8" w:rsidRDefault="00200AA2" w:rsidP="00DD19B7">
            <w:pPr>
              <w:spacing w:after="0"/>
              <w:rPr>
                <w:sz w:val="20"/>
                <w:szCs w:val="20"/>
              </w:rPr>
            </w:pPr>
            <w:r w:rsidRPr="006969A8">
              <w:rPr>
                <w:sz w:val="20"/>
                <w:szCs w:val="20"/>
              </w:rPr>
              <w:t>A29</w:t>
            </w:r>
          </w:p>
        </w:tc>
        <w:tc>
          <w:tcPr>
            <w:tcW w:w="4280" w:type="dxa"/>
            <w:shd w:val="clear" w:color="auto" w:fill="auto"/>
          </w:tcPr>
          <w:p w14:paraId="66CA13FF" w14:textId="7CA70606" w:rsidR="00200AA2" w:rsidRPr="006969A8" w:rsidRDefault="00200AA2" w:rsidP="00DD19B7">
            <w:pPr>
              <w:spacing w:after="0"/>
              <w:rPr>
                <w:sz w:val="20"/>
                <w:szCs w:val="20"/>
              </w:rPr>
            </w:pPr>
            <w:r w:rsidRPr="006969A8">
              <w:rPr>
                <w:sz w:val="20"/>
                <w:szCs w:val="20"/>
              </w:rPr>
              <w:t>If you are not in work right now, is working something you would like to do</w:t>
            </w:r>
            <w:r w:rsidR="00983673" w:rsidRPr="006969A8">
              <w:rPr>
                <w:sz w:val="20"/>
                <w:szCs w:val="20"/>
              </w:rPr>
              <w:t>?</w:t>
            </w:r>
            <w:r w:rsidRPr="006969A8">
              <w:rPr>
                <w:sz w:val="20"/>
                <w:szCs w:val="20"/>
              </w:rPr>
              <w:t xml:space="preserve"> </w:t>
            </w:r>
          </w:p>
        </w:tc>
        <w:tc>
          <w:tcPr>
            <w:tcW w:w="4054" w:type="dxa"/>
            <w:shd w:val="clear" w:color="auto" w:fill="auto"/>
          </w:tcPr>
          <w:p w14:paraId="716E1272" w14:textId="77777777" w:rsidR="00200AA2" w:rsidRPr="006969A8" w:rsidRDefault="00200AA2" w:rsidP="00DD19B7">
            <w:pPr>
              <w:spacing w:after="0"/>
              <w:rPr>
                <w:sz w:val="20"/>
                <w:szCs w:val="20"/>
              </w:rPr>
            </w:pPr>
            <w:r w:rsidRPr="006969A8">
              <w:rPr>
                <w:sz w:val="20"/>
                <w:szCs w:val="20"/>
              </w:rPr>
              <w:t>Yes / No/ Maybe</w:t>
            </w:r>
          </w:p>
        </w:tc>
      </w:tr>
      <w:tr w:rsidR="00200AA2" w:rsidRPr="006969A8" w14:paraId="273A5FAD" w14:textId="77777777" w:rsidTr="00DD19B7">
        <w:tc>
          <w:tcPr>
            <w:tcW w:w="682" w:type="dxa"/>
            <w:shd w:val="clear" w:color="auto" w:fill="auto"/>
          </w:tcPr>
          <w:p w14:paraId="2DEBD674" w14:textId="77777777" w:rsidR="00200AA2" w:rsidRPr="006969A8" w:rsidRDefault="00200AA2" w:rsidP="00DD19B7">
            <w:pPr>
              <w:spacing w:after="0"/>
              <w:rPr>
                <w:sz w:val="20"/>
                <w:szCs w:val="20"/>
              </w:rPr>
            </w:pPr>
            <w:r w:rsidRPr="006969A8">
              <w:rPr>
                <w:sz w:val="20"/>
                <w:szCs w:val="20"/>
              </w:rPr>
              <w:t>6.2</w:t>
            </w:r>
          </w:p>
        </w:tc>
        <w:tc>
          <w:tcPr>
            <w:tcW w:w="4280" w:type="dxa"/>
            <w:shd w:val="clear" w:color="auto" w:fill="auto"/>
          </w:tcPr>
          <w:p w14:paraId="4B8EE9B8" w14:textId="77777777" w:rsidR="00200AA2" w:rsidRPr="006969A8" w:rsidRDefault="00200AA2" w:rsidP="00DD19B7">
            <w:pPr>
              <w:spacing w:after="0"/>
              <w:rPr>
                <w:sz w:val="20"/>
                <w:szCs w:val="20"/>
              </w:rPr>
            </w:pPr>
            <w:r w:rsidRPr="006969A8">
              <w:rPr>
                <w:sz w:val="20"/>
                <w:szCs w:val="20"/>
              </w:rPr>
              <w:t xml:space="preserve">If you are interested in paid employment, do you think you can easily find help when looking for work? </w:t>
            </w:r>
          </w:p>
        </w:tc>
        <w:tc>
          <w:tcPr>
            <w:tcW w:w="4054" w:type="dxa"/>
            <w:shd w:val="clear" w:color="auto" w:fill="auto"/>
          </w:tcPr>
          <w:p w14:paraId="44A91FEB" w14:textId="77777777" w:rsidR="00200AA2" w:rsidRPr="006969A8" w:rsidRDefault="00200AA2" w:rsidP="00DD19B7">
            <w:pPr>
              <w:spacing w:after="0"/>
              <w:rPr>
                <w:sz w:val="20"/>
                <w:szCs w:val="20"/>
              </w:rPr>
            </w:pPr>
            <w:r w:rsidRPr="006969A8">
              <w:rPr>
                <w:sz w:val="20"/>
                <w:szCs w:val="20"/>
              </w:rPr>
              <w:t>Likert scale (5 options)</w:t>
            </w:r>
          </w:p>
        </w:tc>
      </w:tr>
    </w:tbl>
    <w:p w14:paraId="05753982" w14:textId="77777777" w:rsidR="00200AA2" w:rsidRPr="006969A8" w:rsidRDefault="00200AA2" w:rsidP="00200AA2">
      <w:pPr>
        <w:spacing w:after="0" w:line="240" w:lineRule="auto"/>
        <w:rPr>
          <w:rFonts w:cs="Arial"/>
          <w:b/>
          <w:color w:val="538135"/>
          <w:sz w:val="28"/>
          <w:szCs w:val="28"/>
        </w:rPr>
      </w:pPr>
    </w:p>
    <w:p w14:paraId="7D2BD28A"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2AAC630B" w14:textId="77777777" w:rsidTr="00DD19B7">
        <w:tc>
          <w:tcPr>
            <w:tcW w:w="682" w:type="dxa"/>
            <w:shd w:val="clear" w:color="auto" w:fill="auto"/>
          </w:tcPr>
          <w:p w14:paraId="1538FFAE" w14:textId="77777777" w:rsidR="00200AA2" w:rsidRPr="006969A8" w:rsidRDefault="00200AA2" w:rsidP="00DD19B7">
            <w:pPr>
              <w:spacing w:after="0"/>
              <w:rPr>
                <w:sz w:val="20"/>
                <w:szCs w:val="20"/>
              </w:rPr>
            </w:pPr>
            <w:r w:rsidRPr="006969A8">
              <w:rPr>
                <w:sz w:val="20"/>
                <w:szCs w:val="20"/>
              </w:rPr>
              <w:t>A30</w:t>
            </w:r>
          </w:p>
        </w:tc>
        <w:tc>
          <w:tcPr>
            <w:tcW w:w="4280" w:type="dxa"/>
            <w:shd w:val="clear" w:color="auto" w:fill="auto"/>
          </w:tcPr>
          <w:p w14:paraId="46B58051" w14:textId="77777777" w:rsidR="00200AA2" w:rsidRPr="006969A8" w:rsidRDefault="00200AA2" w:rsidP="00DD19B7">
            <w:pPr>
              <w:spacing w:after="0"/>
              <w:rPr>
                <w:sz w:val="20"/>
                <w:szCs w:val="20"/>
              </w:rPr>
            </w:pPr>
            <w:r w:rsidRPr="006969A8">
              <w:rPr>
                <w:sz w:val="20"/>
                <w:szCs w:val="20"/>
              </w:rPr>
              <w:t>I had contact or visits with friends in the last</w:t>
            </w:r>
          </w:p>
        </w:tc>
        <w:tc>
          <w:tcPr>
            <w:tcW w:w="4054" w:type="dxa"/>
            <w:shd w:val="clear" w:color="auto" w:fill="auto"/>
          </w:tcPr>
          <w:p w14:paraId="3C086F8E" w14:textId="77777777" w:rsidR="00200AA2" w:rsidRPr="006969A8" w:rsidRDefault="00200AA2" w:rsidP="00DD19B7">
            <w:pPr>
              <w:spacing w:after="0"/>
              <w:rPr>
                <w:sz w:val="20"/>
                <w:szCs w:val="20"/>
              </w:rPr>
            </w:pPr>
            <w:r w:rsidRPr="006969A8">
              <w:rPr>
                <w:sz w:val="20"/>
                <w:szCs w:val="20"/>
              </w:rPr>
              <w:t>Week / Fortnight / Month / Longer than one month / In the last year / Longer than one year</w:t>
            </w:r>
          </w:p>
        </w:tc>
      </w:tr>
      <w:tr w:rsidR="00200AA2" w:rsidRPr="006969A8" w14:paraId="54540914" w14:textId="77777777" w:rsidTr="00DD19B7">
        <w:tc>
          <w:tcPr>
            <w:tcW w:w="682" w:type="dxa"/>
            <w:shd w:val="clear" w:color="auto" w:fill="auto"/>
          </w:tcPr>
          <w:p w14:paraId="32606946" w14:textId="77777777" w:rsidR="00200AA2" w:rsidRPr="006969A8" w:rsidRDefault="00200AA2" w:rsidP="00DD19B7">
            <w:pPr>
              <w:spacing w:after="0"/>
              <w:rPr>
                <w:sz w:val="20"/>
                <w:szCs w:val="20"/>
              </w:rPr>
            </w:pPr>
            <w:r w:rsidRPr="006969A8">
              <w:rPr>
                <w:sz w:val="20"/>
                <w:szCs w:val="20"/>
              </w:rPr>
              <w:t>A31</w:t>
            </w:r>
          </w:p>
        </w:tc>
        <w:tc>
          <w:tcPr>
            <w:tcW w:w="4280" w:type="dxa"/>
            <w:shd w:val="clear" w:color="auto" w:fill="auto"/>
          </w:tcPr>
          <w:p w14:paraId="37B378D3" w14:textId="77777777" w:rsidR="00200AA2" w:rsidRPr="006969A8" w:rsidRDefault="00200AA2" w:rsidP="00DD19B7">
            <w:pPr>
              <w:spacing w:after="0"/>
              <w:rPr>
                <w:sz w:val="20"/>
                <w:szCs w:val="20"/>
              </w:rPr>
            </w:pPr>
            <w:r w:rsidRPr="006969A8">
              <w:rPr>
                <w:sz w:val="20"/>
                <w:szCs w:val="20"/>
              </w:rPr>
              <w:t xml:space="preserve">I had contact with family/whānau in the last </w:t>
            </w:r>
          </w:p>
        </w:tc>
        <w:tc>
          <w:tcPr>
            <w:tcW w:w="4054" w:type="dxa"/>
            <w:shd w:val="clear" w:color="auto" w:fill="auto"/>
          </w:tcPr>
          <w:p w14:paraId="7B2EFAAF" w14:textId="77777777" w:rsidR="00200AA2" w:rsidRPr="006969A8" w:rsidRDefault="00200AA2" w:rsidP="00DD19B7">
            <w:pPr>
              <w:spacing w:after="0"/>
              <w:rPr>
                <w:sz w:val="20"/>
                <w:szCs w:val="20"/>
              </w:rPr>
            </w:pPr>
            <w:r w:rsidRPr="006969A8">
              <w:rPr>
                <w:sz w:val="20"/>
                <w:szCs w:val="20"/>
              </w:rPr>
              <w:t>As A30</w:t>
            </w:r>
          </w:p>
        </w:tc>
      </w:tr>
      <w:tr w:rsidR="00200AA2" w:rsidRPr="006969A8" w14:paraId="62BD0414" w14:textId="77777777" w:rsidTr="00DD19B7">
        <w:tc>
          <w:tcPr>
            <w:tcW w:w="682" w:type="dxa"/>
            <w:shd w:val="clear" w:color="auto" w:fill="auto"/>
          </w:tcPr>
          <w:p w14:paraId="36ED27B2" w14:textId="77777777" w:rsidR="00200AA2" w:rsidRPr="006969A8" w:rsidRDefault="00200AA2" w:rsidP="00DD19B7">
            <w:pPr>
              <w:spacing w:after="0"/>
              <w:rPr>
                <w:sz w:val="20"/>
                <w:szCs w:val="20"/>
              </w:rPr>
            </w:pPr>
            <w:r w:rsidRPr="006969A8">
              <w:rPr>
                <w:sz w:val="20"/>
                <w:szCs w:val="20"/>
              </w:rPr>
              <w:lastRenderedPageBreak/>
              <w:t>A32</w:t>
            </w:r>
          </w:p>
        </w:tc>
        <w:tc>
          <w:tcPr>
            <w:tcW w:w="4280" w:type="dxa"/>
            <w:shd w:val="clear" w:color="auto" w:fill="auto"/>
          </w:tcPr>
          <w:p w14:paraId="4318B2ED" w14:textId="77777777" w:rsidR="00200AA2" w:rsidRPr="006969A8" w:rsidRDefault="00200AA2" w:rsidP="00DD19B7">
            <w:pPr>
              <w:spacing w:after="0"/>
              <w:rPr>
                <w:sz w:val="20"/>
                <w:szCs w:val="20"/>
              </w:rPr>
            </w:pPr>
            <w:r w:rsidRPr="006969A8">
              <w:rPr>
                <w:sz w:val="20"/>
                <w:szCs w:val="20"/>
              </w:rPr>
              <w:t>Relationship status</w:t>
            </w:r>
          </w:p>
        </w:tc>
        <w:tc>
          <w:tcPr>
            <w:tcW w:w="4054" w:type="dxa"/>
            <w:shd w:val="clear" w:color="auto" w:fill="auto"/>
          </w:tcPr>
          <w:p w14:paraId="25951114" w14:textId="77777777" w:rsidR="00200AA2" w:rsidRPr="006969A8" w:rsidRDefault="00200AA2" w:rsidP="00DD19B7">
            <w:pPr>
              <w:spacing w:after="0"/>
              <w:rPr>
                <w:sz w:val="20"/>
                <w:szCs w:val="20"/>
              </w:rPr>
            </w:pPr>
            <w:r w:rsidRPr="006969A8">
              <w:rPr>
                <w:sz w:val="20"/>
                <w:szCs w:val="20"/>
              </w:rPr>
              <w:t>Live with a partner / In a relationship / I am currently single / I have never been in an intimate relationship</w:t>
            </w:r>
          </w:p>
        </w:tc>
      </w:tr>
    </w:tbl>
    <w:p w14:paraId="08526EFA" w14:textId="77777777" w:rsidR="00200AA2" w:rsidRPr="006969A8" w:rsidRDefault="00200AA2" w:rsidP="00200AA2">
      <w:pPr>
        <w:spacing w:after="0" w:line="240" w:lineRule="auto"/>
        <w:rPr>
          <w:rFonts w:cs="Arial"/>
          <w:b/>
          <w:color w:val="538135"/>
          <w:sz w:val="28"/>
          <w:szCs w:val="28"/>
        </w:rPr>
      </w:pPr>
    </w:p>
    <w:p w14:paraId="5D781C06"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4279"/>
        <w:gridCol w:w="4053"/>
      </w:tblGrid>
      <w:tr w:rsidR="00200AA2" w:rsidRPr="006969A8" w14:paraId="1A154CCA" w14:textId="77777777" w:rsidTr="00DD19B7">
        <w:tc>
          <w:tcPr>
            <w:tcW w:w="682" w:type="dxa"/>
            <w:shd w:val="clear" w:color="auto" w:fill="auto"/>
          </w:tcPr>
          <w:p w14:paraId="63D7FCA7" w14:textId="77777777" w:rsidR="00200AA2" w:rsidRPr="006969A8" w:rsidRDefault="00200AA2" w:rsidP="00DD19B7">
            <w:pPr>
              <w:spacing w:after="0"/>
              <w:rPr>
                <w:sz w:val="20"/>
                <w:szCs w:val="20"/>
              </w:rPr>
            </w:pPr>
            <w:r w:rsidRPr="006969A8">
              <w:rPr>
                <w:sz w:val="20"/>
                <w:szCs w:val="20"/>
              </w:rPr>
              <w:t>A33</w:t>
            </w:r>
          </w:p>
        </w:tc>
        <w:tc>
          <w:tcPr>
            <w:tcW w:w="4280" w:type="dxa"/>
            <w:shd w:val="clear" w:color="auto" w:fill="auto"/>
          </w:tcPr>
          <w:p w14:paraId="700470C6" w14:textId="77777777" w:rsidR="00200AA2" w:rsidRPr="006969A8" w:rsidRDefault="00200AA2" w:rsidP="00DD19B7">
            <w:pPr>
              <w:spacing w:after="0"/>
              <w:rPr>
                <w:sz w:val="20"/>
                <w:szCs w:val="20"/>
              </w:rPr>
            </w:pPr>
            <w:r w:rsidRPr="006969A8">
              <w:rPr>
                <w:sz w:val="20"/>
                <w:szCs w:val="20"/>
              </w:rPr>
              <w:t>What health professionals do you access?</w:t>
            </w:r>
          </w:p>
        </w:tc>
        <w:tc>
          <w:tcPr>
            <w:tcW w:w="4054" w:type="dxa"/>
            <w:shd w:val="clear" w:color="auto" w:fill="auto"/>
          </w:tcPr>
          <w:p w14:paraId="75676186" w14:textId="77777777" w:rsidR="00200AA2" w:rsidRPr="006969A8" w:rsidRDefault="00200AA2" w:rsidP="00DD19B7">
            <w:pPr>
              <w:spacing w:after="0"/>
              <w:rPr>
                <w:sz w:val="20"/>
                <w:szCs w:val="20"/>
              </w:rPr>
            </w:pPr>
            <w:r w:rsidRPr="006969A8">
              <w:rPr>
                <w:sz w:val="20"/>
                <w:szCs w:val="20"/>
              </w:rPr>
              <w:t>Free answer</w:t>
            </w:r>
          </w:p>
        </w:tc>
      </w:tr>
      <w:tr w:rsidR="00200AA2" w:rsidRPr="006969A8" w14:paraId="1D813152" w14:textId="77777777" w:rsidTr="00DD19B7">
        <w:tc>
          <w:tcPr>
            <w:tcW w:w="682" w:type="dxa"/>
            <w:shd w:val="clear" w:color="auto" w:fill="auto"/>
          </w:tcPr>
          <w:p w14:paraId="3E2FA5A5" w14:textId="77777777" w:rsidR="00200AA2" w:rsidRPr="006969A8" w:rsidRDefault="00200AA2" w:rsidP="00DD19B7">
            <w:pPr>
              <w:spacing w:after="0"/>
              <w:rPr>
                <w:sz w:val="20"/>
                <w:szCs w:val="20"/>
              </w:rPr>
            </w:pPr>
            <w:r w:rsidRPr="006969A8">
              <w:rPr>
                <w:sz w:val="20"/>
                <w:szCs w:val="20"/>
              </w:rPr>
              <w:t>A33a</w:t>
            </w:r>
          </w:p>
        </w:tc>
        <w:tc>
          <w:tcPr>
            <w:tcW w:w="4280" w:type="dxa"/>
            <w:shd w:val="clear" w:color="auto" w:fill="auto"/>
          </w:tcPr>
          <w:p w14:paraId="44F270A0" w14:textId="77777777" w:rsidR="00200AA2" w:rsidRPr="006969A8" w:rsidRDefault="00200AA2" w:rsidP="00DD19B7">
            <w:pPr>
              <w:spacing w:after="0"/>
              <w:rPr>
                <w:sz w:val="20"/>
                <w:szCs w:val="20"/>
              </w:rPr>
            </w:pPr>
            <w:r w:rsidRPr="006969A8">
              <w:rPr>
                <w:sz w:val="20"/>
                <w:szCs w:val="20"/>
              </w:rPr>
              <w:t xml:space="preserve">Of these, who do you like the best and why? </w:t>
            </w:r>
          </w:p>
        </w:tc>
        <w:tc>
          <w:tcPr>
            <w:tcW w:w="4054" w:type="dxa"/>
            <w:shd w:val="clear" w:color="auto" w:fill="auto"/>
          </w:tcPr>
          <w:p w14:paraId="23D7811E" w14:textId="77777777" w:rsidR="00200AA2" w:rsidRPr="006969A8" w:rsidRDefault="00200AA2" w:rsidP="00DD19B7">
            <w:pPr>
              <w:spacing w:after="0"/>
              <w:rPr>
                <w:sz w:val="20"/>
                <w:szCs w:val="20"/>
              </w:rPr>
            </w:pPr>
            <w:r w:rsidRPr="006969A8">
              <w:rPr>
                <w:sz w:val="20"/>
                <w:szCs w:val="20"/>
              </w:rPr>
              <w:t>Free answer</w:t>
            </w:r>
          </w:p>
        </w:tc>
      </w:tr>
      <w:tr w:rsidR="00200AA2" w:rsidRPr="006969A8" w14:paraId="7A7EA49C" w14:textId="77777777" w:rsidTr="00DD19B7">
        <w:tc>
          <w:tcPr>
            <w:tcW w:w="682" w:type="dxa"/>
            <w:shd w:val="clear" w:color="auto" w:fill="auto"/>
          </w:tcPr>
          <w:p w14:paraId="004DCCF7" w14:textId="77777777" w:rsidR="00200AA2" w:rsidRPr="006969A8" w:rsidRDefault="00200AA2" w:rsidP="00DD19B7">
            <w:pPr>
              <w:spacing w:after="0"/>
              <w:rPr>
                <w:sz w:val="20"/>
                <w:szCs w:val="20"/>
              </w:rPr>
            </w:pPr>
            <w:r w:rsidRPr="006969A8">
              <w:rPr>
                <w:sz w:val="20"/>
                <w:szCs w:val="20"/>
              </w:rPr>
              <w:t>A33b</w:t>
            </w:r>
          </w:p>
        </w:tc>
        <w:tc>
          <w:tcPr>
            <w:tcW w:w="4280" w:type="dxa"/>
            <w:shd w:val="clear" w:color="auto" w:fill="auto"/>
          </w:tcPr>
          <w:p w14:paraId="43BCDFB8" w14:textId="77777777" w:rsidR="00200AA2" w:rsidRPr="006969A8" w:rsidRDefault="00200AA2" w:rsidP="00DD19B7">
            <w:pPr>
              <w:spacing w:after="0"/>
              <w:rPr>
                <w:sz w:val="20"/>
                <w:szCs w:val="20"/>
              </w:rPr>
            </w:pPr>
            <w:r w:rsidRPr="006969A8">
              <w:rPr>
                <w:sz w:val="20"/>
                <w:szCs w:val="20"/>
              </w:rPr>
              <w:t xml:space="preserve">Who do you like the least and why? </w:t>
            </w:r>
          </w:p>
        </w:tc>
        <w:tc>
          <w:tcPr>
            <w:tcW w:w="4054" w:type="dxa"/>
            <w:shd w:val="clear" w:color="auto" w:fill="auto"/>
          </w:tcPr>
          <w:p w14:paraId="3FDF7455" w14:textId="77777777" w:rsidR="00200AA2" w:rsidRPr="006969A8" w:rsidRDefault="00200AA2" w:rsidP="00DD19B7">
            <w:pPr>
              <w:spacing w:after="0"/>
              <w:rPr>
                <w:sz w:val="20"/>
                <w:szCs w:val="20"/>
              </w:rPr>
            </w:pPr>
            <w:r w:rsidRPr="006969A8">
              <w:rPr>
                <w:sz w:val="20"/>
                <w:szCs w:val="20"/>
              </w:rPr>
              <w:t>Free answer</w:t>
            </w:r>
          </w:p>
        </w:tc>
      </w:tr>
    </w:tbl>
    <w:p w14:paraId="677DFCAA" w14:textId="77777777" w:rsidR="00200AA2" w:rsidRPr="006969A8" w:rsidRDefault="00200AA2" w:rsidP="00200AA2"/>
    <w:p w14:paraId="6752F9AB"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Community Connections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6D3B0DE3" w14:textId="77777777" w:rsidTr="00DD19B7">
        <w:tc>
          <w:tcPr>
            <w:tcW w:w="682" w:type="dxa"/>
            <w:shd w:val="clear" w:color="auto" w:fill="auto"/>
          </w:tcPr>
          <w:p w14:paraId="7541153F" w14:textId="77777777" w:rsidR="00200AA2" w:rsidRPr="006969A8" w:rsidRDefault="00200AA2" w:rsidP="00DD19B7">
            <w:pPr>
              <w:spacing w:after="100" w:afterAutospacing="1"/>
              <w:rPr>
                <w:sz w:val="20"/>
                <w:szCs w:val="20"/>
              </w:rPr>
            </w:pPr>
            <w:r w:rsidRPr="006969A8">
              <w:rPr>
                <w:sz w:val="20"/>
                <w:szCs w:val="20"/>
              </w:rPr>
              <w:t>A34</w:t>
            </w:r>
          </w:p>
        </w:tc>
        <w:tc>
          <w:tcPr>
            <w:tcW w:w="4280" w:type="dxa"/>
            <w:shd w:val="clear" w:color="auto" w:fill="auto"/>
          </w:tcPr>
          <w:p w14:paraId="5CD902F4" w14:textId="2E9F0B8B" w:rsidR="00200AA2" w:rsidRPr="006969A8" w:rsidRDefault="00200AA2" w:rsidP="00DD19B7">
            <w:pPr>
              <w:spacing w:after="100" w:afterAutospacing="1"/>
              <w:rPr>
                <w:sz w:val="20"/>
                <w:szCs w:val="20"/>
              </w:rPr>
            </w:pPr>
            <w:r w:rsidRPr="006969A8">
              <w:rPr>
                <w:sz w:val="20"/>
                <w:szCs w:val="20"/>
              </w:rPr>
              <w:t xml:space="preserve">What have you done </w:t>
            </w:r>
            <w:r w:rsidR="00532CC4" w:rsidRPr="006969A8">
              <w:rPr>
                <w:sz w:val="20"/>
                <w:szCs w:val="20"/>
              </w:rPr>
              <w:t xml:space="preserve">and </w:t>
            </w:r>
            <w:r w:rsidRPr="006969A8">
              <w:rPr>
                <w:sz w:val="20"/>
                <w:szCs w:val="20"/>
              </w:rPr>
              <w:t xml:space="preserve">where have </w:t>
            </w:r>
            <w:r w:rsidR="00532CC4" w:rsidRPr="006969A8">
              <w:rPr>
                <w:sz w:val="20"/>
                <w:szCs w:val="20"/>
              </w:rPr>
              <w:t xml:space="preserve">you </w:t>
            </w:r>
            <w:r w:rsidRPr="006969A8">
              <w:rPr>
                <w:sz w:val="20"/>
                <w:szCs w:val="20"/>
              </w:rPr>
              <w:t xml:space="preserve">gone in the community in the last two weeks? </w:t>
            </w:r>
          </w:p>
        </w:tc>
        <w:tc>
          <w:tcPr>
            <w:tcW w:w="4054" w:type="dxa"/>
            <w:shd w:val="clear" w:color="auto" w:fill="auto"/>
          </w:tcPr>
          <w:p w14:paraId="0C53283B"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6DF88A17" w14:textId="77777777" w:rsidTr="00DD19B7">
        <w:tc>
          <w:tcPr>
            <w:tcW w:w="682" w:type="dxa"/>
            <w:shd w:val="clear" w:color="auto" w:fill="auto"/>
          </w:tcPr>
          <w:p w14:paraId="0D90AEFC" w14:textId="77777777" w:rsidR="00200AA2" w:rsidRPr="006969A8" w:rsidRDefault="00200AA2" w:rsidP="00DD19B7">
            <w:pPr>
              <w:spacing w:after="100" w:afterAutospacing="1"/>
              <w:rPr>
                <w:sz w:val="20"/>
                <w:szCs w:val="20"/>
              </w:rPr>
            </w:pPr>
            <w:r w:rsidRPr="006969A8">
              <w:rPr>
                <w:sz w:val="20"/>
                <w:szCs w:val="20"/>
              </w:rPr>
              <w:t>A35</w:t>
            </w:r>
          </w:p>
        </w:tc>
        <w:tc>
          <w:tcPr>
            <w:tcW w:w="4280" w:type="dxa"/>
            <w:shd w:val="clear" w:color="auto" w:fill="auto"/>
          </w:tcPr>
          <w:p w14:paraId="0295B438" w14:textId="77777777" w:rsidR="00200AA2" w:rsidRPr="006969A8" w:rsidRDefault="00200AA2" w:rsidP="00DD19B7">
            <w:pPr>
              <w:spacing w:after="100" w:afterAutospacing="1"/>
              <w:rPr>
                <w:sz w:val="20"/>
                <w:szCs w:val="20"/>
              </w:rPr>
            </w:pPr>
            <w:r w:rsidRPr="006969A8">
              <w:rPr>
                <w:sz w:val="20"/>
                <w:szCs w:val="20"/>
              </w:rPr>
              <w:t>Usual form of transport</w:t>
            </w:r>
          </w:p>
        </w:tc>
        <w:tc>
          <w:tcPr>
            <w:tcW w:w="4054" w:type="dxa"/>
            <w:shd w:val="clear" w:color="auto" w:fill="auto"/>
          </w:tcPr>
          <w:p w14:paraId="442F8470" w14:textId="77777777" w:rsidR="00200AA2" w:rsidRPr="006969A8" w:rsidRDefault="00200AA2" w:rsidP="00DD19B7">
            <w:pPr>
              <w:spacing w:after="100" w:afterAutospacing="1"/>
              <w:rPr>
                <w:sz w:val="20"/>
                <w:szCs w:val="20"/>
              </w:rPr>
            </w:pPr>
            <w:r w:rsidRPr="006969A8">
              <w:rPr>
                <w:sz w:val="20"/>
                <w:szCs w:val="20"/>
              </w:rPr>
              <w:t>Free answer</w:t>
            </w:r>
          </w:p>
        </w:tc>
      </w:tr>
      <w:tr w:rsidR="00200AA2" w:rsidRPr="006969A8" w14:paraId="3FB954AC" w14:textId="77777777" w:rsidTr="00DD19B7">
        <w:tc>
          <w:tcPr>
            <w:tcW w:w="682" w:type="dxa"/>
            <w:shd w:val="clear" w:color="auto" w:fill="auto"/>
          </w:tcPr>
          <w:p w14:paraId="72D6772F" w14:textId="77777777" w:rsidR="00200AA2" w:rsidRPr="006969A8" w:rsidRDefault="00200AA2" w:rsidP="00DD19B7">
            <w:pPr>
              <w:spacing w:after="100" w:afterAutospacing="1"/>
              <w:rPr>
                <w:sz w:val="20"/>
                <w:szCs w:val="20"/>
              </w:rPr>
            </w:pPr>
            <w:r w:rsidRPr="006969A8">
              <w:rPr>
                <w:sz w:val="20"/>
                <w:szCs w:val="20"/>
              </w:rPr>
              <w:t>A36</w:t>
            </w:r>
          </w:p>
        </w:tc>
        <w:tc>
          <w:tcPr>
            <w:tcW w:w="4280" w:type="dxa"/>
            <w:shd w:val="clear" w:color="auto" w:fill="auto"/>
          </w:tcPr>
          <w:p w14:paraId="28A73665" w14:textId="77777777" w:rsidR="00200AA2" w:rsidRPr="006969A8" w:rsidRDefault="00200AA2" w:rsidP="00DD19B7">
            <w:pPr>
              <w:spacing w:after="100" w:afterAutospacing="1"/>
              <w:rPr>
                <w:sz w:val="20"/>
                <w:szCs w:val="20"/>
              </w:rPr>
            </w:pPr>
            <w:r w:rsidRPr="006969A8">
              <w:rPr>
                <w:sz w:val="20"/>
                <w:szCs w:val="20"/>
              </w:rPr>
              <w:t xml:space="preserve">I am a member of a local group, club, church, Marae, sports team, etc. </w:t>
            </w:r>
          </w:p>
        </w:tc>
        <w:tc>
          <w:tcPr>
            <w:tcW w:w="4054" w:type="dxa"/>
            <w:shd w:val="clear" w:color="auto" w:fill="auto"/>
          </w:tcPr>
          <w:p w14:paraId="31DE7EF5" w14:textId="77777777" w:rsidR="00200AA2" w:rsidRPr="006969A8" w:rsidRDefault="00200AA2" w:rsidP="00DD19B7">
            <w:pPr>
              <w:spacing w:after="100" w:afterAutospacing="1"/>
              <w:rPr>
                <w:sz w:val="20"/>
                <w:szCs w:val="20"/>
              </w:rPr>
            </w:pPr>
            <w:r w:rsidRPr="006969A8">
              <w:rPr>
                <w:sz w:val="20"/>
                <w:szCs w:val="20"/>
              </w:rPr>
              <w:t>Yes / No + comments</w:t>
            </w:r>
          </w:p>
        </w:tc>
      </w:tr>
    </w:tbl>
    <w:p w14:paraId="43F211E4" w14:textId="77777777" w:rsidR="00200AA2" w:rsidRPr="006969A8" w:rsidRDefault="00200AA2" w:rsidP="00200AA2"/>
    <w:p w14:paraId="38A535A4"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Wellbeing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485A3EEF" w14:textId="77777777" w:rsidTr="00DD19B7">
        <w:tc>
          <w:tcPr>
            <w:tcW w:w="682" w:type="dxa"/>
            <w:shd w:val="clear" w:color="auto" w:fill="auto"/>
          </w:tcPr>
          <w:p w14:paraId="350797F1" w14:textId="77777777" w:rsidR="00200AA2" w:rsidRPr="006969A8" w:rsidRDefault="00200AA2" w:rsidP="00DD19B7">
            <w:pPr>
              <w:spacing w:after="0"/>
              <w:rPr>
                <w:sz w:val="20"/>
                <w:szCs w:val="20"/>
              </w:rPr>
            </w:pPr>
            <w:r w:rsidRPr="006969A8">
              <w:rPr>
                <w:sz w:val="20"/>
                <w:szCs w:val="20"/>
              </w:rPr>
              <w:t>A37</w:t>
            </w:r>
          </w:p>
        </w:tc>
        <w:tc>
          <w:tcPr>
            <w:tcW w:w="4280" w:type="dxa"/>
            <w:shd w:val="clear" w:color="auto" w:fill="auto"/>
          </w:tcPr>
          <w:p w14:paraId="7F5CB756" w14:textId="77777777" w:rsidR="00200AA2" w:rsidRPr="006969A8" w:rsidRDefault="00200AA2" w:rsidP="00DD19B7">
            <w:pPr>
              <w:spacing w:after="0"/>
              <w:rPr>
                <w:sz w:val="20"/>
                <w:szCs w:val="20"/>
              </w:rPr>
            </w:pPr>
            <w:r w:rsidRPr="006969A8">
              <w:rPr>
                <w:sz w:val="20"/>
                <w:szCs w:val="20"/>
              </w:rPr>
              <w:t>Life satisfaction</w:t>
            </w:r>
          </w:p>
        </w:tc>
        <w:tc>
          <w:tcPr>
            <w:tcW w:w="4054" w:type="dxa"/>
            <w:shd w:val="clear" w:color="auto" w:fill="auto"/>
          </w:tcPr>
          <w:p w14:paraId="22F266B0" w14:textId="77777777" w:rsidR="00200AA2" w:rsidRPr="006969A8" w:rsidRDefault="00200AA2" w:rsidP="00DD19B7">
            <w:pPr>
              <w:spacing w:after="0"/>
              <w:rPr>
                <w:sz w:val="20"/>
                <w:szCs w:val="20"/>
              </w:rPr>
            </w:pPr>
            <w:proofErr w:type="spellStart"/>
            <w:r w:rsidRPr="006969A8">
              <w:rPr>
                <w:sz w:val="20"/>
                <w:szCs w:val="20"/>
              </w:rPr>
              <w:t>Cantril</w:t>
            </w:r>
            <w:proofErr w:type="spellEnd"/>
            <w:r w:rsidRPr="006969A8">
              <w:rPr>
                <w:sz w:val="20"/>
                <w:szCs w:val="20"/>
              </w:rPr>
              <w:t xml:space="preserve"> ladder </w:t>
            </w:r>
          </w:p>
        </w:tc>
      </w:tr>
      <w:tr w:rsidR="00200AA2" w:rsidRPr="006969A8" w14:paraId="7B26B39E" w14:textId="77777777" w:rsidTr="00DD19B7">
        <w:tc>
          <w:tcPr>
            <w:tcW w:w="682" w:type="dxa"/>
            <w:shd w:val="clear" w:color="auto" w:fill="auto"/>
          </w:tcPr>
          <w:p w14:paraId="492D3E3A" w14:textId="77777777" w:rsidR="00200AA2" w:rsidRPr="006969A8" w:rsidRDefault="00200AA2" w:rsidP="00DD19B7">
            <w:pPr>
              <w:spacing w:after="0"/>
              <w:rPr>
                <w:sz w:val="20"/>
                <w:szCs w:val="20"/>
              </w:rPr>
            </w:pPr>
            <w:r w:rsidRPr="006969A8">
              <w:rPr>
                <w:sz w:val="20"/>
                <w:szCs w:val="20"/>
              </w:rPr>
              <w:t>A38</w:t>
            </w:r>
          </w:p>
        </w:tc>
        <w:tc>
          <w:tcPr>
            <w:tcW w:w="4280" w:type="dxa"/>
            <w:shd w:val="clear" w:color="auto" w:fill="auto"/>
          </w:tcPr>
          <w:p w14:paraId="67B90405" w14:textId="5F11DD99" w:rsidR="00200AA2" w:rsidRPr="006969A8" w:rsidRDefault="00200AA2" w:rsidP="00DD19B7">
            <w:pPr>
              <w:spacing w:after="0"/>
              <w:rPr>
                <w:sz w:val="20"/>
                <w:szCs w:val="20"/>
              </w:rPr>
            </w:pPr>
            <w:r w:rsidRPr="006969A8">
              <w:rPr>
                <w:sz w:val="20"/>
                <w:szCs w:val="20"/>
              </w:rPr>
              <w:t>Why have you made the choice you made</w:t>
            </w:r>
            <w:r w:rsidR="00B12BC2" w:rsidRPr="006969A8">
              <w:rPr>
                <w:sz w:val="20"/>
                <w:szCs w:val="20"/>
              </w:rPr>
              <w:t xml:space="preserve"> [on the </w:t>
            </w:r>
            <w:proofErr w:type="spellStart"/>
            <w:r w:rsidR="00B12BC2" w:rsidRPr="006969A8">
              <w:rPr>
                <w:sz w:val="20"/>
                <w:szCs w:val="20"/>
              </w:rPr>
              <w:t>Cantril</w:t>
            </w:r>
            <w:proofErr w:type="spellEnd"/>
            <w:r w:rsidR="00B12BC2" w:rsidRPr="006969A8">
              <w:rPr>
                <w:sz w:val="20"/>
                <w:szCs w:val="20"/>
              </w:rPr>
              <w:t xml:space="preserve"> ladder]</w:t>
            </w:r>
          </w:p>
        </w:tc>
        <w:tc>
          <w:tcPr>
            <w:tcW w:w="4054" w:type="dxa"/>
            <w:shd w:val="clear" w:color="auto" w:fill="auto"/>
          </w:tcPr>
          <w:p w14:paraId="3FDC2290" w14:textId="77777777" w:rsidR="00200AA2" w:rsidRPr="006969A8" w:rsidRDefault="00200AA2" w:rsidP="00DD19B7">
            <w:pPr>
              <w:spacing w:after="0"/>
              <w:rPr>
                <w:sz w:val="20"/>
                <w:szCs w:val="20"/>
              </w:rPr>
            </w:pPr>
            <w:r w:rsidRPr="006969A8">
              <w:rPr>
                <w:sz w:val="20"/>
                <w:szCs w:val="20"/>
              </w:rPr>
              <w:t>Free answer</w:t>
            </w:r>
          </w:p>
        </w:tc>
      </w:tr>
      <w:tr w:rsidR="00200AA2" w:rsidRPr="006969A8" w14:paraId="6DBEE46E" w14:textId="77777777" w:rsidTr="00DD19B7">
        <w:tc>
          <w:tcPr>
            <w:tcW w:w="682" w:type="dxa"/>
            <w:shd w:val="clear" w:color="auto" w:fill="auto"/>
          </w:tcPr>
          <w:p w14:paraId="16C5B547" w14:textId="77777777" w:rsidR="00200AA2" w:rsidRPr="006969A8" w:rsidRDefault="00200AA2" w:rsidP="00DD19B7">
            <w:pPr>
              <w:spacing w:after="0"/>
              <w:rPr>
                <w:sz w:val="20"/>
                <w:szCs w:val="20"/>
              </w:rPr>
            </w:pPr>
            <w:r w:rsidRPr="006969A8">
              <w:rPr>
                <w:sz w:val="20"/>
                <w:szCs w:val="20"/>
              </w:rPr>
              <w:t>A39</w:t>
            </w:r>
          </w:p>
        </w:tc>
        <w:tc>
          <w:tcPr>
            <w:tcW w:w="4280" w:type="dxa"/>
            <w:shd w:val="clear" w:color="auto" w:fill="auto"/>
          </w:tcPr>
          <w:p w14:paraId="39C82874" w14:textId="2D5D23C4" w:rsidR="00200AA2" w:rsidRPr="006969A8" w:rsidRDefault="00200AA2" w:rsidP="00DD19B7">
            <w:pPr>
              <w:spacing w:after="0"/>
              <w:rPr>
                <w:sz w:val="20"/>
                <w:szCs w:val="20"/>
              </w:rPr>
            </w:pPr>
            <w:r w:rsidRPr="006969A8">
              <w:rPr>
                <w:sz w:val="20"/>
                <w:szCs w:val="20"/>
              </w:rPr>
              <w:t xml:space="preserve">I know who to ask for help, </w:t>
            </w:r>
            <w:r w:rsidR="00AB68F0" w:rsidRPr="006969A8">
              <w:rPr>
                <w:sz w:val="20"/>
                <w:szCs w:val="20"/>
              </w:rPr>
              <w:t>advice,</w:t>
            </w:r>
            <w:r w:rsidRPr="006969A8">
              <w:rPr>
                <w:sz w:val="20"/>
                <w:szCs w:val="20"/>
              </w:rPr>
              <w:t xml:space="preserve"> o</w:t>
            </w:r>
            <w:r w:rsidR="00780921" w:rsidRPr="006969A8">
              <w:rPr>
                <w:sz w:val="20"/>
                <w:szCs w:val="20"/>
              </w:rPr>
              <w:t>r</w:t>
            </w:r>
            <w:r w:rsidRPr="006969A8">
              <w:rPr>
                <w:sz w:val="20"/>
                <w:szCs w:val="20"/>
              </w:rPr>
              <w:t xml:space="preserve"> support if I need it</w:t>
            </w:r>
          </w:p>
        </w:tc>
        <w:tc>
          <w:tcPr>
            <w:tcW w:w="4054" w:type="dxa"/>
            <w:shd w:val="clear" w:color="auto" w:fill="auto"/>
          </w:tcPr>
          <w:p w14:paraId="4EC4C4CE"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55709858" w14:textId="77777777" w:rsidTr="00DD19B7">
        <w:tc>
          <w:tcPr>
            <w:tcW w:w="682" w:type="dxa"/>
            <w:shd w:val="clear" w:color="auto" w:fill="auto"/>
          </w:tcPr>
          <w:p w14:paraId="4F4E48BF" w14:textId="77777777" w:rsidR="00200AA2" w:rsidRPr="006969A8" w:rsidRDefault="00200AA2" w:rsidP="00DD19B7">
            <w:pPr>
              <w:spacing w:after="0"/>
              <w:rPr>
                <w:sz w:val="20"/>
                <w:szCs w:val="20"/>
              </w:rPr>
            </w:pPr>
            <w:r w:rsidRPr="006969A8">
              <w:rPr>
                <w:sz w:val="20"/>
                <w:szCs w:val="20"/>
              </w:rPr>
              <w:t>A40</w:t>
            </w:r>
          </w:p>
        </w:tc>
        <w:tc>
          <w:tcPr>
            <w:tcW w:w="4280" w:type="dxa"/>
            <w:shd w:val="clear" w:color="auto" w:fill="auto"/>
          </w:tcPr>
          <w:p w14:paraId="094999BD" w14:textId="77777777" w:rsidR="00200AA2" w:rsidRPr="006969A8" w:rsidRDefault="00200AA2" w:rsidP="00DD19B7">
            <w:pPr>
              <w:spacing w:after="0"/>
              <w:rPr>
                <w:sz w:val="20"/>
                <w:szCs w:val="20"/>
              </w:rPr>
            </w:pPr>
            <w:r w:rsidRPr="006969A8">
              <w:rPr>
                <w:sz w:val="20"/>
                <w:szCs w:val="20"/>
              </w:rPr>
              <w:t>I am a happy person</w:t>
            </w:r>
          </w:p>
        </w:tc>
        <w:tc>
          <w:tcPr>
            <w:tcW w:w="4054" w:type="dxa"/>
            <w:shd w:val="clear" w:color="auto" w:fill="auto"/>
          </w:tcPr>
          <w:p w14:paraId="679B8CAC"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4E09D79D" w14:textId="77777777" w:rsidTr="00DD19B7">
        <w:tc>
          <w:tcPr>
            <w:tcW w:w="682" w:type="dxa"/>
            <w:shd w:val="clear" w:color="auto" w:fill="auto"/>
          </w:tcPr>
          <w:p w14:paraId="5B915D74" w14:textId="77777777" w:rsidR="00200AA2" w:rsidRPr="006969A8" w:rsidRDefault="00200AA2" w:rsidP="00DD19B7">
            <w:pPr>
              <w:spacing w:after="0"/>
              <w:rPr>
                <w:sz w:val="20"/>
                <w:szCs w:val="20"/>
              </w:rPr>
            </w:pPr>
            <w:r w:rsidRPr="006969A8">
              <w:rPr>
                <w:sz w:val="20"/>
                <w:szCs w:val="20"/>
              </w:rPr>
              <w:t>A41</w:t>
            </w:r>
          </w:p>
        </w:tc>
        <w:tc>
          <w:tcPr>
            <w:tcW w:w="4280" w:type="dxa"/>
            <w:shd w:val="clear" w:color="auto" w:fill="auto"/>
          </w:tcPr>
          <w:p w14:paraId="72BB2426" w14:textId="77777777" w:rsidR="00200AA2" w:rsidRPr="006969A8" w:rsidRDefault="00200AA2" w:rsidP="00DD19B7">
            <w:pPr>
              <w:spacing w:after="0"/>
              <w:rPr>
                <w:sz w:val="20"/>
                <w:szCs w:val="20"/>
              </w:rPr>
            </w:pPr>
            <w:r w:rsidRPr="006969A8">
              <w:rPr>
                <w:sz w:val="20"/>
                <w:szCs w:val="20"/>
              </w:rPr>
              <w:t xml:space="preserve">In most ways my life is close to the way I would want it to be </w:t>
            </w:r>
          </w:p>
        </w:tc>
        <w:tc>
          <w:tcPr>
            <w:tcW w:w="4054" w:type="dxa"/>
            <w:shd w:val="clear" w:color="auto" w:fill="auto"/>
          </w:tcPr>
          <w:p w14:paraId="1066AD0F"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7D8363BF" w14:textId="77777777" w:rsidTr="00DD19B7">
        <w:tc>
          <w:tcPr>
            <w:tcW w:w="682" w:type="dxa"/>
            <w:shd w:val="clear" w:color="auto" w:fill="auto"/>
          </w:tcPr>
          <w:p w14:paraId="6AA18098" w14:textId="77777777" w:rsidR="00200AA2" w:rsidRPr="006969A8" w:rsidRDefault="00200AA2" w:rsidP="00DD19B7">
            <w:pPr>
              <w:spacing w:after="0"/>
              <w:rPr>
                <w:sz w:val="20"/>
                <w:szCs w:val="20"/>
              </w:rPr>
            </w:pPr>
            <w:r w:rsidRPr="006969A8">
              <w:rPr>
                <w:sz w:val="20"/>
                <w:szCs w:val="20"/>
              </w:rPr>
              <w:t>A42</w:t>
            </w:r>
          </w:p>
        </w:tc>
        <w:tc>
          <w:tcPr>
            <w:tcW w:w="4280" w:type="dxa"/>
            <w:shd w:val="clear" w:color="auto" w:fill="auto"/>
          </w:tcPr>
          <w:p w14:paraId="50CF29E6" w14:textId="77777777" w:rsidR="00200AA2" w:rsidRPr="006969A8" w:rsidRDefault="00200AA2" w:rsidP="00DD19B7">
            <w:pPr>
              <w:spacing w:after="0"/>
              <w:rPr>
                <w:sz w:val="20"/>
                <w:szCs w:val="20"/>
              </w:rPr>
            </w:pPr>
            <w:r w:rsidRPr="006969A8">
              <w:rPr>
                <w:sz w:val="20"/>
                <w:szCs w:val="20"/>
              </w:rPr>
              <w:t>I am happy with my life</w:t>
            </w:r>
          </w:p>
        </w:tc>
        <w:tc>
          <w:tcPr>
            <w:tcW w:w="4054" w:type="dxa"/>
            <w:shd w:val="clear" w:color="auto" w:fill="auto"/>
          </w:tcPr>
          <w:p w14:paraId="36873EDD"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13D1D8B8" w14:textId="77777777" w:rsidTr="00DD19B7">
        <w:tc>
          <w:tcPr>
            <w:tcW w:w="682" w:type="dxa"/>
            <w:shd w:val="clear" w:color="auto" w:fill="auto"/>
          </w:tcPr>
          <w:p w14:paraId="349690D2" w14:textId="77777777" w:rsidR="00200AA2" w:rsidRPr="006969A8" w:rsidRDefault="00200AA2" w:rsidP="00DD19B7">
            <w:pPr>
              <w:spacing w:after="0"/>
              <w:rPr>
                <w:sz w:val="20"/>
                <w:szCs w:val="20"/>
              </w:rPr>
            </w:pPr>
            <w:r w:rsidRPr="006969A8">
              <w:rPr>
                <w:sz w:val="20"/>
                <w:szCs w:val="20"/>
              </w:rPr>
              <w:t>A43</w:t>
            </w:r>
          </w:p>
        </w:tc>
        <w:tc>
          <w:tcPr>
            <w:tcW w:w="4280" w:type="dxa"/>
            <w:shd w:val="clear" w:color="auto" w:fill="auto"/>
          </w:tcPr>
          <w:p w14:paraId="0F3E9AA3" w14:textId="77777777" w:rsidR="00200AA2" w:rsidRPr="006969A8" w:rsidRDefault="00200AA2" w:rsidP="00DD19B7">
            <w:pPr>
              <w:spacing w:after="0"/>
              <w:rPr>
                <w:sz w:val="20"/>
                <w:szCs w:val="20"/>
              </w:rPr>
            </w:pPr>
            <w:r w:rsidRPr="006969A8">
              <w:rPr>
                <w:sz w:val="20"/>
                <w:szCs w:val="20"/>
              </w:rPr>
              <w:t>I am optimistic about my future</w:t>
            </w:r>
          </w:p>
        </w:tc>
        <w:tc>
          <w:tcPr>
            <w:tcW w:w="4054" w:type="dxa"/>
            <w:shd w:val="clear" w:color="auto" w:fill="auto"/>
          </w:tcPr>
          <w:p w14:paraId="6FBF2A97"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0301EE3B" w14:textId="77777777" w:rsidTr="00DD19B7">
        <w:tc>
          <w:tcPr>
            <w:tcW w:w="682" w:type="dxa"/>
            <w:shd w:val="clear" w:color="auto" w:fill="auto"/>
          </w:tcPr>
          <w:p w14:paraId="7473DA0A" w14:textId="77777777" w:rsidR="00200AA2" w:rsidRPr="006969A8" w:rsidRDefault="00200AA2" w:rsidP="00DD19B7">
            <w:pPr>
              <w:spacing w:after="0"/>
              <w:rPr>
                <w:sz w:val="20"/>
                <w:szCs w:val="20"/>
              </w:rPr>
            </w:pPr>
            <w:r w:rsidRPr="006969A8">
              <w:rPr>
                <w:sz w:val="20"/>
                <w:szCs w:val="20"/>
              </w:rPr>
              <w:t>A44</w:t>
            </w:r>
          </w:p>
        </w:tc>
        <w:tc>
          <w:tcPr>
            <w:tcW w:w="4280" w:type="dxa"/>
            <w:shd w:val="clear" w:color="auto" w:fill="auto"/>
          </w:tcPr>
          <w:p w14:paraId="1B80B19D" w14:textId="77777777" w:rsidR="00200AA2" w:rsidRPr="006969A8" w:rsidRDefault="00200AA2" w:rsidP="00DD19B7">
            <w:pPr>
              <w:spacing w:after="0"/>
              <w:rPr>
                <w:sz w:val="20"/>
                <w:szCs w:val="20"/>
              </w:rPr>
            </w:pPr>
            <w:r w:rsidRPr="006969A8">
              <w:rPr>
                <w:sz w:val="20"/>
                <w:szCs w:val="20"/>
              </w:rPr>
              <w:t>I worry about things</w:t>
            </w:r>
          </w:p>
        </w:tc>
        <w:tc>
          <w:tcPr>
            <w:tcW w:w="4054" w:type="dxa"/>
            <w:shd w:val="clear" w:color="auto" w:fill="auto"/>
          </w:tcPr>
          <w:p w14:paraId="332A90CE" w14:textId="77777777" w:rsidR="00200AA2" w:rsidRPr="006969A8" w:rsidRDefault="00200AA2" w:rsidP="00DD19B7">
            <w:pPr>
              <w:spacing w:after="0"/>
              <w:rPr>
                <w:sz w:val="20"/>
                <w:szCs w:val="20"/>
              </w:rPr>
            </w:pPr>
            <w:r w:rsidRPr="006969A8">
              <w:rPr>
                <w:sz w:val="20"/>
                <w:szCs w:val="20"/>
              </w:rPr>
              <w:t>Likert scale (5 options)</w:t>
            </w:r>
          </w:p>
        </w:tc>
      </w:tr>
    </w:tbl>
    <w:p w14:paraId="7C1CF42B" w14:textId="77777777" w:rsidR="00200AA2" w:rsidRPr="006969A8" w:rsidRDefault="00200AA2" w:rsidP="00200AA2"/>
    <w:p w14:paraId="7DD0124D"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My Identity</w:t>
      </w:r>
    </w:p>
    <w:p w14:paraId="325B0E7B" w14:textId="77777777" w:rsidR="00200AA2" w:rsidRPr="006969A8" w:rsidRDefault="00200AA2" w:rsidP="00200AA2">
      <w:pPr>
        <w:rPr>
          <w:i/>
          <w:iCs/>
        </w:rPr>
      </w:pPr>
      <w:r w:rsidRPr="006969A8">
        <w:rPr>
          <w:i/>
          <w:iCs/>
        </w:rPr>
        <w:t>Thinking about your support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417A4298" w14:textId="77777777" w:rsidTr="00DD19B7">
        <w:tc>
          <w:tcPr>
            <w:tcW w:w="682" w:type="dxa"/>
            <w:shd w:val="clear" w:color="auto" w:fill="auto"/>
          </w:tcPr>
          <w:p w14:paraId="6A475DEC" w14:textId="77777777" w:rsidR="00200AA2" w:rsidRPr="006969A8" w:rsidRDefault="00200AA2" w:rsidP="00DD19B7">
            <w:pPr>
              <w:spacing w:after="0"/>
              <w:rPr>
                <w:sz w:val="20"/>
                <w:szCs w:val="20"/>
              </w:rPr>
            </w:pPr>
            <w:r w:rsidRPr="006969A8">
              <w:rPr>
                <w:sz w:val="20"/>
                <w:szCs w:val="20"/>
              </w:rPr>
              <w:t>1.1</w:t>
            </w:r>
          </w:p>
        </w:tc>
        <w:tc>
          <w:tcPr>
            <w:tcW w:w="4280" w:type="dxa"/>
            <w:shd w:val="clear" w:color="auto" w:fill="auto"/>
          </w:tcPr>
          <w:p w14:paraId="4EEB0D63" w14:textId="77777777" w:rsidR="00200AA2" w:rsidRPr="006969A8" w:rsidRDefault="00200AA2" w:rsidP="00DD19B7">
            <w:pPr>
              <w:spacing w:after="0"/>
              <w:rPr>
                <w:sz w:val="20"/>
                <w:szCs w:val="20"/>
              </w:rPr>
            </w:pPr>
            <w:r w:rsidRPr="006969A8">
              <w:rPr>
                <w:sz w:val="20"/>
                <w:szCs w:val="20"/>
              </w:rPr>
              <w:t>Supports/services help me pursue my own interests</w:t>
            </w:r>
          </w:p>
        </w:tc>
        <w:tc>
          <w:tcPr>
            <w:tcW w:w="4054" w:type="dxa"/>
            <w:shd w:val="clear" w:color="auto" w:fill="auto"/>
          </w:tcPr>
          <w:p w14:paraId="2A6D62F6"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7878E103" w14:textId="77777777" w:rsidTr="00DD19B7">
        <w:tc>
          <w:tcPr>
            <w:tcW w:w="682" w:type="dxa"/>
            <w:shd w:val="clear" w:color="auto" w:fill="auto"/>
          </w:tcPr>
          <w:p w14:paraId="0A59A926" w14:textId="77777777" w:rsidR="00200AA2" w:rsidRPr="006969A8" w:rsidRDefault="00200AA2" w:rsidP="00DD19B7">
            <w:pPr>
              <w:spacing w:after="0"/>
              <w:rPr>
                <w:sz w:val="20"/>
                <w:szCs w:val="20"/>
              </w:rPr>
            </w:pPr>
            <w:r w:rsidRPr="006969A8">
              <w:rPr>
                <w:sz w:val="20"/>
                <w:szCs w:val="20"/>
              </w:rPr>
              <w:t>1.2</w:t>
            </w:r>
          </w:p>
        </w:tc>
        <w:tc>
          <w:tcPr>
            <w:tcW w:w="4280" w:type="dxa"/>
            <w:shd w:val="clear" w:color="auto" w:fill="auto"/>
          </w:tcPr>
          <w:p w14:paraId="2CBAC7CF" w14:textId="77777777" w:rsidR="00200AA2" w:rsidRPr="006969A8" w:rsidRDefault="00200AA2" w:rsidP="00DD19B7">
            <w:pPr>
              <w:spacing w:after="0"/>
              <w:rPr>
                <w:sz w:val="20"/>
                <w:szCs w:val="20"/>
              </w:rPr>
            </w:pPr>
            <w:r w:rsidRPr="006969A8">
              <w:rPr>
                <w:sz w:val="20"/>
                <w:szCs w:val="20"/>
              </w:rPr>
              <w:t>My culture is respected</w:t>
            </w:r>
          </w:p>
        </w:tc>
        <w:tc>
          <w:tcPr>
            <w:tcW w:w="4054" w:type="dxa"/>
            <w:shd w:val="clear" w:color="auto" w:fill="auto"/>
          </w:tcPr>
          <w:p w14:paraId="14902219"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566CEE12" w14:textId="77777777" w:rsidTr="00DD19B7">
        <w:tc>
          <w:tcPr>
            <w:tcW w:w="682" w:type="dxa"/>
            <w:shd w:val="clear" w:color="auto" w:fill="auto"/>
          </w:tcPr>
          <w:p w14:paraId="505D1850" w14:textId="77777777" w:rsidR="00200AA2" w:rsidRPr="006969A8" w:rsidRDefault="00200AA2" w:rsidP="00DD19B7">
            <w:pPr>
              <w:spacing w:after="0"/>
              <w:rPr>
                <w:sz w:val="20"/>
                <w:szCs w:val="20"/>
              </w:rPr>
            </w:pPr>
            <w:r w:rsidRPr="006969A8">
              <w:rPr>
                <w:sz w:val="20"/>
                <w:szCs w:val="20"/>
              </w:rPr>
              <w:t>1.3</w:t>
            </w:r>
          </w:p>
        </w:tc>
        <w:tc>
          <w:tcPr>
            <w:tcW w:w="4280" w:type="dxa"/>
            <w:shd w:val="clear" w:color="auto" w:fill="auto"/>
          </w:tcPr>
          <w:p w14:paraId="1E7AA861" w14:textId="77777777" w:rsidR="00200AA2" w:rsidRPr="006969A8" w:rsidRDefault="00200AA2" w:rsidP="00DD19B7">
            <w:pPr>
              <w:spacing w:after="0"/>
              <w:rPr>
                <w:sz w:val="20"/>
                <w:szCs w:val="20"/>
              </w:rPr>
            </w:pPr>
            <w:r w:rsidRPr="006969A8">
              <w:rPr>
                <w:sz w:val="20"/>
                <w:szCs w:val="20"/>
              </w:rPr>
              <w:t>My spirituality/beliefs are respected</w:t>
            </w:r>
          </w:p>
        </w:tc>
        <w:tc>
          <w:tcPr>
            <w:tcW w:w="4054" w:type="dxa"/>
            <w:shd w:val="clear" w:color="auto" w:fill="auto"/>
          </w:tcPr>
          <w:p w14:paraId="629A599E"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0378E153" w14:textId="77777777" w:rsidTr="00DD19B7">
        <w:tc>
          <w:tcPr>
            <w:tcW w:w="682" w:type="dxa"/>
            <w:shd w:val="clear" w:color="auto" w:fill="auto"/>
          </w:tcPr>
          <w:p w14:paraId="2BF6030E" w14:textId="77777777" w:rsidR="00200AA2" w:rsidRPr="006969A8" w:rsidRDefault="00200AA2" w:rsidP="00DD19B7">
            <w:pPr>
              <w:spacing w:after="0"/>
              <w:rPr>
                <w:sz w:val="20"/>
                <w:szCs w:val="20"/>
              </w:rPr>
            </w:pPr>
            <w:r w:rsidRPr="006969A8">
              <w:rPr>
                <w:sz w:val="20"/>
                <w:szCs w:val="20"/>
              </w:rPr>
              <w:t>1.4</w:t>
            </w:r>
          </w:p>
        </w:tc>
        <w:tc>
          <w:tcPr>
            <w:tcW w:w="4280" w:type="dxa"/>
            <w:shd w:val="clear" w:color="auto" w:fill="auto"/>
          </w:tcPr>
          <w:p w14:paraId="17DFF3C0" w14:textId="77777777" w:rsidR="00200AA2" w:rsidRPr="006969A8" w:rsidRDefault="00200AA2" w:rsidP="00DD19B7">
            <w:pPr>
              <w:spacing w:after="0"/>
              <w:rPr>
                <w:sz w:val="20"/>
                <w:szCs w:val="20"/>
              </w:rPr>
            </w:pPr>
            <w:r w:rsidRPr="006969A8">
              <w:rPr>
                <w:sz w:val="20"/>
                <w:szCs w:val="20"/>
              </w:rPr>
              <w:t>I am understood when I communicate</w:t>
            </w:r>
          </w:p>
        </w:tc>
        <w:tc>
          <w:tcPr>
            <w:tcW w:w="4054" w:type="dxa"/>
            <w:shd w:val="clear" w:color="auto" w:fill="auto"/>
          </w:tcPr>
          <w:p w14:paraId="0596C10E" w14:textId="77777777" w:rsidR="00200AA2" w:rsidRPr="006969A8" w:rsidRDefault="00200AA2" w:rsidP="00DD19B7">
            <w:pPr>
              <w:spacing w:after="0"/>
              <w:rPr>
                <w:sz w:val="20"/>
                <w:szCs w:val="20"/>
              </w:rPr>
            </w:pPr>
            <w:r w:rsidRPr="006969A8">
              <w:rPr>
                <w:sz w:val="20"/>
                <w:szCs w:val="20"/>
              </w:rPr>
              <w:t>Likert scale (5 options)</w:t>
            </w:r>
          </w:p>
        </w:tc>
      </w:tr>
    </w:tbl>
    <w:p w14:paraId="4F68D936" w14:textId="77777777" w:rsidR="00200AA2" w:rsidRPr="006969A8" w:rsidRDefault="00200AA2" w:rsidP="00200AA2"/>
    <w:p w14:paraId="0461BEF8"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My 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754C4651" w14:textId="77777777" w:rsidTr="00DD19B7">
        <w:tc>
          <w:tcPr>
            <w:tcW w:w="682" w:type="dxa"/>
            <w:shd w:val="clear" w:color="auto" w:fill="auto"/>
          </w:tcPr>
          <w:p w14:paraId="34E7D51C" w14:textId="77777777" w:rsidR="00200AA2" w:rsidRPr="006969A8" w:rsidRDefault="00200AA2" w:rsidP="00DD19B7">
            <w:pPr>
              <w:spacing w:after="0"/>
              <w:rPr>
                <w:sz w:val="20"/>
                <w:szCs w:val="20"/>
              </w:rPr>
            </w:pPr>
            <w:r w:rsidRPr="006969A8">
              <w:rPr>
                <w:sz w:val="20"/>
                <w:szCs w:val="20"/>
              </w:rPr>
              <w:t>2.1</w:t>
            </w:r>
          </w:p>
        </w:tc>
        <w:tc>
          <w:tcPr>
            <w:tcW w:w="4280" w:type="dxa"/>
            <w:shd w:val="clear" w:color="auto" w:fill="auto"/>
          </w:tcPr>
          <w:p w14:paraId="3CE762AC" w14:textId="77777777" w:rsidR="00200AA2" w:rsidRPr="006969A8" w:rsidRDefault="00200AA2" w:rsidP="00DD19B7">
            <w:pPr>
              <w:spacing w:after="0"/>
              <w:rPr>
                <w:sz w:val="20"/>
                <w:szCs w:val="20"/>
              </w:rPr>
            </w:pPr>
            <w:r w:rsidRPr="006969A8">
              <w:rPr>
                <w:sz w:val="20"/>
                <w:szCs w:val="20"/>
              </w:rPr>
              <w:t>I can easily find out about the things I need for my support</w:t>
            </w:r>
          </w:p>
        </w:tc>
        <w:tc>
          <w:tcPr>
            <w:tcW w:w="4054" w:type="dxa"/>
            <w:shd w:val="clear" w:color="auto" w:fill="auto"/>
          </w:tcPr>
          <w:p w14:paraId="13C12F9D"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30EB5C02" w14:textId="77777777" w:rsidTr="00DD19B7">
        <w:tc>
          <w:tcPr>
            <w:tcW w:w="682" w:type="dxa"/>
            <w:shd w:val="clear" w:color="auto" w:fill="auto"/>
          </w:tcPr>
          <w:p w14:paraId="0A3278AE" w14:textId="77777777" w:rsidR="00200AA2" w:rsidRPr="006969A8" w:rsidRDefault="00200AA2" w:rsidP="00DD19B7">
            <w:pPr>
              <w:spacing w:after="0"/>
              <w:rPr>
                <w:sz w:val="20"/>
                <w:szCs w:val="20"/>
              </w:rPr>
            </w:pPr>
            <w:r w:rsidRPr="006969A8">
              <w:rPr>
                <w:sz w:val="20"/>
                <w:szCs w:val="20"/>
              </w:rPr>
              <w:t>2.2</w:t>
            </w:r>
          </w:p>
        </w:tc>
        <w:tc>
          <w:tcPr>
            <w:tcW w:w="4280" w:type="dxa"/>
            <w:shd w:val="clear" w:color="auto" w:fill="auto"/>
          </w:tcPr>
          <w:p w14:paraId="4D4C6A60" w14:textId="77777777" w:rsidR="00200AA2" w:rsidRPr="006969A8" w:rsidRDefault="00200AA2" w:rsidP="00DD19B7">
            <w:pPr>
              <w:spacing w:after="0"/>
              <w:rPr>
                <w:sz w:val="20"/>
                <w:szCs w:val="20"/>
              </w:rPr>
            </w:pPr>
            <w:r w:rsidRPr="006969A8">
              <w:rPr>
                <w:sz w:val="20"/>
                <w:szCs w:val="20"/>
              </w:rPr>
              <w:t>I can make changes to my supports if I need to</w:t>
            </w:r>
          </w:p>
        </w:tc>
        <w:tc>
          <w:tcPr>
            <w:tcW w:w="4054" w:type="dxa"/>
            <w:shd w:val="clear" w:color="auto" w:fill="auto"/>
          </w:tcPr>
          <w:p w14:paraId="0799C370"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374C5F87" w14:textId="77777777" w:rsidTr="00DD19B7">
        <w:tc>
          <w:tcPr>
            <w:tcW w:w="682" w:type="dxa"/>
            <w:shd w:val="clear" w:color="auto" w:fill="auto"/>
          </w:tcPr>
          <w:p w14:paraId="503574AB" w14:textId="77777777" w:rsidR="00200AA2" w:rsidRPr="006969A8" w:rsidRDefault="00200AA2" w:rsidP="00DD19B7">
            <w:pPr>
              <w:spacing w:after="0"/>
              <w:rPr>
                <w:sz w:val="20"/>
                <w:szCs w:val="20"/>
              </w:rPr>
            </w:pPr>
            <w:r w:rsidRPr="006969A8">
              <w:rPr>
                <w:sz w:val="20"/>
                <w:szCs w:val="20"/>
              </w:rPr>
              <w:t>2.3</w:t>
            </w:r>
          </w:p>
        </w:tc>
        <w:tc>
          <w:tcPr>
            <w:tcW w:w="4280" w:type="dxa"/>
            <w:shd w:val="clear" w:color="auto" w:fill="auto"/>
          </w:tcPr>
          <w:p w14:paraId="2DC9A9F3" w14:textId="77777777" w:rsidR="00200AA2" w:rsidRPr="006969A8" w:rsidRDefault="00200AA2" w:rsidP="00DD19B7">
            <w:pPr>
              <w:spacing w:after="0"/>
              <w:rPr>
                <w:sz w:val="20"/>
                <w:szCs w:val="20"/>
              </w:rPr>
            </w:pPr>
            <w:r w:rsidRPr="006969A8">
              <w:rPr>
                <w:sz w:val="20"/>
                <w:szCs w:val="20"/>
              </w:rPr>
              <w:t>I choose what happens in my life</w:t>
            </w:r>
          </w:p>
        </w:tc>
        <w:tc>
          <w:tcPr>
            <w:tcW w:w="4054" w:type="dxa"/>
            <w:shd w:val="clear" w:color="auto" w:fill="auto"/>
          </w:tcPr>
          <w:p w14:paraId="2C89A359"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7AA16DFB" w14:textId="77777777" w:rsidTr="00DD19B7">
        <w:tc>
          <w:tcPr>
            <w:tcW w:w="682" w:type="dxa"/>
            <w:shd w:val="clear" w:color="auto" w:fill="auto"/>
          </w:tcPr>
          <w:p w14:paraId="07F9A1DA" w14:textId="77777777" w:rsidR="00200AA2" w:rsidRPr="006969A8" w:rsidRDefault="00200AA2" w:rsidP="00DD19B7">
            <w:pPr>
              <w:spacing w:after="0"/>
              <w:rPr>
                <w:sz w:val="20"/>
                <w:szCs w:val="20"/>
              </w:rPr>
            </w:pPr>
            <w:r w:rsidRPr="006969A8">
              <w:rPr>
                <w:sz w:val="20"/>
                <w:szCs w:val="20"/>
              </w:rPr>
              <w:t>2.4</w:t>
            </w:r>
          </w:p>
        </w:tc>
        <w:tc>
          <w:tcPr>
            <w:tcW w:w="4280" w:type="dxa"/>
            <w:shd w:val="clear" w:color="auto" w:fill="auto"/>
          </w:tcPr>
          <w:p w14:paraId="0EC2D994" w14:textId="77777777" w:rsidR="00200AA2" w:rsidRPr="006969A8" w:rsidRDefault="00200AA2" w:rsidP="00DD19B7">
            <w:pPr>
              <w:spacing w:after="0"/>
              <w:rPr>
                <w:sz w:val="20"/>
                <w:szCs w:val="20"/>
              </w:rPr>
            </w:pPr>
            <w:r w:rsidRPr="006969A8">
              <w:rPr>
                <w:sz w:val="20"/>
                <w:szCs w:val="20"/>
              </w:rPr>
              <w:t>I have help to make choices if I need/want it</w:t>
            </w:r>
          </w:p>
        </w:tc>
        <w:tc>
          <w:tcPr>
            <w:tcW w:w="4054" w:type="dxa"/>
            <w:shd w:val="clear" w:color="auto" w:fill="auto"/>
          </w:tcPr>
          <w:p w14:paraId="6421AAC7"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296D37B8" w14:textId="77777777" w:rsidTr="00DD19B7">
        <w:tc>
          <w:tcPr>
            <w:tcW w:w="682" w:type="dxa"/>
            <w:shd w:val="clear" w:color="auto" w:fill="auto"/>
          </w:tcPr>
          <w:p w14:paraId="1E052049" w14:textId="77777777" w:rsidR="00200AA2" w:rsidRPr="006969A8" w:rsidRDefault="00200AA2" w:rsidP="00DD19B7">
            <w:pPr>
              <w:spacing w:after="0"/>
              <w:rPr>
                <w:sz w:val="20"/>
                <w:szCs w:val="20"/>
              </w:rPr>
            </w:pPr>
            <w:r w:rsidRPr="006969A8">
              <w:rPr>
                <w:sz w:val="20"/>
                <w:szCs w:val="20"/>
              </w:rPr>
              <w:t>2.5</w:t>
            </w:r>
          </w:p>
        </w:tc>
        <w:tc>
          <w:tcPr>
            <w:tcW w:w="4280" w:type="dxa"/>
            <w:shd w:val="clear" w:color="auto" w:fill="auto"/>
          </w:tcPr>
          <w:p w14:paraId="45B44BCA" w14:textId="77777777" w:rsidR="00200AA2" w:rsidRPr="006969A8" w:rsidRDefault="00200AA2" w:rsidP="00DD19B7">
            <w:pPr>
              <w:spacing w:after="0"/>
              <w:rPr>
                <w:sz w:val="20"/>
                <w:szCs w:val="20"/>
              </w:rPr>
            </w:pPr>
            <w:r w:rsidRPr="006969A8">
              <w:rPr>
                <w:sz w:val="20"/>
                <w:szCs w:val="20"/>
              </w:rPr>
              <w:t>I can choose who my support staff will be</w:t>
            </w:r>
          </w:p>
        </w:tc>
        <w:tc>
          <w:tcPr>
            <w:tcW w:w="4054" w:type="dxa"/>
            <w:shd w:val="clear" w:color="auto" w:fill="auto"/>
          </w:tcPr>
          <w:p w14:paraId="30CC51DC"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7995EC35" w14:textId="77777777" w:rsidTr="00DD19B7">
        <w:tc>
          <w:tcPr>
            <w:tcW w:w="682" w:type="dxa"/>
            <w:shd w:val="clear" w:color="auto" w:fill="auto"/>
          </w:tcPr>
          <w:p w14:paraId="5DFF5CAB" w14:textId="77777777" w:rsidR="00200AA2" w:rsidRPr="006969A8" w:rsidRDefault="00200AA2" w:rsidP="00DD19B7">
            <w:pPr>
              <w:spacing w:after="0"/>
              <w:rPr>
                <w:sz w:val="20"/>
                <w:szCs w:val="20"/>
              </w:rPr>
            </w:pPr>
            <w:r w:rsidRPr="006969A8">
              <w:rPr>
                <w:sz w:val="20"/>
                <w:szCs w:val="20"/>
              </w:rPr>
              <w:t>2.6</w:t>
            </w:r>
          </w:p>
        </w:tc>
        <w:tc>
          <w:tcPr>
            <w:tcW w:w="4280" w:type="dxa"/>
            <w:shd w:val="clear" w:color="auto" w:fill="auto"/>
          </w:tcPr>
          <w:p w14:paraId="2892E942" w14:textId="77777777" w:rsidR="00200AA2" w:rsidRPr="006969A8" w:rsidRDefault="00200AA2" w:rsidP="00DD19B7">
            <w:pPr>
              <w:spacing w:after="0"/>
              <w:rPr>
                <w:sz w:val="20"/>
                <w:szCs w:val="20"/>
              </w:rPr>
            </w:pPr>
            <w:r w:rsidRPr="006969A8">
              <w:rPr>
                <w:sz w:val="20"/>
                <w:szCs w:val="20"/>
              </w:rPr>
              <w:t>I know who will be supporting me each day/shift</w:t>
            </w:r>
          </w:p>
        </w:tc>
        <w:tc>
          <w:tcPr>
            <w:tcW w:w="4054" w:type="dxa"/>
            <w:shd w:val="clear" w:color="auto" w:fill="auto"/>
          </w:tcPr>
          <w:p w14:paraId="270B5A5A"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25626411" w14:textId="77777777" w:rsidTr="00DD19B7">
        <w:tc>
          <w:tcPr>
            <w:tcW w:w="682" w:type="dxa"/>
            <w:shd w:val="clear" w:color="auto" w:fill="auto"/>
          </w:tcPr>
          <w:p w14:paraId="0793B255" w14:textId="77777777" w:rsidR="00200AA2" w:rsidRPr="006969A8" w:rsidRDefault="00200AA2" w:rsidP="00DD19B7">
            <w:pPr>
              <w:spacing w:after="0"/>
              <w:rPr>
                <w:sz w:val="20"/>
                <w:szCs w:val="20"/>
              </w:rPr>
            </w:pPr>
            <w:r w:rsidRPr="006969A8">
              <w:rPr>
                <w:sz w:val="20"/>
                <w:szCs w:val="20"/>
              </w:rPr>
              <w:t>2.7</w:t>
            </w:r>
          </w:p>
        </w:tc>
        <w:tc>
          <w:tcPr>
            <w:tcW w:w="4280" w:type="dxa"/>
            <w:shd w:val="clear" w:color="auto" w:fill="auto"/>
          </w:tcPr>
          <w:p w14:paraId="482D0AC5" w14:textId="77777777" w:rsidR="00200AA2" w:rsidRPr="006969A8" w:rsidRDefault="00200AA2" w:rsidP="00DD19B7">
            <w:pPr>
              <w:spacing w:after="0"/>
              <w:rPr>
                <w:sz w:val="20"/>
                <w:szCs w:val="20"/>
              </w:rPr>
            </w:pPr>
            <w:r w:rsidRPr="006969A8">
              <w:rPr>
                <w:sz w:val="20"/>
                <w:szCs w:val="20"/>
              </w:rPr>
              <w:t>I choose who lives with me</w:t>
            </w:r>
          </w:p>
        </w:tc>
        <w:tc>
          <w:tcPr>
            <w:tcW w:w="4054" w:type="dxa"/>
            <w:shd w:val="clear" w:color="auto" w:fill="auto"/>
          </w:tcPr>
          <w:p w14:paraId="030301A2"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50806770" w14:textId="77777777" w:rsidTr="00DD19B7">
        <w:tc>
          <w:tcPr>
            <w:tcW w:w="682" w:type="dxa"/>
            <w:shd w:val="clear" w:color="auto" w:fill="auto"/>
          </w:tcPr>
          <w:p w14:paraId="4AA5AD34" w14:textId="77777777" w:rsidR="00200AA2" w:rsidRPr="006969A8" w:rsidRDefault="00200AA2" w:rsidP="00DD19B7">
            <w:pPr>
              <w:spacing w:after="0"/>
              <w:rPr>
                <w:sz w:val="20"/>
                <w:szCs w:val="20"/>
              </w:rPr>
            </w:pPr>
            <w:r w:rsidRPr="006969A8">
              <w:rPr>
                <w:sz w:val="20"/>
                <w:szCs w:val="20"/>
              </w:rPr>
              <w:lastRenderedPageBreak/>
              <w:t>2.8</w:t>
            </w:r>
          </w:p>
        </w:tc>
        <w:tc>
          <w:tcPr>
            <w:tcW w:w="4280" w:type="dxa"/>
            <w:shd w:val="clear" w:color="auto" w:fill="auto"/>
          </w:tcPr>
          <w:p w14:paraId="50F28A3E" w14:textId="77777777" w:rsidR="00200AA2" w:rsidRPr="006969A8" w:rsidRDefault="00200AA2" w:rsidP="00DD19B7">
            <w:pPr>
              <w:spacing w:after="0"/>
              <w:rPr>
                <w:sz w:val="20"/>
                <w:szCs w:val="20"/>
              </w:rPr>
            </w:pPr>
            <w:r w:rsidRPr="006969A8">
              <w:rPr>
                <w:sz w:val="20"/>
                <w:szCs w:val="20"/>
              </w:rPr>
              <w:t>I have choices about the kind of support I receive</w:t>
            </w:r>
          </w:p>
        </w:tc>
        <w:tc>
          <w:tcPr>
            <w:tcW w:w="4054" w:type="dxa"/>
            <w:shd w:val="clear" w:color="auto" w:fill="auto"/>
          </w:tcPr>
          <w:p w14:paraId="03AE4B03"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3A59994D" w14:textId="77777777" w:rsidTr="00DD19B7">
        <w:tc>
          <w:tcPr>
            <w:tcW w:w="682" w:type="dxa"/>
            <w:shd w:val="clear" w:color="auto" w:fill="auto"/>
          </w:tcPr>
          <w:p w14:paraId="690D1A1D" w14:textId="77777777" w:rsidR="00200AA2" w:rsidRPr="006969A8" w:rsidRDefault="00200AA2" w:rsidP="00DD19B7">
            <w:pPr>
              <w:spacing w:after="0"/>
              <w:rPr>
                <w:sz w:val="20"/>
                <w:szCs w:val="20"/>
              </w:rPr>
            </w:pPr>
            <w:r w:rsidRPr="006969A8">
              <w:rPr>
                <w:sz w:val="20"/>
                <w:szCs w:val="20"/>
              </w:rPr>
              <w:t>2.9</w:t>
            </w:r>
          </w:p>
        </w:tc>
        <w:tc>
          <w:tcPr>
            <w:tcW w:w="4280" w:type="dxa"/>
            <w:shd w:val="clear" w:color="auto" w:fill="auto"/>
          </w:tcPr>
          <w:p w14:paraId="36AFAFFD" w14:textId="77777777" w:rsidR="00200AA2" w:rsidRPr="006969A8" w:rsidRDefault="00200AA2" w:rsidP="00DD19B7">
            <w:pPr>
              <w:spacing w:after="0"/>
              <w:rPr>
                <w:sz w:val="20"/>
                <w:szCs w:val="20"/>
              </w:rPr>
            </w:pPr>
            <w:r w:rsidRPr="006969A8">
              <w:rPr>
                <w:sz w:val="20"/>
                <w:szCs w:val="20"/>
              </w:rPr>
              <w:t>I choose what happens in my day</w:t>
            </w:r>
          </w:p>
        </w:tc>
        <w:tc>
          <w:tcPr>
            <w:tcW w:w="4054" w:type="dxa"/>
            <w:shd w:val="clear" w:color="auto" w:fill="auto"/>
          </w:tcPr>
          <w:p w14:paraId="0CFF5481"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23F86D90" w14:textId="77777777" w:rsidTr="00DD19B7">
        <w:tc>
          <w:tcPr>
            <w:tcW w:w="682" w:type="dxa"/>
            <w:shd w:val="clear" w:color="auto" w:fill="auto"/>
          </w:tcPr>
          <w:p w14:paraId="1A5B00E8" w14:textId="77777777" w:rsidR="00200AA2" w:rsidRPr="006969A8" w:rsidRDefault="00200AA2" w:rsidP="00DD19B7">
            <w:pPr>
              <w:spacing w:after="0"/>
              <w:rPr>
                <w:sz w:val="20"/>
                <w:szCs w:val="20"/>
              </w:rPr>
            </w:pPr>
            <w:r w:rsidRPr="006969A8">
              <w:rPr>
                <w:sz w:val="20"/>
                <w:szCs w:val="20"/>
              </w:rPr>
              <w:t>2.10</w:t>
            </w:r>
          </w:p>
        </w:tc>
        <w:tc>
          <w:tcPr>
            <w:tcW w:w="4280" w:type="dxa"/>
            <w:shd w:val="clear" w:color="auto" w:fill="auto"/>
          </w:tcPr>
          <w:p w14:paraId="303E8745" w14:textId="77777777" w:rsidR="00200AA2" w:rsidRPr="006969A8" w:rsidRDefault="00200AA2" w:rsidP="00DD19B7">
            <w:pPr>
              <w:spacing w:after="0"/>
              <w:rPr>
                <w:sz w:val="20"/>
                <w:szCs w:val="20"/>
              </w:rPr>
            </w:pPr>
            <w:r w:rsidRPr="006969A8">
              <w:rPr>
                <w:sz w:val="20"/>
                <w:szCs w:val="20"/>
              </w:rPr>
              <w:t>I can make plans based on what I want and what I’m good at</w:t>
            </w:r>
          </w:p>
        </w:tc>
        <w:tc>
          <w:tcPr>
            <w:tcW w:w="4054" w:type="dxa"/>
            <w:shd w:val="clear" w:color="auto" w:fill="auto"/>
          </w:tcPr>
          <w:p w14:paraId="69D82460"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78CBBA29" w14:textId="77777777" w:rsidTr="00DD19B7">
        <w:tc>
          <w:tcPr>
            <w:tcW w:w="682" w:type="dxa"/>
            <w:shd w:val="clear" w:color="auto" w:fill="auto"/>
          </w:tcPr>
          <w:p w14:paraId="0C8FFC5E" w14:textId="77777777" w:rsidR="00200AA2" w:rsidRPr="006969A8" w:rsidRDefault="00200AA2" w:rsidP="00DD19B7">
            <w:pPr>
              <w:spacing w:after="0"/>
              <w:rPr>
                <w:sz w:val="20"/>
                <w:szCs w:val="20"/>
              </w:rPr>
            </w:pPr>
            <w:r w:rsidRPr="006969A8">
              <w:rPr>
                <w:sz w:val="20"/>
                <w:szCs w:val="20"/>
              </w:rPr>
              <w:t>2.11</w:t>
            </w:r>
          </w:p>
        </w:tc>
        <w:tc>
          <w:tcPr>
            <w:tcW w:w="4280" w:type="dxa"/>
            <w:shd w:val="clear" w:color="auto" w:fill="auto"/>
          </w:tcPr>
          <w:p w14:paraId="0AD14777" w14:textId="77777777" w:rsidR="00200AA2" w:rsidRPr="006969A8" w:rsidRDefault="00200AA2" w:rsidP="00DD19B7">
            <w:pPr>
              <w:spacing w:after="0"/>
              <w:rPr>
                <w:sz w:val="20"/>
                <w:szCs w:val="20"/>
              </w:rPr>
            </w:pPr>
            <w:r w:rsidRPr="006969A8">
              <w:rPr>
                <w:sz w:val="20"/>
                <w:szCs w:val="20"/>
              </w:rPr>
              <w:t>I am achieving the things I want in my life</w:t>
            </w:r>
          </w:p>
        </w:tc>
        <w:tc>
          <w:tcPr>
            <w:tcW w:w="4054" w:type="dxa"/>
            <w:shd w:val="clear" w:color="auto" w:fill="auto"/>
          </w:tcPr>
          <w:p w14:paraId="19AF653E" w14:textId="77777777" w:rsidR="00200AA2" w:rsidRPr="006969A8" w:rsidRDefault="00200AA2" w:rsidP="00DD19B7">
            <w:pPr>
              <w:spacing w:after="0"/>
              <w:rPr>
                <w:sz w:val="20"/>
                <w:szCs w:val="20"/>
              </w:rPr>
            </w:pPr>
            <w:r w:rsidRPr="006969A8">
              <w:rPr>
                <w:sz w:val="20"/>
                <w:szCs w:val="20"/>
              </w:rPr>
              <w:t>Likert scale (5 options)</w:t>
            </w:r>
          </w:p>
        </w:tc>
      </w:tr>
    </w:tbl>
    <w:p w14:paraId="3AB1B167" w14:textId="77777777" w:rsidR="00200AA2" w:rsidRPr="006969A8" w:rsidRDefault="00200AA2" w:rsidP="00200AA2"/>
    <w:p w14:paraId="4DEF95A8"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My Connections</w:t>
      </w:r>
    </w:p>
    <w:p w14:paraId="7B4D34AE" w14:textId="77777777" w:rsidR="00200AA2" w:rsidRPr="006969A8" w:rsidRDefault="00200AA2" w:rsidP="00200AA2">
      <w:pPr>
        <w:rPr>
          <w:i/>
          <w:iCs/>
        </w:rPr>
      </w:pPr>
      <w:r w:rsidRPr="006969A8">
        <w:rPr>
          <w:i/>
          <w:iCs/>
        </w:rPr>
        <w:t>Question numbers are based on the 2018 survey; some questions from the 2018 survey were not asked in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0472DAC0" w14:textId="77777777" w:rsidTr="00DD19B7">
        <w:tc>
          <w:tcPr>
            <w:tcW w:w="682" w:type="dxa"/>
            <w:shd w:val="clear" w:color="auto" w:fill="auto"/>
          </w:tcPr>
          <w:p w14:paraId="5BEAF191" w14:textId="77777777" w:rsidR="00200AA2" w:rsidRPr="006969A8" w:rsidRDefault="00200AA2" w:rsidP="00DD19B7">
            <w:pPr>
              <w:spacing w:after="0"/>
              <w:rPr>
                <w:sz w:val="20"/>
                <w:szCs w:val="20"/>
              </w:rPr>
            </w:pPr>
            <w:r w:rsidRPr="006969A8">
              <w:rPr>
                <w:sz w:val="20"/>
                <w:szCs w:val="20"/>
              </w:rPr>
              <w:t>3.1</w:t>
            </w:r>
          </w:p>
        </w:tc>
        <w:tc>
          <w:tcPr>
            <w:tcW w:w="4280" w:type="dxa"/>
            <w:shd w:val="clear" w:color="auto" w:fill="auto"/>
          </w:tcPr>
          <w:p w14:paraId="5F423957" w14:textId="77777777" w:rsidR="00200AA2" w:rsidRPr="006969A8" w:rsidRDefault="00200AA2" w:rsidP="00DD19B7">
            <w:pPr>
              <w:spacing w:after="0"/>
              <w:rPr>
                <w:sz w:val="20"/>
                <w:szCs w:val="20"/>
              </w:rPr>
            </w:pPr>
            <w:r w:rsidRPr="006969A8">
              <w:rPr>
                <w:sz w:val="20"/>
                <w:szCs w:val="20"/>
              </w:rPr>
              <w:t>My family is as involved in my life as I want them to be</w:t>
            </w:r>
          </w:p>
        </w:tc>
        <w:tc>
          <w:tcPr>
            <w:tcW w:w="4054" w:type="dxa"/>
            <w:shd w:val="clear" w:color="auto" w:fill="auto"/>
          </w:tcPr>
          <w:p w14:paraId="0A9EAD81"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31DE3F41" w14:textId="77777777" w:rsidTr="00DD19B7">
        <w:tc>
          <w:tcPr>
            <w:tcW w:w="682" w:type="dxa"/>
            <w:shd w:val="clear" w:color="auto" w:fill="auto"/>
          </w:tcPr>
          <w:p w14:paraId="453EA3A8" w14:textId="77777777" w:rsidR="00200AA2" w:rsidRPr="006969A8" w:rsidRDefault="00200AA2" w:rsidP="00DD19B7">
            <w:pPr>
              <w:spacing w:after="0"/>
              <w:rPr>
                <w:sz w:val="20"/>
                <w:szCs w:val="20"/>
              </w:rPr>
            </w:pPr>
            <w:r w:rsidRPr="006969A8">
              <w:rPr>
                <w:sz w:val="20"/>
                <w:szCs w:val="20"/>
              </w:rPr>
              <w:t>3.2</w:t>
            </w:r>
          </w:p>
        </w:tc>
        <w:tc>
          <w:tcPr>
            <w:tcW w:w="4280" w:type="dxa"/>
            <w:shd w:val="clear" w:color="auto" w:fill="auto"/>
          </w:tcPr>
          <w:p w14:paraId="0F194ECF" w14:textId="77777777" w:rsidR="00200AA2" w:rsidRPr="006969A8" w:rsidRDefault="00200AA2" w:rsidP="00DD19B7">
            <w:pPr>
              <w:spacing w:after="0"/>
              <w:rPr>
                <w:sz w:val="20"/>
                <w:szCs w:val="20"/>
              </w:rPr>
            </w:pPr>
            <w:r w:rsidRPr="006969A8">
              <w:rPr>
                <w:sz w:val="20"/>
                <w:szCs w:val="20"/>
              </w:rPr>
              <w:t>I am important to my family</w:t>
            </w:r>
          </w:p>
        </w:tc>
        <w:tc>
          <w:tcPr>
            <w:tcW w:w="4054" w:type="dxa"/>
            <w:shd w:val="clear" w:color="auto" w:fill="auto"/>
          </w:tcPr>
          <w:p w14:paraId="58F10874"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28BBE5EF" w14:textId="77777777" w:rsidTr="00DD19B7">
        <w:tc>
          <w:tcPr>
            <w:tcW w:w="682" w:type="dxa"/>
            <w:shd w:val="clear" w:color="auto" w:fill="auto"/>
          </w:tcPr>
          <w:p w14:paraId="362D76C8" w14:textId="77777777" w:rsidR="00200AA2" w:rsidRPr="006969A8" w:rsidRDefault="00200AA2" w:rsidP="00DD19B7">
            <w:pPr>
              <w:spacing w:after="0"/>
              <w:rPr>
                <w:sz w:val="20"/>
                <w:szCs w:val="20"/>
              </w:rPr>
            </w:pPr>
            <w:r w:rsidRPr="006969A8">
              <w:rPr>
                <w:sz w:val="20"/>
                <w:szCs w:val="20"/>
              </w:rPr>
              <w:t>3.4</w:t>
            </w:r>
          </w:p>
        </w:tc>
        <w:tc>
          <w:tcPr>
            <w:tcW w:w="4280" w:type="dxa"/>
            <w:shd w:val="clear" w:color="auto" w:fill="auto"/>
          </w:tcPr>
          <w:p w14:paraId="0932AC27" w14:textId="77777777" w:rsidR="00200AA2" w:rsidRPr="006969A8" w:rsidRDefault="00200AA2" w:rsidP="00DD19B7">
            <w:pPr>
              <w:spacing w:after="0"/>
              <w:rPr>
                <w:sz w:val="20"/>
                <w:szCs w:val="20"/>
              </w:rPr>
            </w:pPr>
            <w:r w:rsidRPr="006969A8">
              <w:rPr>
                <w:sz w:val="20"/>
                <w:szCs w:val="20"/>
              </w:rPr>
              <w:t>I have friends outside of where I live (not paid staff/flatmates etc)</w:t>
            </w:r>
          </w:p>
        </w:tc>
        <w:tc>
          <w:tcPr>
            <w:tcW w:w="4054" w:type="dxa"/>
            <w:shd w:val="clear" w:color="auto" w:fill="auto"/>
          </w:tcPr>
          <w:p w14:paraId="7803114E"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47C13BE4" w14:textId="77777777" w:rsidTr="00DD19B7">
        <w:tc>
          <w:tcPr>
            <w:tcW w:w="682" w:type="dxa"/>
            <w:shd w:val="clear" w:color="auto" w:fill="auto"/>
          </w:tcPr>
          <w:p w14:paraId="4B70BA65" w14:textId="77777777" w:rsidR="00200AA2" w:rsidRPr="006969A8" w:rsidRDefault="00200AA2" w:rsidP="00DD19B7">
            <w:pPr>
              <w:spacing w:after="0"/>
              <w:rPr>
                <w:sz w:val="20"/>
                <w:szCs w:val="20"/>
              </w:rPr>
            </w:pPr>
            <w:r w:rsidRPr="006969A8">
              <w:rPr>
                <w:sz w:val="20"/>
                <w:szCs w:val="20"/>
              </w:rPr>
              <w:t>3.5</w:t>
            </w:r>
          </w:p>
        </w:tc>
        <w:tc>
          <w:tcPr>
            <w:tcW w:w="4280" w:type="dxa"/>
            <w:shd w:val="clear" w:color="auto" w:fill="auto"/>
          </w:tcPr>
          <w:p w14:paraId="3EAB93DA" w14:textId="77777777" w:rsidR="00200AA2" w:rsidRPr="006969A8" w:rsidRDefault="00200AA2" w:rsidP="00DD19B7">
            <w:pPr>
              <w:spacing w:after="0"/>
              <w:rPr>
                <w:sz w:val="20"/>
                <w:szCs w:val="20"/>
              </w:rPr>
            </w:pPr>
            <w:r w:rsidRPr="006969A8">
              <w:rPr>
                <w:sz w:val="20"/>
                <w:szCs w:val="20"/>
              </w:rPr>
              <w:t>I have a network of people who support me (family, whānau, friends, community and, if needed, paid support workers)</w:t>
            </w:r>
          </w:p>
        </w:tc>
        <w:tc>
          <w:tcPr>
            <w:tcW w:w="4054" w:type="dxa"/>
            <w:shd w:val="clear" w:color="auto" w:fill="auto"/>
          </w:tcPr>
          <w:p w14:paraId="5753DFE5"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3DCBBE92" w14:textId="77777777" w:rsidTr="00DD19B7">
        <w:tc>
          <w:tcPr>
            <w:tcW w:w="682" w:type="dxa"/>
            <w:shd w:val="clear" w:color="auto" w:fill="auto"/>
          </w:tcPr>
          <w:p w14:paraId="5B2382A7" w14:textId="77777777" w:rsidR="00200AA2" w:rsidRPr="006969A8" w:rsidRDefault="00200AA2" w:rsidP="00DD19B7">
            <w:pPr>
              <w:spacing w:after="0"/>
              <w:rPr>
                <w:sz w:val="20"/>
                <w:szCs w:val="20"/>
              </w:rPr>
            </w:pPr>
            <w:r w:rsidRPr="006969A8">
              <w:rPr>
                <w:sz w:val="20"/>
                <w:szCs w:val="20"/>
              </w:rPr>
              <w:t>3.7</w:t>
            </w:r>
          </w:p>
        </w:tc>
        <w:tc>
          <w:tcPr>
            <w:tcW w:w="4280" w:type="dxa"/>
            <w:shd w:val="clear" w:color="auto" w:fill="auto"/>
          </w:tcPr>
          <w:p w14:paraId="7C581EED" w14:textId="77777777" w:rsidR="00200AA2" w:rsidRPr="006969A8" w:rsidRDefault="00200AA2" w:rsidP="00DD19B7">
            <w:pPr>
              <w:spacing w:after="0"/>
              <w:rPr>
                <w:sz w:val="20"/>
                <w:szCs w:val="20"/>
              </w:rPr>
            </w:pPr>
            <w:r w:rsidRPr="006969A8">
              <w:rPr>
                <w:sz w:val="20"/>
                <w:szCs w:val="20"/>
              </w:rPr>
              <w:t>I can attend community events, hui, concerts, and celebrations if I like</w:t>
            </w:r>
          </w:p>
        </w:tc>
        <w:tc>
          <w:tcPr>
            <w:tcW w:w="4054" w:type="dxa"/>
            <w:shd w:val="clear" w:color="auto" w:fill="auto"/>
          </w:tcPr>
          <w:p w14:paraId="5BA75744"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27EA5F6D" w14:textId="77777777" w:rsidTr="00DD19B7">
        <w:tc>
          <w:tcPr>
            <w:tcW w:w="682" w:type="dxa"/>
            <w:shd w:val="clear" w:color="auto" w:fill="auto"/>
          </w:tcPr>
          <w:p w14:paraId="4C5AABF9" w14:textId="77777777" w:rsidR="00200AA2" w:rsidRPr="006969A8" w:rsidRDefault="00200AA2" w:rsidP="00DD19B7">
            <w:pPr>
              <w:spacing w:after="0"/>
              <w:rPr>
                <w:sz w:val="20"/>
                <w:szCs w:val="20"/>
              </w:rPr>
            </w:pPr>
            <w:r w:rsidRPr="006969A8">
              <w:rPr>
                <w:sz w:val="20"/>
                <w:szCs w:val="20"/>
              </w:rPr>
              <w:t>3.9</w:t>
            </w:r>
          </w:p>
        </w:tc>
        <w:tc>
          <w:tcPr>
            <w:tcW w:w="4280" w:type="dxa"/>
            <w:shd w:val="clear" w:color="auto" w:fill="auto"/>
          </w:tcPr>
          <w:p w14:paraId="4D844D7E" w14:textId="77777777" w:rsidR="00200AA2" w:rsidRPr="006969A8" w:rsidRDefault="00200AA2" w:rsidP="00DD19B7">
            <w:pPr>
              <w:spacing w:after="0"/>
              <w:rPr>
                <w:sz w:val="20"/>
                <w:szCs w:val="20"/>
              </w:rPr>
            </w:pPr>
            <w:r w:rsidRPr="006969A8">
              <w:rPr>
                <w:sz w:val="20"/>
                <w:szCs w:val="20"/>
              </w:rPr>
              <w:t>My supports assist me to strengthen my relationship with my community (incl. culture/community of choice)</w:t>
            </w:r>
          </w:p>
        </w:tc>
        <w:tc>
          <w:tcPr>
            <w:tcW w:w="4054" w:type="dxa"/>
            <w:shd w:val="clear" w:color="auto" w:fill="auto"/>
          </w:tcPr>
          <w:p w14:paraId="679DB309"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4A51F951" w14:textId="77777777" w:rsidTr="00DD19B7">
        <w:tc>
          <w:tcPr>
            <w:tcW w:w="682" w:type="dxa"/>
            <w:shd w:val="clear" w:color="auto" w:fill="auto"/>
          </w:tcPr>
          <w:p w14:paraId="655B9570" w14:textId="77777777" w:rsidR="00200AA2" w:rsidRPr="006969A8" w:rsidRDefault="00200AA2" w:rsidP="00DD19B7">
            <w:pPr>
              <w:spacing w:after="0"/>
              <w:rPr>
                <w:sz w:val="20"/>
                <w:szCs w:val="20"/>
              </w:rPr>
            </w:pPr>
            <w:r w:rsidRPr="006969A8">
              <w:rPr>
                <w:sz w:val="20"/>
                <w:szCs w:val="20"/>
              </w:rPr>
              <w:t>3.10</w:t>
            </w:r>
          </w:p>
        </w:tc>
        <w:tc>
          <w:tcPr>
            <w:tcW w:w="4280" w:type="dxa"/>
            <w:shd w:val="clear" w:color="auto" w:fill="auto"/>
          </w:tcPr>
          <w:p w14:paraId="0580D66A" w14:textId="77777777" w:rsidR="00200AA2" w:rsidRPr="006969A8" w:rsidRDefault="00200AA2" w:rsidP="00DD19B7">
            <w:pPr>
              <w:spacing w:after="0"/>
              <w:rPr>
                <w:sz w:val="20"/>
                <w:szCs w:val="20"/>
              </w:rPr>
            </w:pPr>
            <w:r w:rsidRPr="006969A8">
              <w:rPr>
                <w:sz w:val="20"/>
                <w:szCs w:val="20"/>
              </w:rPr>
              <w:t>My supports help me connect to people and places that are important to me</w:t>
            </w:r>
          </w:p>
        </w:tc>
        <w:tc>
          <w:tcPr>
            <w:tcW w:w="4054" w:type="dxa"/>
            <w:shd w:val="clear" w:color="auto" w:fill="auto"/>
          </w:tcPr>
          <w:p w14:paraId="3AAE4320"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25D3F75B" w14:textId="77777777" w:rsidTr="00DD19B7">
        <w:tc>
          <w:tcPr>
            <w:tcW w:w="682" w:type="dxa"/>
            <w:shd w:val="clear" w:color="auto" w:fill="auto"/>
          </w:tcPr>
          <w:p w14:paraId="45D67855" w14:textId="77777777" w:rsidR="00200AA2" w:rsidRPr="006969A8" w:rsidRDefault="00200AA2" w:rsidP="00DD19B7">
            <w:pPr>
              <w:spacing w:after="0"/>
              <w:rPr>
                <w:sz w:val="20"/>
                <w:szCs w:val="20"/>
              </w:rPr>
            </w:pPr>
            <w:r w:rsidRPr="006969A8">
              <w:rPr>
                <w:sz w:val="20"/>
                <w:szCs w:val="20"/>
              </w:rPr>
              <w:t>3.11</w:t>
            </w:r>
          </w:p>
        </w:tc>
        <w:tc>
          <w:tcPr>
            <w:tcW w:w="4280" w:type="dxa"/>
            <w:shd w:val="clear" w:color="auto" w:fill="auto"/>
          </w:tcPr>
          <w:p w14:paraId="4FD341E6" w14:textId="77777777" w:rsidR="00200AA2" w:rsidRPr="006969A8" w:rsidRDefault="00200AA2" w:rsidP="00DD19B7">
            <w:pPr>
              <w:spacing w:after="0"/>
              <w:rPr>
                <w:sz w:val="20"/>
                <w:szCs w:val="20"/>
              </w:rPr>
            </w:pPr>
            <w:r w:rsidRPr="006969A8">
              <w:rPr>
                <w:sz w:val="20"/>
                <w:szCs w:val="20"/>
              </w:rPr>
              <w:t>I feel I belong in my wider community</w:t>
            </w:r>
          </w:p>
        </w:tc>
        <w:tc>
          <w:tcPr>
            <w:tcW w:w="4054" w:type="dxa"/>
            <w:shd w:val="clear" w:color="auto" w:fill="auto"/>
          </w:tcPr>
          <w:p w14:paraId="7693F968" w14:textId="77777777" w:rsidR="00200AA2" w:rsidRPr="006969A8" w:rsidRDefault="00200AA2" w:rsidP="00DD19B7">
            <w:pPr>
              <w:spacing w:after="0"/>
              <w:rPr>
                <w:sz w:val="20"/>
                <w:szCs w:val="20"/>
              </w:rPr>
            </w:pPr>
            <w:r w:rsidRPr="006969A8">
              <w:rPr>
                <w:sz w:val="20"/>
                <w:szCs w:val="20"/>
              </w:rPr>
              <w:t>Likert scale (5 options)</w:t>
            </w:r>
          </w:p>
        </w:tc>
      </w:tr>
    </w:tbl>
    <w:p w14:paraId="4FC5192D" w14:textId="77777777" w:rsidR="00200AA2" w:rsidRPr="006969A8" w:rsidRDefault="00200AA2" w:rsidP="00200AA2"/>
    <w:p w14:paraId="5763B940"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My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7C8A754A" w14:textId="77777777" w:rsidTr="00DD19B7">
        <w:tc>
          <w:tcPr>
            <w:tcW w:w="682" w:type="dxa"/>
            <w:shd w:val="clear" w:color="auto" w:fill="auto"/>
          </w:tcPr>
          <w:p w14:paraId="27C6A74A" w14:textId="77777777" w:rsidR="00200AA2" w:rsidRPr="006969A8" w:rsidRDefault="00200AA2" w:rsidP="00DD19B7">
            <w:pPr>
              <w:spacing w:after="0"/>
              <w:rPr>
                <w:sz w:val="20"/>
                <w:szCs w:val="20"/>
              </w:rPr>
            </w:pPr>
            <w:r w:rsidRPr="006969A8">
              <w:rPr>
                <w:sz w:val="20"/>
                <w:szCs w:val="20"/>
              </w:rPr>
              <w:t>4.1</w:t>
            </w:r>
          </w:p>
        </w:tc>
        <w:tc>
          <w:tcPr>
            <w:tcW w:w="4280" w:type="dxa"/>
            <w:shd w:val="clear" w:color="auto" w:fill="auto"/>
          </w:tcPr>
          <w:p w14:paraId="0B0C8FF6" w14:textId="2D73F898" w:rsidR="00200AA2" w:rsidRPr="006969A8" w:rsidRDefault="00200AA2" w:rsidP="00DD19B7">
            <w:pPr>
              <w:spacing w:after="0"/>
              <w:rPr>
                <w:sz w:val="20"/>
                <w:szCs w:val="20"/>
              </w:rPr>
            </w:pPr>
            <w:r w:rsidRPr="006969A8">
              <w:rPr>
                <w:sz w:val="20"/>
                <w:szCs w:val="20"/>
              </w:rPr>
              <w:t xml:space="preserve">My </w:t>
            </w:r>
            <w:r w:rsidR="00225F3B" w:rsidRPr="006969A8">
              <w:rPr>
                <w:sz w:val="20"/>
                <w:szCs w:val="20"/>
              </w:rPr>
              <w:t>s</w:t>
            </w:r>
            <w:r w:rsidRPr="006969A8">
              <w:rPr>
                <w:sz w:val="20"/>
                <w:szCs w:val="20"/>
              </w:rPr>
              <w:t>upport happens at the times that work for me</w:t>
            </w:r>
          </w:p>
        </w:tc>
        <w:tc>
          <w:tcPr>
            <w:tcW w:w="4054" w:type="dxa"/>
            <w:shd w:val="clear" w:color="auto" w:fill="auto"/>
          </w:tcPr>
          <w:p w14:paraId="7BFB8E2E"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443E1EF4" w14:textId="77777777" w:rsidTr="00DD19B7">
        <w:tc>
          <w:tcPr>
            <w:tcW w:w="682" w:type="dxa"/>
            <w:shd w:val="clear" w:color="auto" w:fill="auto"/>
          </w:tcPr>
          <w:p w14:paraId="66C29E61" w14:textId="77777777" w:rsidR="00200AA2" w:rsidRPr="006969A8" w:rsidRDefault="00200AA2" w:rsidP="00DD19B7">
            <w:pPr>
              <w:spacing w:after="0"/>
              <w:rPr>
                <w:sz w:val="20"/>
                <w:szCs w:val="20"/>
              </w:rPr>
            </w:pPr>
            <w:r w:rsidRPr="006969A8">
              <w:rPr>
                <w:sz w:val="20"/>
                <w:szCs w:val="20"/>
              </w:rPr>
              <w:t>4.2</w:t>
            </w:r>
          </w:p>
        </w:tc>
        <w:tc>
          <w:tcPr>
            <w:tcW w:w="4280" w:type="dxa"/>
            <w:shd w:val="clear" w:color="auto" w:fill="auto"/>
          </w:tcPr>
          <w:p w14:paraId="5342CAE0" w14:textId="77777777" w:rsidR="00200AA2" w:rsidRPr="006969A8" w:rsidRDefault="00200AA2" w:rsidP="00DD19B7">
            <w:pPr>
              <w:spacing w:after="0"/>
              <w:rPr>
                <w:sz w:val="20"/>
                <w:szCs w:val="20"/>
              </w:rPr>
            </w:pPr>
            <w:r w:rsidRPr="006969A8">
              <w:rPr>
                <w:sz w:val="20"/>
                <w:szCs w:val="20"/>
              </w:rPr>
              <w:t xml:space="preserve">I have enough support to achieve what I want </w:t>
            </w:r>
          </w:p>
        </w:tc>
        <w:tc>
          <w:tcPr>
            <w:tcW w:w="4054" w:type="dxa"/>
            <w:shd w:val="clear" w:color="auto" w:fill="auto"/>
          </w:tcPr>
          <w:p w14:paraId="446DD2D5"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020EEEE9" w14:textId="77777777" w:rsidTr="00DD19B7">
        <w:tc>
          <w:tcPr>
            <w:tcW w:w="682" w:type="dxa"/>
            <w:shd w:val="clear" w:color="auto" w:fill="auto"/>
          </w:tcPr>
          <w:p w14:paraId="1E364DDC" w14:textId="77777777" w:rsidR="00200AA2" w:rsidRPr="006969A8" w:rsidRDefault="00200AA2" w:rsidP="00DD19B7">
            <w:pPr>
              <w:spacing w:after="0"/>
              <w:rPr>
                <w:sz w:val="20"/>
                <w:szCs w:val="20"/>
              </w:rPr>
            </w:pPr>
            <w:r w:rsidRPr="006969A8">
              <w:rPr>
                <w:sz w:val="20"/>
                <w:szCs w:val="20"/>
              </w:rPr>
              <w:t>4.4</w:t>
            </w:r>
          </w:p>
        </w:tc>
        <w:tc>
          <w:tcPr>
            <w:tcW w:w="4280" w:type="dxa"/>
            <w:shd w:val="clear" w:color="auto" w:fill="auto"/>
          </w:tcPr>
          <w:p w14:paraId="2455B4E2" w14:textId="77777777" w:rsidR="00200AA2" w:rsidRPr="006969A8" w:rsidRDefault="00200AA2" w:rsidP="00DD19B7">
            <w:pPr>
              <w:spacing w:after="0"/>
              <w:rPr>
                <w:sz w:val="20"/>
                <w:szCs w:val="20"/>
              </w:rPr>
            </w:pPr>
            <w:r w:rsidRPr="006969A8">
              <w:rPr>
                <w:sz w:val="20"/>
                <w:szCs w:val="20"/>
              </w:rPr>
              <w:t>My support hours can be flexible</w:t>
            </w:r>
          </w:p>
        </w:tc>
        <w:tc>
          <w:tcPr>
            <w:tcW w:w="4054" w:type="dxa"/>
            <w:shd w:val="clear" w:color="auto" w:fill="auto"/>
          </w:tcPr>
          <w:p w14:paraId="07091247"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4808907C" w14:textId="77777777" w:rsidTr="00DD19B7">
        <w:tc>
          <w:tcPr>
            <w:tcW w:w="682" w:type="dxa"/>
            <w:shd w:val="clear" w:color="auto" w:fill="auto"/>
          </w:tcPr>
          <w:p w14:paraId="11F00E34" w14:textId="77777777" w:rsidR="00200AA2" w:rsidRPr="006969A8" w:rsidRDefault="00200AA2" w:rsidP="00DD19B7">
            <w:pPr>
              <w:spacing w:after="0"/>
              <w:rPr>
                <w:sz w:val="20"/>
                <w:szCs w:val="20"/>
              </w:rPr>
            </w:pPr>
            <w:r w:rsidRPr="006969A8">
              <w:rPr>
                <w:sz w:val="20"/>
                <w:szCs w:val="20"/>
              </w:rPr>
              <w:t>4.5</w:t>
            </w:r>
          </w:p>
        </w:tc>
        <w:tc>
          <w:tcPr>
            <w:tcW w:w="4280" w:type="dxa"/>
            <w:shd w:val="clear" w:color="auto" w:fill="auto"/>
          </w:tcPr>
          <w:p w14:paraId="415DA527" w14:textId="77777777" w:rsidR="00200AA2" w:rsidRPr="006969A8" w:rsidRDefault="00200AA2" w:rsidP="00DD19B7">
            <w:pPr>
              <w:spacing w:after="0"/>
              <w:rPr>
                <w:sz w:val="20"/>
                <w:szCs w:val="20"/>
              </w:rPr>
            </w:pPr>
            <w:r w:rsidRPr="006969A8">
              <w:rPr>
                <w:sz w:val="20"/>
                <w:szCs w:val="20"/>
              </w:rPr>
              <w:t>My support occurs when I need it in my life</w:t>
            </w:r>
          </w:p>
        </w:tc>
        <w:tc>
          <w:tcPr>
            <w:tcW w:w="4054" w:type="dxa"/>
            <w:shd w:val="clear" w:color="auto" w:fill="auto"/>
          </w:tcPr>
          <w:p w14:paraId="4095A5DB" w14:textId="77777777" w:rsidR="00200AA2" w:rsidRPr="006969A8" w:rsidRDefault="00200AA2" w:rsidP="00DD19B7">
            <w:pPr>
              <w:spacing w:after="0"/>
              <w:rPr>
                <w:sz w:val="20"/>
                <w:szCs w:val="20"/>
              </w:rPr>
            </w:pPr>
            <w:r w:rsidRPr="006969A8">
              <w:rPr>
                <w:sz w:val="20"/>
                <w:szCs w:val="20"/>
              </w:rPr>
              <w:t>Likert scale (5 options)</w:t>
            </w:r>
          </w:p>
        </w:tc>
      </w:tr>
    </w:tbl>
    <w:p w14:paraId="0B9BBB4B" w14:textId="77777777" w:rsidR="00200AA2" w:rsidRPr="006969A8" w:rsidRDefault="00200AA2" w:rsidP="00200AA2"/>
    <w:p w14:paraId="706CE257"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My Wellbeing</w:t>
      </w:r>
    </w:p>
    <w:p w14:paraId="1C34295B" w14:textId="77777777" w:rsidR="00200AA2" w:rsidRPr="006969A8" w:rsidRDefault="00200AA2" w:rsidP="00200AA2">
      <w:pPr>
        <w:rPr>
          <w:i/>
          <w:iCs/>
        </w:rPr>
      </w:pPr>
      <w:r w:rsidRPr="006969A8">
        <w:rPr>
          <w:i/>
          <w:iCs/>
        </w:rPr>
        <w:t>Question numbers are based on the 2018 survey; some questions from the 2018 survey were not asked in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58786534" w14:textId="77777777" w:rsidTr="00DD19B7">
        <w:tc>
          <w:tcPr>
            <w:tcW w:w="682" w:type="dxa"/>
            <w:shd w:val="clear" w:color="auto" w:fill="auto"/>
          </w:tcPr>
          <w:p w14:paraId="18234461" w14:textId="77777777" w:rsidR="00200AA2" w:rsidRPr="006969A8" w:rsidRDefault="00200AA2" w:rsidP="00DD19B7">
            <w:pPr>
              <w:spacing w:after="0"/>
              <w:rPr>
                <w:sz w:val="20"/>
                <w:szCs w:val="20"/>
              </w:rPr>
            </w:pPr>
            <w:r w:rsidRPr="006969A8">
              <w:rPr>
                <w:sz w:val="20"/>
                <w:szCs w:val="20"/>
              </w:rPr>
              <w:t>5.2</w:t>
            </w:r>
          </w:p>
        </w:tc>
        <w:tc>
          <w:tcPr>
            <w:tcW w:w="4280" w:type="dxa"/>
            <w:shd w:val="clear" w:color="auto" w:fill="auto"/>
          </w:tcPr>
          <w:p w14:paraId="1C02F92F" w14:textId="77777777" w:rsidR="00200AA2" w:rsidRPr="006969A8" w:rsidRDefault="00200AA2" w:rsidP="00DD19B7">
            <w:pPr>
              <w:spacing w:after="0"/>
              <w:rPr>
                <w:sz w:val="20"/>
                <w:szCs w:val="20"/>
              </w:rPr>
            </w:pPr>
            <w:r w:rsidRPr="006969A8">
              <w:rPr>
                <w:sz w:val="20"/>
                <w:szCs w:val="20"/>
              </w:rPr>
              <w:t>My paid workers understand how to support me safely</w:t>
            </w:r>
          </w:p>
        </w:tc>
        <w:tc>
          <w:tcPr>
            <w:tcW w:w="4054" w:type="dxa"/>
            <w:shd w:val="clear" w:color="auto" w:fill="auto"/>
          </w:tcPr>
          <w:p w14:paraId="391E3F8A"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02ED0B93" w14:textId="77777777" w:rsidTr="00DD19B7">
        <w:tc>
          <w:tcPr>
            <w:tcW w:w="682" w:type="dxa"/>
            <w:shd w:val="clear" w:color="auto" w:fill="auto"/>
          </w:tcPr>
          <w:p w14:paraId="1DCF4E17" w14:textId="77777777" w:rsidR="00200AA2" w:rsidRPr="006969A8" w:rsidRDefault="00200AA2" w:rsidP="00DD19B7">
            <w:pPr>
              <w:spacing w:after="0"/>
              <w:rPr>
                <w:sz w:val="20"/>
                <w:szCs w:val="20"/>
              </w:rPr>
            </w:pPr>
            <w:r w:rsidRPr="006969A8">
              <w:rPr>
                <w:sz w:val="20"/>
                <w:szCs w:val="20"/>
              </w:rPr>
              <w:t>5.4</w:t>
            </w:r>
          </w:p>
        </w:tc>
        <w:tc>
          <w:tcPr>
            <w:tcW w:w="4280" w:type="dxa"/>
            <w:shd w:val="clear" w:color="auto" w:fill="auto"/>
          </w:tcPr>
          <w:p w14:paraId="34F385CC" w14:textId="77777777" w:rsidR="00200AA2" w:rsidRPr="006969A8" w:rsidRDefault="00200AA2" w:rsidP="00DD19B7">
            <w:pPr>
              <w:spacing w:after="0"/>
              <w:rPr>
                <w:sz w:val="20"/>
                <w:szCs w:val="20"/>
              </w:rPr>
            </w:pPr>
            <w:r w:rsidRPr="006969A8">
              <w:rPr>
                <w:sz w:val="20"/>
                <w:szCs w:val="20"/>
              </w:rPr>
              <w:t xml:space="preserve">I am supported to maintain and improve my health </w:t>
            </w:r>
          </w:p>
        </w:tc>
        <w:tc>
          <w:tcPr>
            <w:tcW w:w="4054" w:type="dxa"/>
            <w:shd w:val="clear" w:color="auto" w:fill="auto"/>
          </w:tcPr>
          <w:p w14:paraId="7D60BAD9"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39B31D4B" w14:textId="77777777" w:rsidTr="00DD19B7">
        <w:tc>
          <w:tcPr>
            <w:tcW w:w="682" w:type="dxa"/>
            <w:shd w:val="clear" w:color="auto" w:fill="auto"/>
          </w:tcPr>
          <w:p w14:paraId="5AE1B9E0" w14:textId="77777777" w:rsidR="00200AA2" w:rsidRPr="006969A8" w:rsidRDefault="00200AA2" w:rsidP="00DD19B7">
            <w:pPr>
              <w:spacing w:after="0"/>
              <w:rPr>
                <w:sz w:val="20"/>
                <w:szCs w:val="20"/>
              </w:rPr>
            </w:pPr>
            <w:r w:rsidRPr="006969A8">
              <w:rPr>
                <w:sz w:val="20"/>
                <w:szCs w:val="20"/>
              </w:rPr>
              <w:t>5.5</w:t>
            </w:r>
          </w:p>
        </w:tc>
        <w:tc>
          <w:tcPr>
            <w:tcW w:w="4280" w:type="dxa"/>
            <w:shd w:val="clear" w:color="auto" w:fill="auto"/>
          </w:tcPr>
          <w:p w14:paraId="20A4BE6A" w14:textId="77777777" w:rsidR="00200AA2" w:rsidRPr="006969A8" w:rsidRDefault="00200AA2" w:rsidP="00DD19B7">
            <w:pPr>
              <w:spacing w:after="0"/>
              <w:rPr>
                <w:sz w:val="20"/>
                <w:szCs w:val="20"/>
              </w:rPr>
            </w:pPr>
            <w:r w:rsidRPr="006969A8">
              <w:rPr>
                <w:sz w:val="20"/>
                <w:szCs w:val="20"/>
              </w:rPr>
              <w:t>I am encouraged to think about what I want in my life</w:t>
            </w:r>
          </w:p>
        </w:tc>
        <w:tc>
          <w:tcPr>
            <w:tcW w:w="4054" w:type="dxa"/>
            <w:shd w:val="clear" w:color="auto" w:fill="auto"/>
          </w:tcPr>
          <w:p w14:paraId="6B29B289"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463F6858" w14:textId="77777777" w:rsidTr="00DD19B7">
        <w:tc>
          <w:tcPr>
            <w:tcW w:w="682" w:type="dxa"/>
            <w:shd w:val="clear" w:color="auto" w:fill="auto"/>
          </w:tcPr>
          <w:p w14:paraId="277792E6" w14:textId="77777777" w:rsidR="00200AA2" w:rsidRPr="006969A8" w:rsidRDefault="00200AA2" w:rsidP="00DD19B7">
            <w:pPr>
              <w:spacing w:after="0"/>
              <w:rPr>
                <w:sz w:val="20"/>
                <w:szCs w:val="20"/>
              </w:rPr>
            </w:pPr>
            <w:r w:rsidRPr="006969A8">
              <w:rPr>
                <w:sz w:val="20"/>
                <w:szCs w:val="20"/>
              </w:rPr>
              <w:t>5.6</w:t>
            </w:r>
          </w:p>
        </w:tc>
        <w:tc>
          <w:tcPr>
            <w:tcW w:w="4280" w:type="dxa"/>
            <w:shd w:val="clear" w:color="auto" w:fill="auto"/>
          </w:tcPr>
          <w:p w14:paraId="314B546D" w14:textId="77777777" w:rsidR="00200AA2" w:rsidRPr="006969A8" w:rsidRDefault="00200AA2" w:rsidP="00DD19B7">
            <w:pPr>
              <w:spacing w:after="0"/>
              <w:rPr>
                <w:sz w:val="20"/>
                <w:szCs w:val="20"/>
              </w:rPr>
            </w:pPr>
            <w:r w:rsidRPr="006969A8">
              <w:rPr>
                <w:sz w:val="20"/>
                <w:szCs w:val="20"/>
              </w:rPr>
              <w:t>I feel safe and secure</w:t>
            </w:r>
          </w:p>
        </w:tc>
        <w:tc>
          <w:tcPr>
            <w:tcW w:w="4054" w:type="dxa"/>
            <w:shd w:val="clear" w:color="auto" w:fill="auto"/>
          </w:tcPr>
          <w:p w14:paraId="31F2AF64"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776036BE" w14:textId="77777777" w:rsidTr="00DD19B7">
        <w:tc>
          <w:tcPr>
            <w:tcW w:w="682" w:type="dxa"/>
            <w:shd w:val="clear" w:color="auto" w:fill="auto"/>
          </w:tcPr>
          <w:p w14:paraId="0992C9B8" w14:textId="77777777" w:rsidR="00200AA2" w:rsidRPr="006969A8" w:rsidRDefault="00200AA2" w:rsidP="00DD19B7">
            <w:pPr>
              <w:spacing w:after="0"/>
              <w:rPr>
                <w:sz w:val="20"/>
                <w:szCs w:val="20"/>
              </w:rPr>
            </w:pPr>
            <w:r w:rsidRPr="006969A8">
              <w:rPr>
                <w:sz w:val="20"/>
                <w:szCs w:val="20"/>
              </w:rPr>
              <w:t>5.7</w:t>
            </w:r>
          </w:p>
        </w:tc>
        <w:tc>
          <w:tcPr>
            <w:tcW w:w="4280" w:type="dxa"/>
            <w:shd w:val="clear" w:color="auto" w:fill="auto"/>
          </w:tcPr>
          <w:p w14:paraId="5F5151D6" w14:textId="77777777" w:rsidR="00200AA2" w:rsidRPr="006969A8" w:rsidRDefault="00200AA2" w:rsidP="00DD19B7">
            <w:pPr>
              <w:spacing w:after="0"/>
              <w:rPr>
                <w:sz w:val="20"/>
                <w:szCs w:val="20"/>
              </w:rPr>
            </w:pPr>
            <w:r w:rsidRPr="006969A8">
              <w:rPr>
                <w:sz w:val="20"/>
                <w:szCs w:val="20"/>
              </w:rPr>
              <w:t xml:space="preserve">I have all the equipment I need </w:t>
            </w:r>
          </w:p>
        </w:tc>
        <w:tc>
          <w:tcPr>
            <w:tcW w:w="4054" w:type="dxa"/>
            <w:shd w:val="clear" w:color="auto" w:fill="auto"/>
          </w:tcPr>
          <w:p w14:paraId="4DBD6F36"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43E3BA95" w14:textId="77777777" w:rsidTr="00DD19B7">
        <w:tc>
          <w:tcPr>
            <w:tcW w:w="682" w:type="dxa"/>
            <w:shd w:val="clear" w:color="auto" w:fill="auto"/>
          </w:tcPr>
          <w:p w14:paraId="412105D8" w14:textId="77777777" w:rsidR="00200AA2" w:rsidRPr="006969A8" w:rsidRDefault="00200AA2" w:rsidP="00DD19B7">
            <w:pPr>
              <w:spacing w:after="0"/>
              <w:rPr>
                <w:sz w:val="20"/>
                <w:szCs w:val="20"/>
              </w:rPr>
            </w:pPr>
            <w:r w:rsidRPr="006969A8">
              <w:rPr>
                <w:sz w:val="20"/>
                <w:szCs w:val="20"/>
              </w:rPr>
              <w:t>5.7a</w:t>
            </w:r>
          </w:p>
        </w:tc>
        <w:tc>
          <w:tcPr>
            <w:tcW w:w="4280" w:type="dxa"/>
            <w:shd w:val="clear" w:color="auto" w:fill="auto"/>
          </w:tcPr>
          <w:p w14:paraId="2AE9FBD3" w14:textId="77777777" w:rsidR="00200AA2" w:rsidRPr="006969A8" w:rsidRDefault="00200AA2" w:rsidP="00DD19B7">
            <w:pPr>
              <w:spacing w:after="0"/>
              <w:rPr>
                <w:sz w:val="20"/>
                <w:szCs w:val="20"/>
              </w:rPr>
            </w:pPr>
            <w:r w:rsidRPr="006969A8">
              <w:rPr>
                <w:sz w:val="20"/>
                <w:szCs w:val="20"/>
              </w:rPr>
              <w:t xml:space="preserve">If you have concerns about equipment, what would these be? </w:t>
            </w:r>
          </w:p>
        </w:tc>
        <w:tc>
          <w:tcPr>
            <w:tcW w:w="4054" w:type="dxa"/>
            <w:shd w:val="clear" w:color="auto" w:fill="auto"/>
          </w:tcPr>
          <w:p w14:paraId="6D6E84A6" w14:textId="77777777" w:rsidR="00200AA2" w:rsidRPr="006969A8" w:rsidRDefault="00200AA2" w:rsidP="00DD19B7">
            <w:pPr>
              <w:spacing w:after="0"/>
              <w:rPr>
                <w:sz w:val="20"/>
                <w:szCs w:val="20"/>
              </w:rPr>
            </w:pPr>
            <w:r w:rsidRPr="006969A8">
              <w:rPr>
                <w:sz w:val="20"/>
                <w:szCs w:val="20"/>
              </w:rPr>
              <w:t>Free answer</w:t>
            </w:r>
          </w:p>
        </w:tc>
      </w:tr>
    </w:tbl>
    <w:p w14:paraId="1279BDB9" w14:textId="77777777" w:rsidR="00200AA2" w:rsidRPr="006969A8" w:rsidRDefault="00200AA2" w:rsidP="00200AA2"/>
    <w:p w14:paraId="637022A5"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br w:type="page"/>
      </w:r>
      <w:r w:rsidRPr="006969A8">
        <w:rPr>
          <w:rFonts w:cs="Arial"/>
          <w:b/>
          <w:color w:val="538135"/>
          <w:sz w:val="28"/>
          <w:szCs w:val="28"/>
        </w:rPr>
        <w:lastRenderedPageBreak/>
        <w:t>My Contribution</w:t>
      </w:r>
    </w:p>
    <w:p w14:paraId="5FEDF5DF" w14:textId="77777777" w:rsidR="00200AA2" w:rsidRPr="006969A8" w:rsidRDefault="00200AA2" w:rsidP="00200AA2">
      <w:pPr>
        <w:rPr>
          <w:i/>
          <w:iCs/>
        </w:rPr>
      </w:pPr>
      <w:r w:rsidRPr="006969A8">
        <w:rPr>
          <w:i/>
          <w:iCs/>
        </w:rPr>
        <w:t>Question numbers are based on the 2018 survey; some questions from the 2018 survey were not asked in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200AA2" w:rsidRPr="006969A8" w14:paraId="5519C2D4" w14:textId="77777777" w:rsidTr="00DD19B7">
        <w:tc>
          <w:tcPr>
            <w:tcW w:w="682" w:type="dxa"/>
            <w:shd w:val="clear" w:color="auto" w:fill="auto"/>
          </w:tcPr>
          <w:p w14:paraId="46FE555C" w14:textId="77777777" w:rsidR="00200AA2" w:rsidRPr="006969A8" w:rsidRDefault="00200AA2" w:rsidP="00DD19B7">
            <w:pPr>
              <w:spacing w:after="0"/>
              <w:rPr>
                <w:sz w:val="20"/>
                <w:szCs w:val="20"/>
              </w:rPr>
            </w:pPr>
            <w:r w:rsidRPr="006969A8">
              <w:rPr>
                <w:sz w:val="20"/>
                <w:szCs w:val="20"/>
              </w:rPr>
              <w:t>6.3</w:t>
            </w:r>
          </w:p>
        </w:tc>
        <w:tc>
          <w:tcPr>
            <w:tcW w:w="4280" w:type="dxa"/>
            <w:shd w:val="clear" w:color="auto" w:fill="auto"/>
          </w:tcPr>
          <w:p w14:paraId="261D9319" w14:textId="77777777" w:rsidR="00200AA2" w:rsidRPr="006969A8" w:rsidRDefault="00200AA2" w:rsidP="00DD19B7">
            <w:pPr>
              <w:spacing w:after="0"/>
              <w:rPr>
                <w:sz w:val="20"/>
                <w:szCs w:val="20"/>
              </w:rPr>
            </w:pPr>
            <w:r w:rsidRPr="006969A8">
              <w:rPr>
                <w:sz w:val="20"/>
                <w:szCs w:val="20"/>
              </w:rPr>
              <w:t>I am supported to be an active member of my community</w:t>
            </w:r>
          </w:p>
        </w:tc>
        <w:tc>
          <w:tcPr>
            <w:tcW w:w="4054" w:type="dxa"/>
            <w:shd w:val="clear" w:color="auto" w:fill="auto"/>
          </w:tcPr>
          <w:p w14:paraId="57A0F667"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2D07015F" w14:textId="77777777" w:rsidTr="00DD19B7">
        <w:tc>
          <w:tcPr>
            <w:tcW w:w="682" w:type="dxa"/>
            <w:shd w:val="clear" w:color="auto" w:fill="auto"/>
          </w:tcPr>
          <w:p w14:paraId="5854310E" w14:textId="77777777" w:rsidR="00200AA2" w:rsidRPr="006969A8" w:rsidRDefault="00200AA2" w:rsidP="00DD19B7">
            <w:pPr>
              <w:spacing w:after="0"/>
              <w:rPr>
                <w:sz w:val="20"/>
                <w:szCs w:val="20"/>
              </w:rPr>
            </w:pPr>
            <w:r w:rsidRPr="006969A8">
              <w:rPr>
                <w:sz w:val="20"/>
                <w:szCs w:val="20"/>
              </w:rPr>
              <w:t>6.5</w:t>
            </w:r>
          </w:p>
        </w:tc>
        <w:tc>
          <w:tcPr>
            <w:tcW w:w="4280" w:type="dxa"/>
            <w:shd w:val="clear" w:color="auto" w:fill="auto"/>
          </w:tcPr>
          <w:p w14:paraId="30EAD176" w14:textId="77777777" w:rsidR="00200AA2" w:rsidRPr="006969A8" w:rsidRDefault="00200AA2" w:rsidP="00DD19B7">
            <w:pPr>
              <w:spacing w:after="0"/>
              <w:rPr>
                <w:sz w:val="20"/>
                <w:szCs w:val="20"/>
              </w:rPr>
            </w:pPr>
            <w:r w:rsidRPr="006969A8">
              <w:rPr>
                <w:sz w:val="20"/>
                <w:szCs w:val="20"/>
              </w:rPr>
              <w:t>I feel supported to try new things</w:t>
            </w:r>
          </w:p>
        </w:tc>
        <w:tc>
          <w:tcPr>
            <w:tcW w:w="4054" w:type="dxa"/>
            <w:shd w:val="clear" w:color="auto" w:fill="auto"/>
          </w:tcPr>
          <w:p w14:paraId="3B725A82"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41C905FF" w14:textId="77777777" w:rsidTr="00DD19B7">
        <w:tc>
          <w:tcPr>
            <w:tcW w:w="682" w:type="dxa"/>
            <w:shd w:val="clear" w:color="auto" w:fill="auto"/>
          </w:tcPr>
          <w:p w14:paraId="00CC72AE" w14:textId="77777777" w:rsidR="00200AA2" w:rsidRPr="006969A8" w:rsidRDefault="00200AA2" w:rsidP="00DD19B7">
            <w:pPr>
              <w:spacing w:after="0"/>
              <w:rPr>
                <w:sz w:val="20"/>
                <w:szCs w:val="20"/>
              </w:rPr>
            </w:pPr>
            <w:r w:rsidRPr="006969A8">
              <w:rPr>
                <w:sz w:val="20"/>
                <w:szCs w:val="20"/>
              </w:rPr>
              <w:t>6.6</w:t>
            </w:r>
          </w:p>
        </w:tc>
        <w:tc>
          <w:tcPr>
            <w:tcW w:w="4280" w:type="dxa"/>
            <w:shd w:val="clear" w:color="auto" w:fill="auto"/>
          </w:tcPr>
          <w:p w14:paraId="3E583688" w14:textId="77777777" w:rsidR="00200AA2" w:rsidRPr="006969A8" w:rsidRDefault="00200AA2" w:rsidP="00DD19B7">
            <w:pPr>
              <w:spacing w:after="0"/>
              <w:rPr>
                <w:sz w:val="20"/>
                <w:szCs w:val="20"/>
              </w:rPr>
            </w:pPr>
            <w:r w:rsidRPr="006969A8">
              <w:rPr>
                <w:sz w:val="20"/>
                <w:szCs w:val="20"/>
              </w:rPr>
              <w:t>I am supported to be actively involved in my homelife</w:t>
            </w:r>
          </w:p>
        </w:tc>
        <w:tc>
          <w:tcPr>
            <w:tcW w:w="4054" w:type="dxa"/>
            <w:shd w:val="clear" w:color="auto" w:fill="auto"/>
          </w:tcPr>
          <w:p w14:paraId="5930D786"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6BE20CEF" w14:textId="77777777" w:rsidTr="00DD19B7">
        <w:tc>
          <w:tcPr>
            <w:tcW w:w="682" w:type="dxa"/>
            <w:shd w:val="clear" w:color="auto" w:fill="auto"/>
          </w:tcPr>
          <w:p w14:paraId="57F7EB11" w14:textId="77777777" w:rsidR="00200AA2" w:rsidRPr="006969A8" w:rsidRDefault="00200AA2" w:rsidP="00DD19B7">
            <w:pPr>
              <w:spacing w:after="0"/>
              <w:rPr>
                <w:sz w:val="20"/>
                <w:szCs w:val="20"/>
              </w:rPr>
            </w:pPr>
            <w:r w:rsidRPr="006969A8">
              <w:rPr>
                <w:sz w:val="20"/>
                <w:szCs w:val="20"/>
              </w:rPr>
              <w:t>6.7</w:t>
            </w:r>
          </w:p>
        </w:tc>
        <w:tc>
          <w:tcPr>
            <w:tcW w:w="4280" w:type="dxa"/>
            <w:shd w:val="clear" w:color="auto" w:fill="auto"/>
          </w:tcPr>
          <w:p w14:paraId="5D01C670" w14:textId="77777777" w:rsidR="00200AA2" w:rsidRPr="006969A8" w:rsidRDefault="00200AA2" w:rsidP="00DD19B7">
            <w:pPr>
              <w:spacing w:after="0"/>
              <w:rPr>
                <w:sz w:val="20"/>
                <w:szCs w:val="20"/>
              </w:rPr>
            </w:pPr>
            <w:r w:rsidRPr="006969A8">
              <w:rPr>
                <w:sz w:val="20"/>
                <w:szCs w:val="20"/>
              </w:rPr>
              <w:t>I am learning skills to do more things</w:t>
            </w:r>
          </w:p>
        </w:tc>
        <w:tc>
          <w:tcPr>
            <w:tcW w:w="4054" w:type="dxa"/>
            <w:shd w:val="clear" w:color="auto" w:fill="auto"/>
          </w:tcPr>
          <w:p w14:paraId="282699AB" w14:textId="77777777" w:rsidR="00200AA2" w:rsidRPr="006969A8" w:rsidRDefault="00200AA2" w:rsidP="00DD19B7">
            <w:pPr>
              <w:spacing w:after="0"/>
              <w:rPr>
                <w:sz w:val="20"/>
                <w:szCs w:val="20"/>
              </w:rPr>
            </w:pPr>
            <w:r w:rsidRPr="006969A8">
              <w:rPr>
                <w:sz w:val="20"/>
                <w:szCs w:val="20"/>
              </w:rPr>
              <w:t>Likert scale (5 options)</w:t>
            </w:r>
          </w:p>
        </w:tc>
      </w:tr>
    </w:tbl>
    <w:p w14:paraId="5A172888" w14:textId="77777777" w:rsidR="00200AA2" w:rsidRPr="006969A8" w:rsidRDefault="00200AA2" w:rsidP="00200AA2"/>
    <w:p w14:paraId="457ABF0D" w14:textId="77777777" w:rsidR="00200AA2" w:rsidRPr="006969A8" w:rsidRDefault="00200AA2" w:rsidP="00200AA2">
      <w:pPr>
        <w:spacing w:after="0" w:line="240" w:lineRule="auto"/>
        <w:rPr>
          <w:rFonts w:cs="Arial"/>
          <w:b/>
          <w:color w:val="538135"/>
          <w:sz w:val="28"/>
          <w:szCs w:val="28"/>
        </w:rPr>
      </w:pPr>
      <w:r w:rsidRPr="006969A8">
        <w:rPr>
          <w:rFonts w:cs="Arial"/>
          <w:b/>
          <w:color w:val="538135"/>
          <w:sz w:val="28"/>
          <w:szCs w:val="28"/>
        </w:rPr>
        <w:t>My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70"/>
        <w:gridCol w:w="2915"/>
        <w:gridCol w:w="1065"/>
        <w:gridCol w:w="904"/>
        <w:gridCol w:w="2090"/>
        <w:gridCol w:w="754"/>
      </w:tblGrid>
      <w:tr w:rsidR="00200AA2" w:rsidRPr="006969A8" w14:paraId="3A4CF178" w14:textId="77777777" w:rsidTr="00DD19B7">
        <w:tc>
          <w:tcPr>
            <w:tcW w:w="682" w:type="dxa"/>
            <w:gridSpan w:val="2"/>
            <w:shd w:val="clear" w:color="auto" w:fill="auto"/>
          </w:tcPr>
          <w:p w14:paraId="110020CE" w14:textId="77777777" w:rsidR="00200AA2" w:rsidRPr="006969A8" w:rsidRDefault="00200AA2" w:rsidP="00DD19B7">
            <w:pPr>
              <w:spacing w:after="0"/>
              <w:rPr>
                <w:sz w:val="20"/>
                <w:szCs w:val="20"/>
              </w:rPr>
            </w:pPr>
            <w:r w:rsidRPr="006969A8">
              <w:rPr>
                <w:sz w:val="20"/>
                <w:szCs w:val="20"/>
              </w:rPr>
              <w:t>7.1</w:t>
            </w:r>
          </w:p>
        </w:tc>
        <w:tc>
          <w:tcPr>
            <w:tcW w:w="4280" w:type="dxa"/>
            <w:gridSpan w:val="2"/>
            <w:shd w:val="clear" w:color="auto" w:fill="auto"/>
          </w:tcPr>
          <w:p w14:paraId="4CF73276" w14:textId="77777777" w:rsidR="00200AA2" w:rsidRPr="006969A8" w:rsidRDefault="00200AA2" w:rsidP="00DD19B7">
            <w:pPr>
              <w:spacing w:after="0"/>
              <w:rPr>
                <w:sz w:val="20"/>
                <w:szCs w:val="20"/>
              </w:rPr>
            </w:pPr>
            <w:r w:rsidRPr="006969A8">
              <w:rPr>
                <w:sz w:val="20"/>
                <w:szCs w:val="20"/>
              </w:rPr>
              <w:t>I choose where my support money is used</w:t>
            </w:r>
          </w:p>
        </w:tc>
        <w:tc>
          <w:tcPr>
            <w:tcW w:w="4054" w:type="dxa"/>
            <w:gridSpan w:val="3"/>
            <w:shd w:val="clear" w:color="auto" w:fill="auto"/>
          </w:tcPr>
          <w:p w14:paraId="4257B87A"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6291725D" w14:textId="77777777" w:rsidTr="00DD19B7">
        <w:tc>
          <w:tcPr>
            <w:tcW w:w="682" w:type="dxa"/>
            <w:gridSpan w:val="2"/>
            <w:shd w:val="clear" w:color="auto" w:fill="auto"/>
          </w:tcPr>
          <w:p w14:paraId="34D85792" w14:textId="77777777" w:rsidR="00200AA2" w:rsidRPr="006969A8" w:rsidRDefault="00200AA2" w:rsidP="00DD19B7">
            <w:pPr>
              <w:spacing w:after="0"/>
              <w:rPr>
                <w:sz w:val="20"/>
                <w:szCs w:val="20"/>
              </w:rPr>
            </w:pPr>
            <w:r w:rsidRPr="006969A8">
              <w:rPr>
                <w:sz w:val="20"/>
                <w:szCs w:val="20"/>
              </w:rPr>
              <w:t>7.2</w:t>
            </w:r>
          </w:p>
        </w:tc>
        <w:tc>
          <w:tcPr>
            <w:tcW w:w="4280" w:type="dxa"/>
            <w:gridSpan w:val="2"/>
            <w:shd w:val="clear" w:color="auto" w:fill="auto"/>
          </w:tcPr>
          <w:p w14:paraId="6AA440BF" w14:textId="77777777" w:rsidR="00200AA2" w:rsidRPr="006969A8" w:rsidRDefault="00200AA2" w:rsidP="00DD19B7">
            <w:pPr>
              <w:spacing w:after="0"/>
              <w:rPr>
                <w:sz w:val="20"/>
                <w:szCs w:val="20"/>
              </w:rPr>
            </w:pPr>
            <w:r w:rsidRPr="006969A8">
              <w:rPr>
                <w:sz w:val="20"/>
                <w:szCs w:val="20"/>
              </w:rPr>
              <w:t>I feel the amount of support I have is right for what I need</w:t>
            </w:r>
          </w:p>
        </w:tc>
        <w:tc>
          <w:tcPr>
            <w:tcW w:w="4054" w:type="dxa"/>
            <w:gridSpan w:val="3"/>
            <w:shd w:val="clear" w:color="auto" w:fill="auto"/>
          </w:tcPr>
          <w:p w14:paraId="3A54CEE1"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70AF9B1F" w14:textId="77777777" w:rsidTr="00DD19B7">
        <w:tc>
          <w:tcPr>
            <w:tcW w:w="682" w:type="dxa"/>
            <w:gridSpan w:val="2"/>
            <w:shd w:val="clear" w:color="auto" w:fill="auto"/>
          </w:tcPr>
          <w:p w14:paraId="00DD57D2" w14:textId="77777777" w:rsidR="00200AA2" w:rsidRPr="006969A8" w:rsidRDefault="00200AA2" w:rsidP="00DD19B7">
            <w:pPr>
              <w:spacing w:after="0"/>
              <w:rPr>
                <w:sz w:val="20"/>
                <w:szCs w:val="20"/>
              </w:rPr>
            </w:pPr>
            <w:r w:rsidRPr="006969A8">
              <w:rPr>
                <w:sz w:val="20"/>
                <w:szCs w:val="20"/>
              </w:rPr>
              <w:t>7.3</w:t>
            </w:r>
          </w:p>
        </w:tc>
        <w:tc>
          <w:tcPr>
            <w:tcW w:w="4280" w:type="dxa"/>
            <w:gridSpan w:val="2"/>
            <w:shd w:val="clear" w:color="auto" w:fill="auto"/>
          </w:tcPr>
          <w:p w14:paraId="467EB455" w14:textId="77777777" w:rsidR="00200AA2" w:rsidRPr="006969A8" w:rsidRDefault="00200AA2" w:rsidP="00DD19B7">
            <w:pPr>
              <w:spacing w:after="0"/>
              <w:rPr>
                <w:sz w:val="20"/>
                <w:szCs w:val="20"/>
              </w:rPr>
            </w:pPr>
            <w:r w:rsidRPr="006969A8">
              <w:rPr>
                <w:sz w:val="20"/>
                <w:szCs w:val="20"/>
              </w:rPr>
              <w:t>I think the money I get for my support is well spent</w:t>
            </w:r>
          </w:p>
        </w:tc>
        <w:tc>
          <w:tcPr>
            <w:tcW w:w="4054" w:type="dxa"/>
            <w:gridSpan w:val="3"/>
            <w:shd w:val="clear" w:color="auto" w:fill="auto"/>
          </w:tcPr>
          <w:p w14:paraId="05D8FEB2"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21FE2CBD" w14:textId="77777777" w:rsidTr="00DD19B7">
        <w:tc>
          <w:tcPr>
            <w:tcW w:w="682" w:type="dxa"/>
            <w:gridSpan w:val="2"/>
            <w:shd w:val="clear" w:color="auto" w:fill="auto"/>
          </w:tcPr>
          <w:p w14:paraId="1BDEF7C3" w14:textId="77777777" w:rsidR="00200AA2" w:rsidRPr="006969A8" w:rsidRDefault="00200AA2" w:rsidP="00DD19B7">
            <w:pPr>
              <w:spacing w:after="0"/>
              <w:rPr>
                <w:sz w:val="20"/>
                <w:szCs w:val="20"/>
              </w:rPr>
            </w:pPr>
            <w:r w:rsidRPr="006969A8">
              <w:rPr>
                <w:sz w:val="20"/>
                <w:szCs w:val="20"/>
              </w:rPr>
              <w:t>7.4</w:t>
            </w:r>
          </w:p>
        </w:tc>
        <w:tc>
          <w:tcPr>
            <w:tcW w:w="4280" w:type="dxa"/>
            <w:gridSpan w:val="2"/>
            <w:shd w:val="clear" w:color="auto" w:fill="auto"/>
          </w:tcPr>
          <w:p w14:paraId="53D3C549" w14:textId="77777777" w:rsidR="00200AA2" w:rsidRPr="006969A8" w:rsidRDefault="00200AA2" w:rsidP="00DD19B7">
            <w:pPr>
              <w:spacing w:after="0"/>
              <w:rPr>
                <w:sz w:val="20"/>
                <w:szCs w:val="20"/>
              </w:rPr>
            </w:pPr>
            <w:r w:rsidRPr="006969A8">
              <w:rPr>
                <w:sz w:val="20"/>
                <w:szCs w:val="20"/>
              </w:rPr>
              <w:t>I know the amount of money available to me for my support</w:t>
            </w:r>
          </w:p>
        </w:tc>
        <w:tc>
          <w:tcPr>
            <w:tcW w:w="4054" w:type="dxa"/>
            <w:gridSpan w:val="3"/>
            <w:shd w:val="clear" w:color="auto" w:fill="auto"/>
          </w:tcPr>
          <w:p w14:paraId="7E446C5D"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203DBD25" w14:textId="77777777" w:rsidTr="00DD19B7">
        <w:tc>
          <w:tcPr>
            <w:tcW w:w="682" w:type="dxa"/>
            <w:gridSpan w:val="2"/>
            <w:shd w:val="clear" w:color="auto" w:fill="auto"/>
          </w:tcPr>
          <w:p w14:paraId="2F07195D" w14:textId="77777777" w:rsidR="00200AA2" w:rsidRPr="006969A8" w:rsidRDefault="00200AA2" w:rsidP="00DD19B7">
            <w:pPr>
              <w:spacing w:after="0"/>
              <w:rPr>
                <w:sz w:val="20"/>
                <w:szCs w:val="20"/>
              </w:rPr>
            </w:pPr>
            <w:r w:rsidRPr="006969A8">
              <w:rPr>
                <w:sz w:val="20"/>
                <w:szCs w:val="20"/>
              </w:rPr>
              <w:t>7.5</w:t>
            </w:r>
          </w:p>
        </w:tc>
        <w:tc>
          <w:tcPr>
            <w:tcW w:w="4280" w:type="dxa"/>
            <w:gridSpan w:val="2"/>
            <w:shd w:val="clear" w:color="auto" w:fill="auto"/>
          </w:tcPr>
          <w:p w14:paraId="3E64E24C" w14:textId="77777777" w:rsidR="00200AA2" w:rsidRPr="006969A8" w:rsidRDefault="00200AA2" w:rsidP="00DD19B7">
            <w:pPr>
              <w:spacing w:after="0"/>
              <w:rPr>
                <w:sz w:val="20"/>
                <w:szCs w:val="20"/>
              </w:rPr>
            </w:pPr>
            <w:r w:rsidRPr="006969A8">
              <w:rPr>
                <w:sz w:val="20"/>
                <w:szCs w:val="20"/>
              </w:rPr>
              <w:t>I know where to get help to manage my own supports</w:t>
            </w:r>
          </w:p>
        </w:tc>
        <w:tc>
          <w:tcPr>
            <w:tcW w:w="4054" w:type="dxa"/>
            <w:gridSpan w:val="3"/>
            <w:shd w:val="clear" w:color="auto" w:fill="auto"/>
          </w:tcPr>
          <w:p w14:paraId="3F4A4B76"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70A78D70" w14:textId="77777777" w:rsidTr="00DD19B7">
        <w:tc>
          <w:tcPr>
            <w:tcW w:w="682" w:type="dxa"/>
            <w:gridSpan w:val="2"/>
            <w:shd w:val="clear" w:color="auto" w:fill="auto"/>
          </w:tcPr>
          <w:p w14:paraId="7B8DEEA8" w14:textId="77777777" w:rsidR="00200AA2" w:rsidRPr="006969A8" w:rsidRDefault="00200AA2" w:rsidP="00DD19B7">
            <w:pPr>
              <w:spacing w:after="0"/>
              <w:rPr>
                <w:sz w:val="20"/>
                <w:szCs w:val="20"/>
              </w:rPr>
            </w:pPr>
            <w:r w:rsidRPr="006969A8">
              <w:rPr>
                <w:sz w:val="20"/>
                <w:szCs w:val="20"/>
              </w:rPr>
              <w:t>7.6</w:t>
            </w:r>
          </w:p>
        </w:tc>
        <w:tc>
          <w:tcPr>
            <w:tcW w:w="4280" w:type="dxa"/>
            <w:gridSpan w:val="2"/>
            <w:shd w:val="clear" w:color="auto" w:fill="auto"/>
          </w:tcPr>
          <w:p w14:paraId="0F09A868" w14:textId="77777777" w:rsidR="00200AA2" w:rsidRPr="006969A8" w:rsidRDefault="00200AA2" w:rsidP="00DD19B7">
            <w:pPr>
              <w:spacing w:after="0"/>
              <w:rPr>
                <w:sz w:val="20"/>
                <w:szCs w:val="20"/>
              </w:rPr>
            </w:pPr>
            <w:r w:rsidRPr="006969A8">
              <w:rPr>
                <w:sz w:val="20"/>
                <w:szCs w:val="20"/>
              </w:rPr>
              <w:t>I can easily find skilled paid workers/staff for myself if I need to</w:t>
            </w:r>
          </w:p>
        </w:tc>
        <w:tc>
          <w:tcPr>
            <w:tcW w:w="4054" w:type="dxa"/>
            <w:gridSpan w:val="3"/>
            <w:shd w:val="clear" w:color="auto" w:fill="auto"/>
          </w:tcPr>
          <w:p w14:paraId="008E5D8D" w14:textId="77777777" w:rsidR="00200AA2" w:rsidRPr="006969A8" w:rsidRDefault="00200AA2" w:rsidP="00DD19B7">
            <w:pPr>
              <w:spacing w:after="0"/>
              <w:rPr>
                <w:sz w:val="20"/>
                <w:szCs w:val="20"/>
              </w:rPr>
            </w:pPr>
            <w:r w:rsidRPr="006969A8">
              <w:rPr>
                <w:sz w:val="20"/>
                <w:szCs w:val="20"/>
              </w:rPr>
              <w:t>Likert scale (5 options)</w:t>
            </w:r>
          </w:p>
        </w:tc>
      </w:tr>
      <w:tr w:rsidR="00200AA2" w:rsidRPr="006969A8" w14:paraId="07CAA0D2" w14:textId="77777777" w:rsidTr="00DD19B7">
        <w:tc>
          <w:tcPr>
            <w:tcW w:w="682" w:type="dxa"/>
            <w:gridSpan w:val="2"/>
            <w:shd w:val="clear" w:color="auto" w:fill="auto"/>
          </w:tcPr>
          <w:p w14:paraId="66E9E9C3" w14:textId="77777777" w:rsidR="00200AA2" w:rsidRPr="006969A8" w:rsidRDefault="00200AA2" w:rsidP="00DD19B7">
            <w:pPr>
              <w:spacing w:after="0"/>
              <w:rPr>
                <w:sz w:val="20"/>
                <w:szCs w:val="20"/>
              </w:rPr>
            </w:pPr>
            <w:r w:rsidRPr="006969A8">
              <w:rPr>
                <w:sz w:val="20"/>
                <w:szCs w:val="20"/>
              </w:rPr>
              <w:t>7.7</w:t>
            </w:r>
          </w:p>
        </w:tc>
        <w:tc>
          <w:tcPr>
            <w:tcW w:w="4280" w:type="dxa"/>
            <w:gridSpan w:val="2"/>
            <w:shd w:val="clear" w:color="auto" w:fill="auto"/>
          </w:tcPr>
          <w:p w14:paraId="36B9CEC2" w14:textId="77777777" w:rsidR="00200AA2" w:rsidRPr="006969A8" w:rsidRDefault="00200AA2" w:rsidP="00DD19B7">
            <w:pPr>
              <w:spacing w:after="0"/>
              <w:rPr>
                <w:sz w:val="20"/>
                <w:szCs w:val="20"/>
              </w:rPr>
            </w:pPr>
            <w:r w:rsidRPr="006969A8">
              <w:rPr>
                <w:sz w:val="20"/>
                <w:szCs w:val="20"/>
              </w:rPr>
              <w:t>Do you receive a benefit or pension from the Government</w:t>
            </w:r>
          </w:p>
        </w:tc>
        <w:tc>
          <w:tcPr>
            <w:tcW w:w="4054" w:type="dxa"/>
            <w:gridSpan w:val="3"/>
            <w:shd w:val="clear" w:color="auto" w:fill="auto"/>
          </w:tcPr>
          <w:p w14:paraId="113DB80E" w14:textId="77777777" w:rsidR="00200AA2" w:rsidRPr="006969A8" w:rsidRDefault="00200AA2" w:rsidP="00DD19B7">
            <w:pPr>
              <w:spacing w:after="0"/>
              <w:rPr>
                <w:sz w:val="20"/>
                <w:szCs w:val="20"/>
              </w:rPr>
            </w:pPr>
            <w:r w:rsidRPr="006969A8">
              <w:rPr>
                <w:sz w:val="20"/>
                <w:szCs w:val="20"/>
              </w:rPr>
              <w:t xml:space="preserve">Yes / No, If yes, what type? </w:t>
            </w:r>
          </w:p>
        </w:tc>
      </w:tr>
      <w:tr w:rsidR="00200AA2" w:rsidRPr="006969A8" w14:paraId="2AB6FCFF" w14:textId="77777777" w:rsidTr="00DD19B7">
        <w:tc>
          <w:tcPr>
            <w:tcW w:w="682" w:type="dxa"/>
            <w:gridSpan w:val="2"/>
            <w:shd w:val="clear" w:color="auto" w:fill="auto"/>
          </w:tcPr>
          <w:p w14:paraId="03884074" w14:textId="77777777" w:rsidR="00200AA2" w:rsidRPr="006969A8" w:rsidRDefault="00200AA2" w:rsidP="00DD19B7">
            <w:pPr>
              <w:spacing w:after="0"/>
              <w:rPr>
                <w:sz w:val="20"/>
                <w:szCs w:val="20"/>
              </w:rPr>
            </w:pPr>
            <w:r w:rsidRPr="006969A8">
              <w:rPr>
                <w:sz w:val="20"/>
                <w:szCs w:val="20"/>
              </w:rPr>
              <w:t>7.8</w:t>
            </w:r>
          </w:p>
        </w:tc>
        <w:tc>
          <w:tcPr>
            <w:tcW w:w="4280" w:type="dxa"/>
            <w:gridSpan w:val="2"/>
            <w:shd w:val="clear" w:color="auto" w:fill="auto"/>
          </w:tcPr>
          <w:p w14:paraId="1D1D6368" w14:textId="77777777" w:rsidR="00200AA2" w:rsidRPr="006969A8" w:rsidRDefault="00200AA2" w:rsidP="00DD19B7">
            <w:pPr>
              <w:spacing w:after="0"/>
              <w:rPr>
                <w:sz w:val="20"/>
                <w:szCs w:val="20"/>
              </w:rPr>
            </w:pPr>
            <w:r w:rsidRPr="006969A8">
              <w:rPr>
                <w:sz w:val="20"/>
                <w:szCs w:val="20"/>
              </w:rPr>
              <w:t>Are you the sole income earner in your home? (</w:t>
            </w:r>
            <w:proofErr w:type="gramStart"/>
            <w:r w:rsidRPr="006969A8">
              <w:rPr>
                <w:sz w:val="20"/>
                <w:szCs w:val="20"/>
              </w:rPr>
              <w:t>excluding</w:t>
            </w:r>
            <w:proofErr w:type="gramEnd"/>
            <w:r w:rsidRPr="006969A8">
              <w:rPr>
                <w:sz w:val="20"/>
                <w:szCs w:val="20"/>
              </w:rPr>
              <w:t xml:space="preserve"> residential and rest home/hospital care/boarding).</w:t>
            </w:r>
          </w:p>
        </w:tc>
        <w:tc>
          <w:tcPr>
            <w:tcW w:w="4054" w:type="dxa"/>
            <w:gridSpan w:val="3"/>
            <w:shd w:val="clear" w:color="auto" w:fill="auto"/>
          </w:tcPr>
          <w:p w14:paraId="0B7B4847" w14:textId="77777777" w:rsidR="00200AA2" w:rsidRPr="006969A8" w:rsidRDefault="00200AA2" w:rsidP="00DD19B7">
            <w:pPr>
              <w:spacing w:after="0"/>
              <w:rPr>
                <w:sz w:val="20"/>
                <w:szCs w:val="20"/>
              </w:rPr>
            </w:pPr>
            <w:r w:rsidRPr="006969A8">
              <w:rPr>
                <w:sz w:val="20"/>
                <w:szCs w:val="20"/>
              </w:rPr>
              <w:t>Yes / No</w:t>
            </w:r>
          </w:p>
          <w:p w14:paraId="139087D0" w14:textId="77777777" w:rsidR="00200AA2" w:rsidRPr="006969A8" w:rsidRDefault="00200AA2" w:rsidP="00DD19B7">
            <w:pPr>
              <w:spacing w:after="0"/>
              <w:rPr>
                <w:sz w:val="20"/>
                <w:szCs w:val="20"/>
              </w:rPr>
            </w:pPr>
          </w:p>
        </w:tc>
      </w:tr>
      <w:tr w:rsidR="00200AA2" w:rsidRPr="006969A8" w14:paraId="5B083F37" w14:textId="77777777" w:rsidTr="00DD19B7">
        <w:tc>
          <w:tcPr>
            <w:tcW w:w="682" w:type="dxa"/>
            <w:gridSpan w:val="2"/>
            <w:shd w:val="clear" w:color="auto" w:fill="auto"/>
          </w:tcPr>
          <w:p w14:paraId="49149296" w14:textId="77777777" w:rsidR="00200AA2" w:rsidRPr="006969A8" w:rsidRDefault="00200AA2" w:rsidP="00DD19B7">
            <w:pPr>
              <w:spacing w:after="0"/>
              <w:rPr>
                <w:sz w:val="20"/>
                <w:szCs w:val="20"/>
              </w:rPr>
            </w:pPr>
            <w:r w:rsidRPr="006969A8">
              <w:rPr>
                <w:sz w:val="20"/>
                <w:szCs w:val="20"/>
              </w:rPr>
              <w:t>7.9</w:t>
            </w:r>
          </w:p>
        </w:tc>
        <w:tc>
          <w:tcPr>
            <w:tcW w:w="4280" w:type="dxa"/>
            <w:gridSpan w:val="2"/>
            <w:shd w:val="clear" w:color="auto" w:fill="auto"/>
          </w:tcPr>
          <w:p w14:paraId="35485710" w14:textId="77777777" w:rsidR="00200AA2" w:rsidRPr="006969A8" w:rsidRDefault="00200AA2" w:rsidP="00DD19B7">
            <w:pPr>
              <w:spacing w:after="0"/>
              <w:rPr>
                <w:sz w:val="20"/>
                <w:szCs w:val="20"/>
              </w:rPr>
            </w:pPr>
            <w:r w:rsidRPr="006969A8">
              <w:rPr>
                <w:sz w:val="20"/>
                <w:szCs w:val="20"/>
              </w:rPr>
              <w:t xml:space="preserve">What your total before tax income for the last 12 months? </w:t>
            </w:r>
          </w:p>
        </w:tc>
        <w:tc>
          <w:tcPr>
            <w:tcW w:w="4054" w:type="dxa"/>
            <w:gridSpan w:val="3"/>
            <w:shd w:val="clear" w:color="auto" w:fill="auto"/>
          </w:tcPr>
          <w:p w14:paraId="3340E119" w14:textId="77777777" w:rsidR="00200AA2" w:rsidRPr="006969A8" w:rsidRDefault="00200AA2" w:rsidP="00DD19B7">
            <w:pPr>
              <w:spacing w:after="0"/>
              <w:rPr>
                <w:sz w:val="20"/>
                <w:szCs w:val="20"/>
              </w:rPr>
            </w:pPr>
            <w:r w:rsidRPr="006969A8">
              <w:rPr>
                <w:sz w:val="20"/>
                <w:szCs w:val="20"/>
              </w:rPr>
              <w:t xml:space="preserve">5k categories </w:t>
            </w:r>
          </w:p>
        </w:tc>
      </w:tr>
      <w:tr w:rsidR="00D66146" w:rsidRPr="006969A8" w14:paraId="02F9ACCC" w14:textId="77777777" w:rsidTr="00D6382F">
        <w:tc>
          <w:tcPr>
            <w:tcW w:w="601" w:type="dxa"/>
            <w:shd w:val="clear" w:color="auto" w:fill="auto"/>
          </w:tcPr>
          <w:p w14:paraId="2CF06DAE" w14:textId="14C9C284" w:rsidR="00D66146" w:rsidRPr="006969A8" w:rsidRDefault="003650F7" w:rsidP="00D66146">
            <w:pPr>
              <w:spacing w:after="0" w:line="240" w:lineRule="auto"/>
              <w:rPr>
                <w:rFonts w:ascii="Calibri" w:hAnsi="Calibri"/>
                <w:sz w:val="22"/>
              </w:rPr>
            </w:pPr>
            <w:r w:rsidRPr="006969A8">
              <w:br w:type="page"/>
            </w:r>
            <w:bookmarkStart w:id="160" w:name="_Toc88661973"/>
            <w:bookmarkStart w:id="161" w:name="_Toc99359430"/>
            <w:r w:rsidRPr="006969A8">
              <w:t xml:space="preserve">Appendix </w:t>
            </w:r>
            <w:r w:rsidR="00F56BBA">
              <w:t>six</w:t>
            </w:r>
            <w:r w:rsidR="003F65C8" w:rsidRPr="006969A8">
              <w:t xml:space="preserve">: </w:t>
            </w:r>
            <w:bookmarkEnd w:id="160"/>
            <w:bookmarkEnd w:id="161"/>
            <w:r w:rsidR="00D66146" w:rsidRPr="006969A8">
              <w:rPr>
                <w:rFonts w:ascii="Calibri" w:hAnsi="Calibri"/>
                <w:sz w:val="22"/>
              </w:rPr>
              <w:t>5.4</w:t>
            </w:r>
          </w:p>
        </w:tc>
        <w:tc>
          <w:tcPr>
            <w:tcW w:w="3259" w:type="dxa"/>
            <w:gridSpan w:val="2"/>
            <w:shd w:val="clear" w:color="auto" w:fill="auto"/>
          </w:tcPr>
          <w:p w14:paraId="1EAC800F" w14:textId="77777777" w:rsidR="00D66146" w:rsidRPr="006969A8" w:rsidRDefault="00D66146" w:rsidP="00D66146">
            <w:pPr>
              <w:spacing w:after="0" w:line="240" w:lineRule="auto"/>
              <w:rPr>
                <w:rFonts w:ascii="Calibri" w:hAnsi="Calibri"/>
                <w:sz w:val="22"/>
              </w:rPr>
            </w:pPr>
            <w:r w:rsidRPr="006969A8">
              <w:rPr>
                <w:rFonts w:ascii="Calibri" w:hAnsi="Calibri"/>
                <w:sz w:val="22"/>
              </w:rPr>
              <w:t xml:space="preserve">I am supported to maintain and improve my health </w:t>
            </w:r>
          </w:p>
        </w:tc>
        <w:tc>
          <w:tcPr>
            <w:tcW w:w="2111" w:type="dxa"/>
            <w:gridSpan w:val="2"/>
            <w:shd w:val="clear" w:color="auto" w:fill="auto"/>
          </w:tcPr>
          <w:p w14:paraId="5AB97CBD" w14:textId="77777777" w:rsidR="00D66146" w:rsidRPr="006969A8" w:rsidRDefault="00D66146" w:rsidP="00D66146">
            <w:pPr>
              <w:spacing w:after="0" w:line="240" w:lineRule="auto"/>
              <w:rPr>
                <w:rFonts w:ascii="Calibri" w:hAnsi="Calibri"/>
                <w:sz w:val="22"/>
              </w:rPr>
            </w:pPr>
            <w:r w:rsidRPr="006969A8">
              <w:rPr>
                <w:rFonts w:ascii="Calibri" w:hAnsi="Calibri"/>
                <w:sz w:val="22"/>
              </w:rPr>
              <w:t xml:space="preserve">84% (131/156) </w:t>
            </w:r>
          </w:p>
        </w:tc>
        <w:tc>
          <w:tcPr>
            <w:tcW w:w="2252" w:type="dxa"/>
            <w:shd w:val="clear" w:color="auto" w:fill="auto"/>
          </w:tcPr>
          <w:p w14:paraId="18F34ED5" w14:textId="77777777" w:rsidR="00D66146" w:rsidRPr="006969A8" w:rsidRDefault="00D66146" w:rsidP="00D66146">
            <w:pPr>
              <w:spacing w:after="0" w:line="240" w:lineRule="auto"/>
              <w:rPr>
                <w:rFonts w:ascii="Calibri" w:hAnsi="Calibri"/>
                <w:sz w:val="22"/>
              </w:rPr>
            </w:pPr>
            <w:r w:rsidRPr="006969A8">
              <w:rPr>
                <w:rFonts w:ascii="Calibri" w:hAnsi="Calibri"/>
                <w:sz w:val="22"/>
              </w:rPr>
              <w:t>86% (126/147)</w:t>
            </w:r>
          </w:p>
        </w:tc>
        <w:tc>
          <w:tcPr>
            <w:tcW w:w="793" w:type="dxa"/>
            <w:shd w:val="clear" w:color="auto" w:fill="auto"/>
          </w:tcPr>
          <w:p w14:paraId="4923F1A2" w14:textId="77777777" w:rsidR="00D66146" w:rsidRPr="006969A8" w:rsidRDefault="00D66146" w:rsidP="00D66146">
            <w:pPr>
              <w:spacing w:after="0" w:line="240" w:lineRule="auto"/>
              <w:rPr>
                <w:rFonts w:ascii="Calibri" w:hAnsi="Calibri"/>
                <w:sz w:val="22"/>
              </w:rPr>
            </w:pPr>
            <w:r w:rsidRPr="006969A8">
              <w:rPr>
                <w:rFonts w:ascii="Segoe UI Emoji" w:hAnsi="Segoe UI Emoji" w:cs="Segoe UI Emoji"/>
                <w:sz w:val="22"/>
              </w:rPr>
              <w:t>➖</w:t>
            </w:r>
          </w:p>
        </w:tc>
      </w:tr>
      <w:tr w:rsidR="00D66146" w:rsidRPr="006969A8" w14:paraId="4BD4FAED" w14:textId="77777777" w:rsidTr="00D6382F">
        <w:tc>
          <w:tcPr>
            <w:tcW w:w="601" w:type="dxa"/>
            <w:shd w:val="clear" w:color="auto" w:fill="auto"/>
          </w:tcPr>
          <w:p w14:paraId="3F66B286" w14:textId="77777777" w:rsidR="00D66146" w:rsidRPr="006969A8" w:rsidRDefault="00D66146" w:rsidP="00D66146">
            <w:pPr>
              <w:spacing w:after="0" w:line="240" w:lineRule="auto"/>
              <w:rPr>
                <w:rFonts w:ascii="Calibri" w:hAnsi="Calibri"/>
                <w:sz w:val="22"/>
              </w:rPr>
            </w:pPr>
            <w:r w:rsidRPr="006969A8">
              <w:rPr>
                <w:rFonts w:ascii="Calibri" w:hAnsi="Calibri"/>
                <w:sz w:val="22"/>
              </w:rPr>
              <w:t>5.5</w:t>
            </w:r>
          </w:p>
        </w:tc>
        <w:tc>
          <w:tcPr>
            <w:tcW w:w="3259" w:type="dxa"/>
            <w:gridSpan w:val="2"/>
            <w:shd w:val="clear" w:color="auto" w:fill="auto"/>
          </w:tcPr>
          <w:p w14:paraId="61DBA329" w14:textId="77777777" w:rsidR="00D66146" w:rsidRPr="006969A8" w:rsidRDefault="00D66146" w:rsidP="00D66146">
            <w:pPr>
              <w:spacing w:after="0" w:line="240" w:lineRule="auto"/>
              <w:rPr>
                <w:rFonts w:ascii="Calibri" w:hAnsi="Calibri"/>
                <w:sz w:val="22"/>
              </w:rPr>
            </w:pPr>
            <w:r w:rsidRPr="006969A8">
              <w:rPr>
                <w:rFonts w:ascii="Calibri" w:hAnsi="Calibri"/>
                <w:sz w:val="22"/>
              </w:rPr>
              <w:t>I am encouraged to think about what I want in my life</w:t>
            </w:r>
          </w:p>
        </w:tc>
        <w:tc>
          <w:tcPr>
            <w:tcW w:w="2111" w:type="dxa"/>
            <w:gridSpan w:val="2"/>
            <w:shd w:val="clear" w:color="auto" w:fill="auto"/>
          </w:tcPr>
          <w:p w14:paraId="420F3CA1" w14:textId="77777777" w:rsidR="00D66146" w:rsidRPr="006969A8" w:rsidRDefault="00D66146" w:rsidP="00D66146">
            <w:pPr>
              <w:spacing w:after="0" w:line="240" w:lineRule="auto"/>
              <w:rPr>
                <w:rFonts w:ascii="Calibri" w:hAnsi="Calibri"/>
                <w:sz w:val="22"/>
              </w:rPr>
            </w:pPr>
            <w:r w:rsidRPr="006969A8">
              <w:rPr>
                <w:rFonts w:ascii="Calibri" w:hAnsi="Calibri"/>
                <w:sz w:val="22"/>
              </w:rPr>
              <w:t>63% (66/105)</w:t>
            </w:r>
          </w:p>
        </w:tc>
        <w:tc>
          <w:tcPr>
            <w:tcW w:w="2252" w:type="dxa"/>
            <w:shd w:val="clear" w:color="auto" w:fill="auto"/>
          </w:tcPr>
          <w:p w14:paraId="5D95B312" w14:textId="77777777" w:rsidR="00D66146" w:rsidRPr="006969A8" w:rsidRDefault="00D66146" w:rsidP="00D66146">
            <w:pPr>
              <w:spacing w:after="0" w:line="240" w:lineRule="auto"/>
              <w:rPr>
                <w:rFonts w:ascii="Calibri" w:hAnsi="Calibri"/>
                <w:sz w:val="22"/>
              </w:rPr>
            </w:pPr>
            <w:r w:rsidRPr="006969A8">
              <w:rPr>
                <w:rFonts w:ascii="Calibri" w:hAnsi="Calibri"/>
                <w:sz w:val="22"/>
              </w:rPr>
              <w:t>73% (79/108)</w:t>
            </w:r>
          </w:p>
        </w:tc>
        <w:tc>
          <w:tcPr>
            <w:tcW w:w="793" w:type="dxa"/>
            <w:shd w:val="clear" w:color="auto" w:fill="auto"/>
          </w:tcPr>
          <w:p w14:paraId="5303976C" w14:textId="77777777" w:rsidR="00D66146" w:rsidRPr="006969A8" w:rsidRDefault="00D66146" w:rsidP="00D66146">
            <w:pPr>
              <w:spacing w:after="0" w:line="240" w:lineRule="auto"/>
              <w:rPr>
                <w:rFonts w:ascii="Calibri" w:hAnsi="Calibri"/>
                <w:sz w:val="22"/>
              </w:rPr>
            </w:pPr>
            <w:r w:rsidRPr="006969A8">
              <w:rPr>
                <w:rFonts w:ascii="Segoe UI Emoji" w:hAnsi="Segoe UI Emoji" w:cs="Segoe UI Emoji"/>
                <w:sz w:val="22"/>
              </w:rPr>
              <w:t>🟩</w:t>
            </w:r>
          </w:p>
        </w:tc>
      </w:tr>
      <w:tr w:rsidR="00D66146" w:rsidRPr="006969A8" w14:paraId="40CDF6F9" w14:textId="77777777" w:rsidTr="00D6382F">
        <w:tc>
          <w:tcPr>
            <w:tcW w:w="601" w:type="dxa"/>
            <w:shd w:val="clear" w:color="auto" w:fill="auto"/>
          </w:tcPr>
          <w:p w14:paraId="44AB3721" w14:textId="77777777" w:rsidR="00D66146" w:rsidRPr="006969A8" w:rsidRDefault="00D66146" w:rsidP="00D66146">
            <w:pPr>
              <w:spacing w:after="0" w:line="240" w:lineRule="auto"/>
              <w:rPr>
                <w:rFonts w:ascii="Calibri" w:hAnsi="Calibri"/>
                <w:sz w:val="22"/>
              </w:rPr>
            </w:pPr>
            <w:r w:rsidRPr="006969A8">
              <w:rPr>
                <w:rFonts w:ascii="Calibri" w:hAnsi="Calibri"/>
                <w:sz w:val="22"/>
              </w:rPr>
              <w:t>5.6</w:t>
            </w:r>
          </w:p>
        </w:tc>
        <w:tc>
          <w:tcPr>
            <w:tcW w:w="3259" w:type="dxa"/>
            <w:gridSpan w:val="2"/>
            <w:shd w:val="clear" w:color="auto" w:fill="auto"/>
          </w:tcPr>
          <w:p w14:paraId="776ECF71" w14:textId="77777777" w:rsidR="00D66146" w:rsidRPr="006969A8" w:rsidRDefault="00D66146" w:rsidP="00D66146">
            <w:pPr>
              <w:spacing w:after="0" w:line="240" w:lineRule="auto"/>
              <w:rPr>
                <w:rFonts w:ascii="Calibri" w:hAnsi="Calibri"/>
                <w:sz w:val="22"/>
              </w:rPr>
            </w:pPr>
            <w:r w:rsidRPr="006969A8">
              <w:rPr>
                <w:rFonts w:ascii="Calibri" w:hAnsi="Calibri"/>
                <w:sz w:val="22"/>
              </w:rPr>
              <w:t>I feel safe and secure</w:t>
            </w:r>
          </w:p>
        </w:tc>
        <w:tc>
          <w:tcPr>
            <w:tcW w:w="2111" w:type="dxa"/>
            <w:gridSpan w:val="2"/>
            <w:shd w:val="clear" w:color="auto" w:fill="auto"/>
          </w:tcPr>
          <w:p w14:paraId="711915D0" w14:textId="77777777" w:rsidR="00D66146" w:rsidRPr="006969A8" w:rsidRDefault="00D66146" w:rsidP="00D66146">
            <w:pPr>
              <w:spacing w:after="0" w:line="240" w:lineRule="auto"/>
              <w:rPr>
                <w:rFonts w:ascii="Calibri" w:hAnsi="Calibri"/>
                <w:sz w:val="22"/>
              </w:rPr>
            </w:pPr>
            <w:r w:rsidRPr="006969A8">
              <w:rPr>
                <w:rFonts w:ascii="Calibri" w:hAnsi="Calibri"/>
                <w:sz w:val="22"/>
              </w:rPr>
              <w:t>90% (147/163)</w:t>
            </w:r>
          </w:p>
        </w:tc>
        <w:tc>
          <w:tcPr>
            <w:tcW w:w="2252" w:type="dxa"/>
            <w:shd w:val="clear" w:color="auto" w:fill="auto"/>
          </w:tcPr>
          <w:p w14:paraId="6A66BED3" w14:textId="77777777" w:rsidR="00D66146" w:rsidRPr="006969A8" w:rsidRDefault="00D66146" w:rsidP="00D66146">
            <w:pPr>
              <w:spacing w:after="0" w:line="240" w:lineRule="auto"/>
              <w:rPr>
                <w:rFonts w:ascii="Calibri" w:hAnsi="Calibri"/>
                <w:sz w:val="22"/>
              </w:rPr>
            </w:pPr>
            <w:r w:rsidRPr="006969A8">
              <w:rPr>
                <w:rFonts w:ascii="Calibri" w:hAnsi="Calibri"/>
                <w:sz w:val="22"/>
              </w:rPr>
              <w:t>93% (137/148)</w:t>
            </w:r>
          </w:p>
        </w:tc>
        <w:tc>
          <w:tcPr>
            <w:tcW w:w="793" w:type="dxa"/>
            <w:shd w:val="clear" w:color="auto" w:fill="auto"/>
          </w:tcPr>
          <w:p w14:paraId="02B3A502" w14:textId="77777777" w:rsidR="00D66146" w:rsidRPr="006969A8" w:rsidRDefault="00D66146" w:rsidP="00D66146">
            <w:pPr>
              <w:spacing w:after="0" w:line="240" w:lineRule="auto"/>
              <w:rPr>
                <w:rFonts w:ascii="Calibri" w:hAnsi="Calibri"/>
                <w:sz w:val="22"/>
              </w:rPr>
            </w:pPr>
            <w:r w:rsidRPr="006969A8">
              <w:rPr>
                <w:rFonts w:ascii="Segoe UI Emoji" w:hAnsi="Segoe UI Emoji" w:cs="Segoe UI Emoji"/>
                <w:sz w:val="22"/>
              </w:rPr>
              <w:t>➖</w:t>
            </w:r>
          </w:p>
        </w:tc>
      </w:tr>
      <w:tr w:rsidR="00D66146" w:rsidRPr="006969A8" w14:paraId="0C0DE881" w14:textId="77777777" w:rsidTr="00D6382F">
        <w:tc>
          <w:tcPr>
            <w:tcW w:w="601" w:type="dxa"/>
            <w:shd w:val="clear" w:color="auto" w:fill="auto"/>
          </w:tcPr>
          <w:p w14:paraId="38887F9C" w14:textId="77777777" w:rsidR="00D66146" w:rsidRPr="006969A8" w:rsidRDefault="00D66146" w:rsidP="00D66146">
            <w:pPr>
              <w:spacing w:after="0" w:line="240" w:lineRule="auto"/>
              <w:rPr>
                <w:rFonts w:ascii="Calibri" w:hAnsi="Calibri"/>
                <w:sz w:val="22"/>
              </w:rPr>
            </w:pPr>
            <w:r w:rsidRPr="006969A8">
              <w:rPr>
                <w:rFonts w:ascii="Calibri" w:hAnsi="Calibri"/>
                <w:sz w:val="22"/>
              </w:rPr>
              <w:t>5.7</w:t>
            </w:r>
          </w:p>
        </w:tc>
        <w:tc>
          <w:tcPr>
            <w:tcW w:w="3259" w:type="dxa"/>
            <w:gridSpan w:val="2"/>
            <w:shd w:val="clear" w:color="auto" w:fill="auto"/>
          </w:tcPr>
          <w:p w14:paraId="67944349" w14:textId="77777777" w:rsidR="00D66146" w:rsidRPr="006969A8" w:rsidRDefault="00D66146" w:rsidP="00D66146">
            <w:pPr>
              <w:spacing w:after="0" w:line="240" w:lineRule="auto"/>
              <w:rPr>
                <w:rFonts w:ascii="Calibri" w:hAnsi="Calibri"/>
                <w:sz w:val="22"/>
              </w:rPr>
            </w:pPr>
            <w:r w:rsidRPr="006969A8">
              <w:rPr>
                <w:rFonts w:ascii="Calibri" w:hAnsi="Calibri"/>
                <w:sz w:val="22"/>
              </w:rPr>
              <w:t xml:space="preserve">I have all the equipment I need </w:t>
            </w:r>
          </w:p>
        </w:tc>
        <w:tc>
          <w:tcPr>
            <w:tcW w:w="2111" w:type="dxa"/>
            <w:gridSpan w:val="2"/>
            <w:shd w:val="clear" w:color="auto" w:fill="auto"/>
          </w:tcPr>
          <w:p w14:paraId="3DE62987" w14:textId="77777777" w:rsidR="00D66146" w:rsidRPr="006969A8" w:rsidRDefault="00D66146" w:rsidP="00D66146">
            <w:pPr>
              <w:spacing w:after="0" w:line="240" w:lineRule="auto"/>
              <w:rPr>
                <w:rFonts w:ascii="Calibri" w:hAnsi="Calibri"/>
                <w:sz w:val="22"/>
              </w:rPr>
            </w:pPr>
            <w:r w:rsidRPr="006969A8">
              <w:rPr>
                <w:rFonts w:ascii="Calibri" w:hAnsi="Calibri"/>
                <w:sz w:val="22"/>
              </w:rPr>
              <w:t>76% (83/109)</w:t>
            </w:r>
          </w:p>
        </w:tc>
        <w:tc>
          <w:tcPr>
            <w:tcW w:w="2252" w:type="dxa"/>
            <w:shd w:val="clear" w:color="auto" w:fill="auto"/>
          </w:tcPr>
          <w:p w14:paraId="41D3E9FF" w14:textId="77777777" w:rsidR="00D66146" w:rsidRPr="006969A8" w:rsidRDefault="00D66146" w:rsidP="00D66146">
            <w:pPr>
              <w:spacing w:after="0" w:line="240" w:lineRule="auto"/>
              <w:rPr>
                <w:rFonts w:ascii="Calibri" w:hAnsi="Calibri"/>
                <w:sz w:val="22"/>
              </w:rPr>
            </w:pPr>
            <w:r w:rsidRPr="006969A8">
              <w:rPr>
                <w:rFonts w:ascii="Calibri" w:hAnsi="Calibri"/>
                <w:sz w:val="22"/>
              </w:rPr>
              <w:t>82% (97/119)</w:t>
            </w:r>
          </w:p>
        </w:tc>
        <w:tc>
          <w:tcPr>
            <w:tcW w:w="793" w:type="dxa"/>
            <w:shd w:val="clear" w:color="auto" w:fill="auto"/>
          </w:tcPr>
          <w:p w14:paraId="79C4C030" w14:textId="77777777" w:rsidR="00D66146" w:rsidRPr="006969A8" w:rsidRDefault="00D66146" w:rsidP="00D66146">
            <w:pPr>
              <w:spacing w:after="0" w:line="240" w:lineRule="auto"/>
              <w:rPr>
                <w:rFonts w:ascii="Segoe UI Emoji" w:hAnsi="Segoe UI Emoji" w:cs="Segoe UI Emoji"/>
                <w:sz w:val="22"/>
              </w:rPr>
            </w:pPr>
            <w:r w:rsidRPr="006969A8">
              <w:rPr>
                <w:rFonts w:ascii="Segoe UI Emoji" w:hAnsi="Segoe UI Emoji" w:cs="Segoe UI Emoji"/>
                <w:sz w:val="22"/>
              </w:rPr>
              <w:t>🟩</w:t>
            </w:r>
          </w:p>
        </w:tc>
      </w:tr>
    </w:tbl>
    <w:p w14:paraId="0C9D421B" w14:textId="4568ABED" w:rsidR="00D66146" w:rsidRDefault="00D66146" w:rsidP="00D66146">
      <w:pPr>
        <w:rPr>
          <w:rFonts w:ascii="Calibri" w:hAnsi="Calibri"/>
          <w:sz w:val="22"/>
        </w:rPr>
      </w:pPr>
    </w:p>
    <w:p w14:paraId="5B988387" w14:textId="77777777" w:rsidR="007B53D3" w:rsidRPr="006969A8" w:rsidRDefault="007B53D3" w:rsidP="00D66146">
      <w:pPr>
        <w:rPr>
          <w:rFonts w:ascii="Calibri" w:hAnsi="Calibri"/>
          <w:sz w:val="22"/>
        </w:rPr>
      </w:pPr>
    </w:p>
    <w:p w14:paraId="07FDC3DA" w14:textId="77777777" w:rsidR="00D66146" w:rsidRPr="006969A8" w:rsidRDefault="00D66146" w:rsidP="00D66146">
      <w:pPr>
        <w:spacing w:after="0" w:line="240" w:lineRule="auto"/>
        <w:rPr>
          <w:rFonts w:cs="Arial"/>
          <w:b/>
          <w:color w:val="538135"/>
          <w:sz w:val="28"/>
          <w:szCs w:val="28"/>
        </w:rPr>
      </w:pPr>
      <w:r w:rsidRPr="006969A8">
        <w:rPr>
          <w:rFonts w:cs="Arial"/>
          <w:b/>
          <w:color w:val="538135"/>
          <w:sz w:val="28"/>
          <w:szCs w:val="28"/>
        </w:rPr>
        <w:t>My Contribution</w:t>
      </w:r>
    </w:p>
    <w:p w14:paraId="2D4F44F5" w14:textId="77777777" w:rsidR="00D66146" w:rsidRPr="006969A8" w:rsidRDefault="00D66146" w:rsidP="00D66146">
      <w:pPr>
        <w:rPr>
          <w:rFonts w:ascii="Calibri" w:hAnsi="Calibri"/>
          <w:i/>
          <w:iCs/>
          <w:sz w:val="22"/>
        </w:rPr>
      </w:pPr>
      <w:r w:rsidRPr="006969A8">
        <w:rPr>
          <w:rFonts w:ascii="Calibri" w:hAnsi="Calibri"/>
          <w:i/>
          <w:iCs/>
          <w:sz w:val="22"/>
        </w:rPr>
        <w:t>Question numbers are based on the 2018 survey; some questions from the 2018 survey were not asked in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259"/>
        <w:gridCol w:w="2111"/>
        <w:gridCol w:w="2252"/>
        <w:gridCol w:w="793"/>
      </w:tblGrid>
      <w:tr w:rsidR="00D66146" w:rsidRPr="006969A8" w14:paraId="53804627" w14:textId="77777777" w:rsidTr="00D6382F">
        <w:tc>
          <w:tcPr>
            <w:tcW w:w="601" w:type="dxa"/>
            <w:shd w:val="clear" w:color="auto" w:fill="auto"/>
          </w:tcPr>
          <w:p w14:paraId="55153EC6" w14:textId="77777777" w:rsidR="00D66146" w:rsidRPr="006969A8" w:rsidRDefault="00D66146" w:rsidP="00D66146">
            <w:pPr>
              <w:spacing w:after="0" w:line="240" w:lineRule="auto"/>
              <w:rPr>
                <w:rFonts w:ascii="Calibri" w:hAnsi="Calibri"/>
                <w:sz w:val="22"/>
              </w:rPr>
            </w:pPr>
          </w:p>
        </w:tc>
        <w:tc>
          <w:tcPr>
            <w:tcW w:w="3259" w:type="dxa"/>
            <w:shd w:val="clear" w:color="auto" w:fill="auto"/>
          </w:tcPr>
          <w:p w14:paraId="2B160E9E" w14:textId="77777777" w:rsidR="00D66146" w:rsidRPr="006969A8" w:rsidRDefault="00D66146" w:rsidP="00D66146">
            <w:pPr>
              <w:spacing w:after="0" w:line="240" w:lineRule="auto"/>
              <w:rPr>
                <w:rFonts w:ascii="Calibri" w:hAnsi="Calibri"/>
                <w:sz w:val="22"/>
              </w:rPr>
            </w:pPr>
          </w:p>
        </w:tc>
        <w:tc>
          <w:tcPr>
            <w:tcW w:w="4363" w:type="dxa"/>
            <w:gridSpan w:val="2"/>
            <w:shd w:val="clear" w:color="auto" w:fill="auto"/>
          </w:tcPr>
          <w:p w14:paraId="083B9154" w14:textId="77777777" w:rsidR="00D66146" w:rsidRPr="006969A8" w:rsidRDefault="00D66146" w:rsidP="00D66146">
            <w:pPr>
              <w:spacing w:after="0" w:line="240" w:lineRule="auto"/>
              <w:jc w:val="center"/>
              <w:rPr>
                <w:rFonts w:ascii="Calibri" w:hAnsi="Calibri"/>
                <w:sz w:val="22"/>
              </w:rPr>
            </w:pPr>
            <w:r w:rsidRPr="006969A8">
              <w:rPr>
                <w:rFonts w:ascii="Calibri" w:hAnsi="Calibri"/>
                <w:sz w:val="22"/>
              </w:rPr>
              <w:t>Percentage who agreed (“yes, lots” or “some”)</w:t>
            </w:r>
          </w:p>
        </w:tc>
        <w:tc>
          <w:tcPr>
            <w:tcW w:w="793" w:type="dxa"/>
            <w:shd w:val="clear" w:color="auto" w:fill="auto"/>
          </w:tcPr>
          <w:p w14:paraId="7042F364" w14:textId="77777777" w:rsidR="00D66146" w:rsidRPr="006969A8" w:rsidRDefault="00D66146" w:rsidP="00D66146">
            <w:pPr>
              <w:spacing w:after="0" w:line="240" w:lineRule="auto"/>
              <w:jc w:val="center"/>
              <w:rPr>
                <w:rFonts w:ascii="Calibri" w:hAnsi="Calibri"/>
                <w:sz w:val="22"/>
              </w:rPr>
            </w:pPr>
          </w:p>
        </w:tc>
      </w:tr>
      <w:tr w:rsidR="00D66146" w:rsidRPr="006969A8" w14:paraId="6B1B8C26" w14:textId="77777777" w:rsidTr="00D6382F">
        <w:tc>
          <w:tcPr>
            <w:tcW w:w="601" w:type="dxa"/>
            <w:shd w:val="clear" w:color="auto" w:fill="auto"/>
          </w:tcPr>
          <w:p w14:paraId="7B1025B3" w14:textId="77777777" w:rsidR="00D66146" w:rsidRPr="006969A8" w:rsidRDefault="00D66146" w:rsidP="00D66146">
            <w:pPr>
              <w:spacing w:after="0" w:line="240" w:lineRule="auto"/>
              <w:jc w:val="center"/>
              <w:rPr>
                <w:rFonts w:ascii="Calibri" w:hAnsi="Calibri"/>
                <w:sz w:val="22"/>
              </w:rPr>
            </w:pPr>
          </w:p>
        </w:tc>
        <w:tc>
          <w:tcPr>
            <w:tcW w:w="3259" w:type="dxa"/>
            <w:shd w:val="clear" w:color="auto" w:fill="auto"/>
          </w:tcPr>
          <w:p w14:paraId="35833492" w14:textId="77777777" w:rsidR="00D66146" w:rsidRPr="006969A8" w:rsidRDefault="00D66146" w:rsidP="00D66146">
            <w:pPr>
              <w:spacing w:after="0" w:line="240" w:lineRule="auto"/>
              <w:jc w:val="center"/>
              <w:rPr>
                <w:rFonts w:ascii="Calibri" w:hAnsi="Calibri"/>
                <w:sz w:val="22"/>
              </w:rPr>
            </w:pPr>
          </w:p>
        </w:tc>
        <w:tc>
          <w:tcPr>
            <w:tcW w:w="2111" w:type="dxa"/>
            <w:shd w:val="clear" w:color="auto" w:fill="auto"/>
          </w:tcPr>
          <w:p w14:paraId="0584984A" w14:textId="77777777" w:rsidR="00D66146" w:rsidRPr="006969A8" w:rsidRDefault="00D66146" w:rsidP="00D66146">
            <w:pPr>
              <w:spacing w:after="0" w:line="240" w:lineRule="auto"/>
              <w:jc w:val="center"/>
              <w:rPr>
                <w:rFonts w:ascii="Calibri" w:hAnsi="Calibri"/>
                <w:sz w:val="22"/>
              </w:rPr>
            </w:pPr>
            <w:r w:rsidRPr="006969A8">
              <w:rPr>
                <w:rFonts w:ascii="Calibri" w:hAnsi="Calibri"/>
                <w:sz w:val="22"/>
              </w:rPr>
              <w:t>2018</w:t>
            </w:r>
          </w:p>
        </w:tc>
        <w:tc>
          <w:tcPr>
            <w:tcW w:w="2252" w:type="dxa"/>
            <w:shd w:val="clear" w:color="auto" w:fill="auto"/>
          </w:tcPr>
          <w:p w14:paraId="4AD2FACA" w14:textId="77777777" w:rsidR="00D66146" w:rsidRPr="006969A8" w:rsidRDefault="00D66146" w:rsidP="00D66146">
            <w:pPr>
              <w:spacing w:after="0" w:line="240" w:lineRule="auto"/>
              <w:jc w:val="center"/>
              <w:rPr>
                <w:rFonts w:ascii="Calibri" w:hAnsi="Calibri"/>
                <w:sz w:val="22"/>
              </w:rPr>
            </w:pPr>
            <w:r w:rsidRPr="006969A8">
              <w:rPr>
                <w:rFonts w:ascii="Calibri" w:hAnsi="Calibri"/>
                <w:sz w:val="22"/>
              </w:rPr>
              <w:t>2021</w:t>
            </w:r>
          </w:p>
        </w:tc>
        <w:tc>
          <w:tcPr>
            <w:tcW w:w="793" w:type="dxa"/>
            <w:shd w:val="clear" w:color="auto" w:fill="auto"/>
          </w:tcPr>
          <w:p w14:paraId="1AEC0229" w14:textId="77777777" w:rsidR="00D66146" w:rsidRPr="006969A8" w:rsidRDefault="00D66146" w:rsidP="00D66146">
            <w:pPr>
              <w:spacing w:after="0" w:line="240" w:lineRule="auto"/>
              <w:jc w:val="center"/>
              <w:rPr>
                <w:rFonts w:ascii="Calibri" w:hAnsi="Calibri"/>
                <w:sz w:val="22"/>
              </w:rPr>
            </w:pPr>
          </w:p>
        </w:tc>
      </w:tr>
      <w:tr w:rsidR="00D66146" w:rsidRPr="006969A8" w14:paraId="66B5EDF1" w14:textId="77777777" w:rsidTr="00D6382F">
        <w:tc>
          <w:tcPr>
            <w:tcW w:w="601" w:type="dxa"/>
            <w:shd w:val="clear" w:color="auto" w:fill="auto"/>
          </w:tcPr>
          <w:p w14:paraId="1ADC82EC" w14:textId="77777777" w:rsidR="00D66146" w:rsidRPr="006969A8" w:rsidRDefault="00D66146" w:rsidP="00D66146">
            <w:pPr>
              <w:spacing w:after="0" w:line="240" w:lineRule="auto"/>
              <w:rPr>
                <w:rFonts w:ascii="Calibri" w:hAnsi="Calibri"/>
                <w:sz w:val="22"/>
              </w:rPr>
            </w:pPr>
            <w:r w:rsidRPr="006969A8">
              <w:rPr>
                <w:rFonts w:ascii="Calibri" w:hAnsi="Calibri"/>
                <w:sz w:val="22"/>
              </w:rPr>
              <w:t>6.3</w:t>
            </w:r>
          </w:p>
        </w:tc>
        <w:tc>
          <w:tcPr>
            <w:tcW w:w="3259" w:type="dxa"/>
            <w:shd w:val="clear" w:color="auto" w:fill="auto"/>
          </w:tcPr>
          <w:p w14:paraId="1897479E" w14:textId="77777777" w:rsidR="00D66146" w:rsidRPr="006969A8" w:rsidRDefault="00D66146" w:rsidP="00D66146">
            <w:pPr>
              <w:spacing w:after="0" w:line="240" w:lineRule="auto"/>
              <w:rPr>
                <w:rFonts w:ascii="Calibri" w:hAnsi="Calibri"/>
                <w:sz w:val="22"/>
              </w:rPr>
            </w:pPr>
            <w:r w:rsidRPr="006969A8">
              <w:rPr>
                <w:rFonts w:ascii="Calibri" w:hAnsi="Calibri"/>
                <w:sz w:val="22"/>
              </w:rPr>
              <w:t>I am supported to be an active member of my community</w:t>
            </w:r>
          </w:p>
        </w:tc>
        <w:tc>
          <w:tcPr>
            <w:tcW w:w="2111" w:type="dxa"/>
            <w:shd w:val="clear" w:color="auto" w:fill="auto"/>
          </w:tcPr>
          <w:p w14:paraId="7EA32E7E" w14:textId="77777777" w:rsidR="00D66146" w:rsidRPr="006969A8" w:rsidRDefault="00D66146" w:rsidP="00D66146">
            <w:pPr>
              <w:spacing w:after="0" w:line="240" w:lineRule="auto"/>
              <w:rPr>
                <w:rFonts w:ascii="Calibri" w:hAnsi="Calibri"/>
                <w:sz w:val="22"/>
              </w:rPr>
            </w:pPr>
            <w:r w:rsidRPr="006969A8">
              <w:rPr>
                <w:rFonts w:ascii="Calibri" w:hAnsi="Calibri"/>
                <w:sz w:val="22"/>
              </w:rPr>
              <w:t>54% (73/135)</w:t>
            </w:r>
          </w:p>
        </w:tc>
        <w:tc>
          <w:tcPr>
            <w:tcW w:w="2252" w:type="dxa"/>
            <w:shd w:val="clear" w:color="auto" w:fill="auto"/>
          </w:tcPr>
          <w:p w14:paraId="553B9D85" w14:textId="77777777" w:rsidR="00D66146" w:rsidRPr="006969A8" w:rsidRDefault="00D66146" w:rsidP="00D66146">
            <w:pPr>
              <w:spacing w:after="0" w:line="240" w:lineRule="auto"/>
              <w:rPr>
                <w:rFonts w:ascii="Calibri" w:hAnsi="Calibri"/>
                <w:sz w:val="22"/>
              </w:rPr>
            </w:pPr>
            <w:r w:rsidRPr="006969A8">
              <w:rPr>
                <w:rFonts w:ascii="Calibri" w:hAnsi="Calibri"/>
                <w:sz w:val="22"/>
              </w:rPr>
              <w:t>68% (92/135)</w:t>
            </w:r>
          </w:p>
        </w:tc>
        <w:tc>
          <w:tcPr>
            <w:tcW w:w="793" w:type="dxa"/>
            <w:shd w:val="clear" w:color="auto" w:fill="auto"/>
          </w:tcPr>
          <w:p w14:paraId="6B16D9FF" w14:textId="77777777" w:rsidR="00D66146" w:rsidRPr="006969A8" w:rsidRDefault="00D66146" w:rsidP="00D66146">
            <w:pPr>
              <w:spacing w:after="0" w:line="240" w:lineRule="auto"/>
              <w:rPr>
                <w:rFonts w:ascii="Calibri" w:hAnsi="Calibri"/>
                <w:sz w:val="22"/>
              </w:rPr>
            </w:pPr>
            <w:r w:rsidRPr="006969A8">
              <w:rPr>
                <w:rFonts w:ascii="Segoe UI Emoji" w:hAnsi="Segoe UI Emoji" w:cs="Segoe UI Emoji"/>
                <w:sz w:val="22"/>
              </w:rPr>
              <w:t>🟩</w:t>
            </w:r>
          </w:p>
        </w:tc>
      </w:tr>
      <w:tr w:rsidR="00D66146" w:rsidRPr="006969A8" w14:paraId="492D0318" w14:textId="77777777" w:rsidTr="00D6382F">
        <w:tc>
          <w:tcPr>
            <w:tcW w:w="601" w:type="dxa"/>
            <w:shd w:val="clear" w:color="auto" w:fill="auto"/>
          </w:tcPr>
          <w:p w14:paraId="6C761C60" w14:textId="77777777" w:rsidR="00D66146" w:rsidRPr="006969A8" w:rsidRDefault="00D66146" w:rsidP="00D66146">
            <w:pPr>
              <w:spacing w:after="0" w:line="240" w:lineRule="auto"/>
              <w:rPr>
                <w:rFonts w:ascii="Calibri" w:hAnsi="Calibri"/>
                <w:sz w:val="22"/>
              </w:rPr>
            </w:pPr>
            <w:r w:rsidRPr="006969A8">
              <w:rPr>
                <w:rFonts w:ascii="Calibri" w:hAnsi="Calibri"/>
                <w:sz w:val="22"/>
              </w:rPr>
              <w:t>6.5</w:t>
            </w:r>
          </w:p>
        </w:tc>
        <w:tc>
          <w:tcPr>
            <w:tcW w:w="3259" w:type="dxa"/>
            <w:shd w:val="clear" w:color="auto" w:fill="auto"/>
          </w:tcPr>
          <w:p w14:paraId="0A2B8950" w14:textId="77777777" w:rsidR="00D66146" w:rsidRPr="006969A8" w:rsidRDefault="00D66146" w:rsidP="00D66146">
            <w:pPr>
              <w:spacing w:after="0" w:line="240" w:lineRule="auto"/>
              <w:rPr>
                <w:rFonts w:ascii="Calibri" w:hAnsi="Calibri"/>
                <w:sz w:val="22"/>
              </w:rPr>
            </w:pPr>
            <w:r w:rsidRPr="006969A8">
              <w:rPr>
                <w:rFonts w:ascii="Calibri" w:hAnsi="Calibri"/>
                <w:sz w:val="22"/>
              </w:rPr>
              <w:t>I feel supported to try new things</w:t>
            </w:r>
          </w:p>
        </w:tc>
        <w:tc>
          <w:tcPr>
            <w:tcW w:w="2111" w:type="dxa"/>
            <w:shd w:val="clear" w:color="auto" w:fill="auto"/>
          </w:tcPr>
          <w:p w14:paraId="433F6E0C" w14:textId="77777777" w:rsidR="00D66146" w:rsidRPr="006969A8" w:rsidRDefault="00D66146" w:rsidP="00D66146">
            <w:pPr>
              <w:spacing w:after="0" w:line="240" w:lineRule="auto"/>
              <w:rPr>
                <w:rFonts w:ascii="Calibri" w:hAnsi="Calibri"/>
                <w:sz w:val="22"/>
              </w:rPr>
            </w:pPr>
            <w:r w:rsidRPr="006969A8">
              <w:rPr>
                <w:rFonts w:ascii="Calibri" w:hAnsi="Calibri"/>
                <w:sz w:val="22"/>
              </w:rPr>
              <w:t>68% (102/149)</w:t>
            </w:r>
          </w:p>
        </w:tc>
        <w:tc>
          <w:tcPr>
            <w:tcW w:w="2252" w:type="dxa"/>
            <w:shd w:val="clear" w:color="auto" w:fill="auto"/>
          </w:tcPr>
          <w:p w14:paraId="736D8DBC" w14:textId="77777777" w:rsidR="00D66146" w:rsidRPr="006969A8" w:rsidRDefault="00D66146" w:rsidP="00D66146">
            <w:pPr>
              <w:spacing w:after="0" w:line="240" w:lineRule="auto"/>
              <w:rPr>
                <w:rFonts w:ascii="Calibri" w:hAnsi="Calibri"/>
                <w:sz w:val="22"/>
              </w:rPr>
            </w:pPr>
            <w:r w:rsidRPr="006969A8">
              <w:rPr>
                <w:rFonts w:ascii="Calibri" w:hAnsi="Calibri"/>
                <w:sz w:val="22"/>
              </w:rPr>
              <w:t>66% (95/145)</w:t>
            </w:r>
          </w:p>
        </w:tc>
        <w:tc>
          <w:tcPr>
            <w:tcW w:w="793" w:type="dxa"/>
            <w:shd w:val="clear" w:color="auto" w:fill="auto"/>
          </w:tcPr>
          <w:p w14:paraId="4CE35B29" w14:textId="77777777" w:rsidR="00D66146" w:rsidRPr="006969A8" w:rsidRDefault="00D66146" w:rsidP="00D66146">
            <w:pPr>
              <w:spacing w:after="0" w:line="240" w:lineRule="auto"/>
              <w:rPr>
                <w:rFonts w:ascii="Calibri" w:hAnsi="Calibri"/>
                <w:sz w:val="22"/>
              </w:rPr>
            </w:pPr>
            <w:r w:rsidRPr="006969A8">
              <w:rPr>
                <w:rFonts w:ascii="Segoe UI Emoji" w:hAnsi="Segoe UI Emoji" w:cs="Segoe UI Emoji"/>
                <w:sz w:val="22"/>
              </w:rPr>
              <w:t>➖</w:t>
            </w:r>
          </w:p>
        </w:tc>
      </w:tr>
      <w:tr w:rsidR="00D66146" w:rsidRPr="006969A8" w14:paraId="198B89AD" w14:textId="77777777" w:rsidTr="00D6382F">
        <w:tc>
          <w:tcPr>
            <w:tcW w:w="601" w:type="dxa"/>
            <w:shd w:val="clear" w:color="auto" w:fill="auto"/>
          </w:tcPr>
          <w:p w14:paraId="5EDC8955" w14:textId="77777777" w:rsidR="00D66146" w:rsidRPr="006969A8" w:rsidRDefault="00D66146" w:rsidP="00D66146">
            <w:pPr>
              <w:spacing w:after="0" w:line="240" w:lineRule="auto"/>
              <w:rPr>
                <w:rFonts w:ascii="Calibri" w:hAnsi="Calibri"/>
                <w:sz w:val="22"/>
              </w:rPr>
            </w:pPr>
            <w:r w:rsidRPr="006969A8">
              <w:rPr>
                <w:rFonts w:ascii="Calibri" w:hAnsi="Calibri"/>
                <w:sz w:val="22"/>
              </w:rPr>
              <w:lastRenderedPageBreak/>
              <w:t>6.6</w:t>
            </w:r>
          </w:p>
        </w:tc>
        <w:tc>
          <w:tcPr>
            <w:tcW w:w="3259" w:type="dxa"/>
            <w:shd w:val="clear" w:color="auto" w:fill="auto"/>
          </w:tcPr>
          <w:p w14:paraId="4D8D6502" w14:textId="77777777" w:rsidR="00D66146" w:rsidRPr="006969A8" w:rsidRDefault="00D66146" w:rsidP="00D66146">
            <w:pPr>
              <w:spacing w:after="0" w:line="240" w:lineRule="auto"/>
              <w:rPr>
                <w:rFonts w:ascii="Calibri" w:hAnsi="Calibri"/>
                <w:sz w:val="22"/>
              </w:rPr>
            </w:pPr>
            <w:r w:rsidRPr="006969A8">
              <w:rPr>
                <w:rFonts w:ascii="Calibri" w:hAnsi="Calibri"/>
                <w:sz w:val="22"/>
              </w:rPr>
              <w:t>I am supported to be actively involved in my homelife</w:t>
            </w:r>
          </w:p>
        </w:tc>
        <w:tc>
          <w:tcPr>
            <w:tcW w:w="2111" w:type="dxa"/>
            <w:shd w:val="clear" w:color="auto" w:fill="auto"/>
          </w:tcPr>
          <w:p w14:paraId="4468E37B" w14:textId="77777777" w:rsidR="00D66146" w:rsidRPr="006969A8" w:rsidRDefault="00D66146" w:rsidP="00D66146">
            <w:pPr>
              <w:spacing w:after="0" w:line="240" w:lineRule="auto"/>
              <w:rPr>
                <w:rFonts w:ascii="Calibri" w:hAnsi="Calibri"/>
                <w:sz w:val="22"/>
              </w:rPr>
            </w:pPr>
            <w:r w:rsidRPr="006969A8">
              <w:rPr>
                <w:rFonts w:ascii="Calibri" w:hAnsi="Calibri"/>
                <w:sz w:val="22"/>
              </w:rPr>
              <w:t>75% (116/155)</w:t>
            </w:r>
          </w:p>
        </w:tc>
        <w:tc>
          <w:tcPr>
            <w:tcW w:w="2252" w:type="dxa"/>
            <w:shd w:val="clear" w:color="auto" w:fill="auto"/>
          </w:tcPr>
          <w:p w14:paraId="06EBB2CA" w14:textId="77777777" w:rsidR="00D66146" w:rsidRPr="006969A8" w:rsidRDefault="00D66146" w:rsidP="00D66146">
            <w:pPr>
              <w:spacing w:after="0" w:line="240" w:lineRule="auto"/>
              <w:rPr>
                <w:rFonts w:ascii="Calibri" w:hAnsi="Calibri"/>
                <w:sz w:val="22"/>
              </w:rPr>
            </w:pPr>
            <w:r w:rsidRPr="006969A8">
              <w:rPr>
                <w:rFonts w:ascii="Calibri" w:hAnsi="Calibri"/>
                <w:sz w:val="22"/>
              </w:rPr>
              <w:t>77% (106/138)</w:t>
            </w:r>
          </w:p>
        </w:tc>
        <w:tc>
          <w:tcPr>
            <w:tcW w:w="793" w:type="dxa"/>
            <w:shd w:val="clear" w:color="auto" w:fill="auto"/>
          </w:tcPr>
          <w:p w14:paraId="1B369F57" w14:textId="77777777" w:rsidR="00D66146" w:rsidRPr="006969A8" w:rsidRDefault="00D66146" w:rsidP="00D66146">
            <w:pPr>
              <w:spacing w:after="0" w:line="240" w:lineRule="auto"/>
              <w:rPr>
                <w:rFonts w:ascii="Calibri" w:hAnsi="Calibri"/>
                <w:sz w:val="22"/>
              </w:rPr>
            </w:pPr>
            <w:r w:rsidRPr="006969A8">
              <w:rPr>
                <w:rFonts w:ascii="Segoe UI Emoji" w:hAnsi="Segoe UI Emoji" w:cs="Segoe UI Emoji"/>
                <w:sz w:val="22"/>
              </w:rPr>
              <w:t>➖</w:t>
            </w:r>
          </w:p>
        </w:tc>
      </w:tr>
      <w:tr w:rsidR="00D66146" w:rsidRPr="006969A8" w14:paraId="53CCAE37" w14:textId="77777777" w:rsidTr="00D6382F">
        <w:tc>
          <w:tcPr>
            <w:tcW w:w="601" w:type="dxa"/>
            <w:shd w:val="clear" w:color="auto" w:fill="auto"/>
          </w:tcPr>
          <w:p w14:paraId="192D66C0" w14:textId="77777777" w:rsidR="00D66146" w:rsidRPr="006969A8" w:rsidRDefault="00D66146" w:rsidP="00D66146">
            <w:pPr>
              <w:spacing w:after="0" w:line="240" w:lineRule="auto"/>
              <w:rPr>
                <w:rFonts w:ascii="Calibri" w:hAnsi="Calibri"/>
                <w:sz w:val="22"/>
              </w:rPr>
            </w:pPr>
            <w:r w:rsidRPr="006969A8">
              <w:rPr>
                <w:rFonts w:ascii="Calibri" w:hAnsi="Calibri"/>
                <w:sz w:val="22"/>
              </w:rPr>
              <w:t>6.7</w:t>
            </w:r>
          </w:p>
        </w:tc>
        <w:tc>
          <w:tcPr>
            <w:tcW w:w="3259" w:type="dxa"/>
            <w:shd w:val="clear" w:color="auto" w:fill="auto"/>
          </w:tcPr>
          <w:p w14:paraId="7DCB905D" w14:textId="77777777" w:rsidR="00D66146" w:rsidRPr="006969A8" w:rsidRDefault="00D66146" w:rsidP="00D66146">
            <w:pPr>
              <w:spacing w:after="0" w:line="240" w:lineRule="auto"/>
              <w:rPr>
                <w:rFonts w:ascii="Calibri" w:hAnsi="Calibri"/>
                <w:sz w:val="22"/>
              </w:rPr>
            </w:pPr>
            <w:r w:rsidRPr="006969A8">
              <w:rPr>
                <w:rFonts w:ascii="Calibri" w:hAnsi="Calibri"/>
                <w:sz w:val="22"/>
              </w:rPr>
              <w:t>I am learning skills to do more things</w:t>
            </w:r>
          </w:p>
        </w:tc>
        <w:tc>
          <w:tcPr>
            <w:tcW w:w="2111" w:type="dxa"/>
            <w:shd w:val="clear" w:color="auto" w:fill="auto"/>
          </w:tcPr>
          <w:p w14:paraId="056E3DF8" w14:textId="77777777" w:rsidR="00D66146" w:rsidRPr="006969A8" w:rsidRDefault="00D66146" w:rsidP="00D66146">
            <w:pPr>
              <w:spacing w:after="0" w:line="240" w:lineRule="auto"/>
              <w:rPr>
                <w:rFonts w:ascii="Calibri" w:hAnsi="Calibri"/>
                <w:sz w:val="22"/>
              </w:rPr>
            </w:pPr>
            <w:r w:rsidRPr="006969A8">
              <w:rPr>
                <w:rFonts w:ascii="Calibri" w:hAnsi="Calibri"/>
                <w:sz w:val="22"/>
              </w:rPr>
              <w:t>58% (79/136)</w:t>
            </w:r>
          </w:p>
        </w:tc>
        <w:tc>
          <w:tcPr>
            <w:tcW w:w="2252" w:type="dxa"/>
            <w:shd w:val="clear" w:color="auto" w:fill="auto"/>
          </w:tcPr>
          <w:p w14:paraId="714C0212" w14:textId="77777777" w:rsidR="00D66146" w:rsidRPr="006969A8" w:rsidRDefault="00D66146" w:rsidP="00D66146">
            <w:pPr>
              <w:spacing w:after="0" w:line="240" w:lineRule="auto"/>
              <w:rPr>
                <w:rFonts w:ascii="Calibri" w:hAnsi="Calibri"/>
                <w:sz w:val="22"/>
              </w:rPr>
            </w:pPr>
            <w:r w:rsidRPr="006969A8">
              <w:rPr>
                <w:rFonts w:ascii="Calibri" w:hAnsi="Calibri"/>
                <w:sz w:val="22"/>
              </w:rPr>
              <w:t>58% (73/125)</w:t>
            </w:r>
          </w:p>
        </w:tc>
        <w:tc>
          <w:tcPr>
            <w:tcW w:w="793" w:type="dxa"/>
            <w:shd w:val="clear" w:color="auto" w:fill="auto"/>
          </w:tcPr>
          <w:p w14:paraId="0BF86879" w14:textId="77777777" w:rsidR="00D66146" w:rsidRPr="006969A8" w:rsidRDefault="00D66146" w:rsidP="00D66146">
            <w:pPr>
              <w:spacing w:after="0" w:line="240" w:lineRule="auto"/>
              <w:rPr>
                <w:rFonts w:ascii="Calibri" w:hAnsi="Calibri"/>
                <w:sz w:val="22"/>
              </w:rPr>
            </w:pPr>
            <w:r w:rsidRPr="006969A8">
              <w:rPr>
                <w:rFonts w:ascii="Segoe UI Emoji" w:hAnsi="Segoe UI Emoji" w:cs="Segoe UI Emoji"/>
                <w:sz w:val="22"/>
              </w:rPr>
              <w:t>➖</w:t>
            </w:r>
          </w:p>
        </w:tc>
      </w:tr>
    </w:tbl>
    <w:p w14:paraId="6E446006" w14:textId="77777777" w:rsidR="00D66146" w:rsidRPr="006969A8" w:rsidRDefault="00D66146" w:rsidP="00D66146">
      <w:pPr>
        <w:rPr>
          <w:rFonts w:ascii="Calibri" w:hAnsi="Calibri"/>
          <w:sz w:val="22"/>
        </w:rPr>
      </w:pPr>
    </w:p>
    <w:p w14:paraId="5024C389" w14:textId="77777777" w:rsidR="00D66146" w:rsidRPr="006969A8" w:rsidRDefault="00D66146" w:rsidP="00D66146">
      <w:pPr>
        <w:spacing w:after="0" w:line="240" w:lineRule="auto"/>
        <w:rPr>
          <w:rFonts w:cs="Arial"/>
          <w:b/>
          <w:color w:val="538135"/>
          <w:sz w:val="28"/>
          <w:szCs w:val="28"/>
        </w:rPr>
      </w:pPr>
      <w:r w:rsidRPr="006969A8">
        <w:rPr>
          <w:rFonts w:cs="Arial"/>
          <w:b/>
          <w:color w:val="538135"/>
          <w:sz w:val="28"/>
          <w:szCs w:val="28"/>
        </w:rPr>
        <w:t>My Resources</w:t>
      </w:r>
    </w:p>
    <w:p w14:paraId="2D6E3444" w14:textId="77777777" w:rsidR="00D66146" w:rsidRPr="006969A8" w:rsidRDefault="00D66146" w:rsidP="00D66146">
      <w:pPr>
        <w:spacing w:after="0" w:line="240" w:lineRule="auto"/>
        <w:rPr>
          <w:rFonts w:cs="Arial"/>
          <w:b/>
          <w:color w:val="53813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259"/>
        <w:gridCol w:w="2111"/>
        <w:gridCol w:w="2252"/>
        <w:gridCol w:w="793"/>
      </w:tblGrid>
      <w:tr w:rsidR="00D66146" w:rsidRPr="006969A8" w14:paraId="7B1C2EBE" w14:textId="77777777" w:rsidTr="00D6382F">
        <w:tc>
          <w:tcPr>
            <w:tcW w:w="601" w:type="dxa"/>
            <w:shd w:val="clear" w:color="auto" w:fill="auto"/>
          </w:tcPr>
          <w:p w14:paraId="77D7D1D7" w14:textId="77777777" w:rsidR="00D66146" w:rsidRPr="006969A8" w:rsidRDefault="00D66146" w:rsidP="00D66146">
            <w:pPr>
              <w:spacing w:after="0" w:line="240" w:lineRule="auto"/>
              <w:rPr>
                <w:rFonts w:ascii="Calibri" w:hAnsi="Calibri"/>
                <w:sz w:val="22"/>
              </w:rPr>
            </w:pPr>
          </w:p>
        </w:tc>
        <w:tc>
          <w:tcPr>
            <w:tcW w:w="3259" w:type="dxa"/>
            <w:shd w:val="clear" w:color="auto" w:fill="auto"/>
          </w:tcPr>
          <w:p w14:paraId="2D9A2DB4" w14:textId="77777777" w:rsidR="00D66146" w:rsidRPr="006969A8" w:rsidRDefault="00D66146" w:rsidP="00D66146">
            <w:pPr>
              <w:spacing w:after="0" w:line="240" w:lineRule="auto"/>
              <w:rPr>
                <w:rFonts w:ascii="Calibri" w:hAnsi="Calibri"/>
                <w:sz w:val="22"/>
              </w:rPr>
            </w:pPr>
          </w:p>
        </w:tc>
        <w:tc>
          <w:tcPr>
            <w:tcW w:w="4363" w:type="dxa"/>
            <w:gridSpan w:val="2"/>
            <w:shd w:val="clear" w:color="auto" w:fill="auto"/>
          </w:tcPr>
          <w:p w14:paraId="0ED80AF7" w14:textId="77777777" w:rsidR="00D66146" w:rsidRPr="006969A8" w:rsidRDefault="00D66146" w:rsidP="00D66146">
            <w:pPr>
              <w:spacing w:after="0" w:line="240" w:lineRule="auto"/>
              <w:jc w:val="center"/>
              <w:rPr>
                <w:rFonts w:ascii="Calibri" w:hAnsi="Calibri"/>
                <w:sz w:val="22"/>
              </w:rPr>
            </w:pPr>
            <w:r w:rsidRPr="006969A8">
              <w:rPr>
                <w:rFonts w:ascii="Calibri" w:hAnsi="Calibri"/>
                <w:sz w:val="22"/>
              </w:rPr>
              <w:t>Percentage who agreed (“yes, lots” or “some”)</w:t>
            </w:r>
          </w:p>
        </w:tc>
        <w:tc>
          <w:tcPr>
            <w:tcW w:w="793" w:type="dxa"/>
            <w:shd w:val="clear" w:color="auto" w:fill="auto"/>
          </w:tcPr>
          <w:p w14:paraId="11295E88" w14:textId="77777777" w:rsidR="00D66146" w:rsidRPr="006969A8" w:rsidRDefault="00D66146" w:rsidP="00D66146">
            <w:pPr>
              <w:spacing w:after="0" w:line="240" w:lineRule="auto"/>
              <w:jc w:val="center"/>
              <w:rPr>
                <w:rFonts w:ascii="Calibri" w:hAnsi="Calibri"/>
                <w:sz w:val="22"/>
              </w:rPr>
            </w:pPr>
          </w:p>
        </w:tc>
      </w:tr>
      <w:tr w:rsidR="00D66146" w:rsidRPr="006969A8" w14:paraId="2C25CBBB" w14:textId="77777777" w:rsidTr="00D6382F">
        <w:tc>
          <w:tcPr>
            <w:tcW w:w="601" w:type="dxa"/>
            <w:shd w:val="clear" w:color="auto" w:fill="auto"/>
          </w:tcPr>
          <w:p w14:paraId="033A16BA" w14:textId="77777777" w:rsidR="00D66146" w:rsidRPr="006969A8" w:rsidRDefault="00D66146" w:rsidP="00D66146">
            <w:pPr>
              <w:spacing w:after="0" w:line="240" w:lineRule="auto"/>
              <w:jc w:val="center"/>
              <w:rPr>
                <w:rFonts w:ascii="Calibri" w:hAnsi="Calibri"/>
                <w:sz w:val="22"/>
              </w:rPr>
            </w:pPr>
          </w:p>
        </w:tc>
        <w:tc>
          <w:tcPr>
            <w:tcW w:w="3259" w:type="dxa"/>
            <w:shd w:val="clear" w:color="auto" w:fill="auto"/>
          </w:tcPr>
          <w:p w14:paraId="6686A008" w14:textId="77777777" w:rsidR="00D66146" w:rsidRPr="006969A8" w:rsidRDefault="00D66146" w:rsidP="00D66146">
            <w:pPr>
              <w:spacing w:after="0" w:line="240" w:lineRule="auto"/>
              <w:jc w:val="center"/>
              <w:rPr>
                <w:rFonts w:ascii="Calibri" w:hAnsi="Calibri"/>
                <w:sz w:val="22"/>
              </w:rPr>
            </w:pPr>
          </w:p>
        </w:tc>
        <w:tc>
          <w:tcPr>
            <w:tcW w:w="2111" w:type="dxa"/>
            <w:shd w:val="clear" w:color="auto" w:fill="auto"/>
          </w:tcPr>
          <w:p w14:paraId="55B6312B" w14:textId="77777777" w:rsidR="00D66146" w:rsidRPr="006969A8" w:rsidRDefault="00D66146" w:rsidP="00D66146">
            <w:pPr>
              <w:spacing w:after="0" w:line="240" w:lineRule="auto"/>
              <w:jc w:val="center"/>
              <w:rPr>
                <w:rFonts w:ascii="Calibri" w:hAnsi="Calibri"/>
                <w:sz w:val="22"/>
              </w:rPr>
            </w:pPr>
            <w:r w:rsidRPr="006969A8">
              <w:rPr>
                <w:rFonts w:ascii="Calibri" w:hAnsi="Calibri"/>
                <w:sz w:val="22"/>
              </w:rPr>
              <w:t>2018</w:t>
            </w:r>
          </w:p>
        </w:tc>
        <w:tc>
          <w:tcPr>
            <w:tcW w:w="2252" w:type="dxa"/>
            <w:shd w:val="clear" w:color="auto" w:fill="auto"/>
          </w:tcPr>
          <w:p w14:paraId="49891C6E" w14:textId="77777777" w:rsidR="00D66146" w:rsidRPr="006969A8" w:rsidRDefault="00D66146" w:rsidP="00D66146">
            <w:pPr>
              <w:spacing w:after="0" w:line="240" w:lineRule="auto"/>
              <w:jc w:val="center"/>
              <w:rPr>
                <w:rFonts w:ascii="Calibri" w:hAnsi="Calibri"/>
                <w:sz w:val="22"/>
              </w:rPr>
            </w:pPr>
            <w:r w:rsidRPr="006969A8">
              <w:rPr>
                <w:rFonts w:ascii="Calibri" w:hAnsi="Calibri"/>
                <w:sz w:val="22"/>
              </w:rPr>
              <w:t>2021</w:t>
            </w:r>
          </w:p>
        </w:tc>
        <w:tc>
          <w:tcPr>
            <w:tcW w:w="793" w:type="dxa"/>
            <w:shd w:val="clear" w:color="auto" w:fill="auto"/>
          </w:tcPr>
          <w:p w14:paraId="2C1491B0" w14:textId="77777777" w:rsidR="00D66146" w:rsidRPr="006969A8" w:rsidRDefault="00D66146" w:rsidP="00D66146">
            <w:pPr>
              <w:spacing w:after="0" w:line="240" w:lineRule="auto"/>
              <w:jc w:val="center"/>
              <w:rPr>
                <w:rFonts w:ascii="Calibri" w:hAnsi="Calibri"/>
                <w:sz w:val="22"/>
              </w:rPr>
            </w:pPr>
          </w:p>
        </w:tc>
      </w:tr>
      <w:tr w:rsidR="00D66146" w:rsidRPr="006969A8" w14:paraId="302849FF" w14:textId="77777777" w:rsidTr="00D6382F">
        <w:tc>
          <w:tcPr>
            <w:tcW w:w="601" w:type="dxa"/>
            <w:shd w:val="clear" w:color="auto" w:fill="auto"/>
          </w:tcPr>
          <w:p w14:paraId="410580A7" w14:textId="77777777" w:rsidR="00D66146" w:rsidRPr="006969A8" w:rsidRDefault="00D66146" w:rsidP="00D66146">
            <w:pPr>
              <w:spacing w:after="0" w:line="240" w:lineRule="auto"/>
              <w:rPr>
                <w:rFonts w:ascii="Calibri" w:hAnsi="Calibri"/>
                <w:sz w:val="22"/>
              </w:rPr>
            </w:pPr>
            <w:r w:rsidRPr="006969A8">
              <w:rPr>
                <w:rFonts w:ascii="Calibri" w:hAnsi="Calibri"/>
                <w:sz w:val="22"/>
              </w:rPr>
              <w:t>7.1</w:t>
            </w:r>
          </w:p>
        </w:tc>
        <w:tc>
          <w:tcPr>
            <w:tcW w:w="3259" w:type="dxa"/>
            <w:shd w:val="clear" w:color="auto" w:fill="auto"/>
          </w:tcPr>
          <w:p w14:paraId="0B255798" w14:textId="77777777" w:rsidR="00D66146" w:rsidRPr="006969A8" w:rsidRDefault="00D66146" w:rsidP="00D66146">
            <w:pPr>
              <w:spacing w:after="0" w:line="240" w:lineRule="auto"/>
              <w:rPr>
                <w:rFonts w:ascii="Calibri" w:hAnsi="Calibri"/>
                <w:sz w:val="22"/>
              </w:rPr>
            </w:pPr>
            <w:r w:rsidRPr="006969A8">
              <w:rPr>
                <w:rFonts w:ascii="Calibri" w:hAnsi="Calibri"/>
                <w:sz w:val="22"/>
              </w:rPr>
              <w:t>I choose where my support money is used</w:t>
            </w:r>
          </w:p>
        </w:tc>
        <w:tc>
          <w:tcPr>
            <w:tcW w:w="2111" w:type="dxa"/>
            <w:shd w:val="clear" w:color="auto" w:fill="auto"/>
          </w:tcPr>
          <w:p w14:paraId="329E1C4A" w14:textId="77777777" w:rsidR="00D66146" w:rsidRPr="006969A8" w:rsidRDefault="00D66146" w:rsidP="00D66146">
            <w:pPr>
              <w:spacing w:after="0" w:line="240" w:lineRule="auto"/>
              <w:rPr>
                <w:rFonts w:ascii="Calibri" w:hAnsi="Calibri"/>
                <w:sz w:val="22"/>
              </w:rPr>
            </w:pPr>
            <w:r w:rsidRPr="006969A8">
              <w:rPr>
                <w:rFonts w:ascii="Calibri" w:hAnsi="Calibri"/>
                <w:sz w:val="22"/>
              </w:rPr>
              <w:t>32% (41/129)</w:t>
            </w:r>
          </w:p>
        </w:tc>
        <w:tc>
          <w:tcPr>
            <w:tcW w:w="2252" w:type="dxa"/>
            <w:shd w:val="clear" w:color="auto" w:fill="auto"/>
          </w:tcPr>
          <w:p w14:paraId="76B013F4" w14:textId="77777777" w:rsidR="00D66146" w:rsidRPr="006969A8" w:rsidRDefault="00D66146" w:rsidP="00D66146">
            <w:pPr>
              <w:spacing w:after="0" w:line="240" w:lineRule="auto"/>
              <w:rPr>
                <w:rFonts w:ascii="Calibri" w:hAnsi="Calibri"/>
                <w:sz w:val="22"/>
              </w:rPr>
            </w:pPr>
            <w:r w:rsidRPr="006969A8">
              <w:rPr>
                <w:rFonts w:ascii="Calibri" w:hAnsi="Calibri"/>
                <w:sz w:val="22"/>
              </w:rPr>
              <w:t>67% (73/109)</w:t>
            </w:r>
          </w:p>
        </w:tc>
        <w:tc>
          <w:tcPr>
            <w:tcW w:w="793" w:type="dxa"/>
            <w:shd w:val="clear" w:color="auto" w:fill="auto"/>
          </w:tcPr>
          <w:p w14:paraId="5BFA6602" w14:textId="092222AD" w:rsidR="00D66146" w:rsidRPr="006969A8" w:rsidRDefault="00D66146" w:rsidP="00D66146">
            <w:pPr>
              <w:spacing w:after="0" w:line="240" w:lineRule="auto"/>
              <w:rPr>
                <w:rFonts w:ascii="Calibri" w:hAnsi="Calibri"/>
                <w:sz w:val="22"/>
              </w:rPr>
            </w:pPr>
            <w:r w:rsidRPr="00B06179">
              <w:rPr>
                <w:rFonts w:ascii="Segoe UI Emoji" w:hAnsi="Segoe UI Emoji" w:cs="Segoe UI Emoji"/>
                <w:sz w:val="22"/>
              </w:rPr>
              <w:t>🟩</w:t>
            </w:r>
          </w:p>
        </w:tc>
      </w:tr>
      <w:tr w:rsidR="00D66146" w:rsidRPr="006969A8" w14:paraId="66FC8686" w14:textId="77777777" w:rsidTr="00D6382F">
        <w:tc>
          <w:tcPr>
            <w:tcW w:w="601" w:type="dxa"/>
            <w:shd w:val="clear" w:color="auto" w:fill="auto"/>
          </w:tcPr>
          <w:p w14:paraId="14AB8B5D" w14:textId="77777777" w:rsidR="00D66146" w:rsidRPr="006969A8" w:rsidRDefault="00D66146" w:rsidP="00D66146">
            <w:pPr>
              <w:spacing w:after="0" w:line="240" w:lineRule="auto"/>
              <w:rPr>
                <w:rFonts w:ascii="Calibri" w:hAnsi="Calibri"/>
                <w:sz w:val="22"/>
              </w:rPr>
            </w:pPr>
            <w:r w:rsidRPr="006969A8">
              <w:rPr>
                <w:rFonts w:ascii="Calibri" w:hAnsi="Calibri"/>
                <w:sz w:val="22"/>
              </w:rPr>
              <w:t>7.2</w:t>
            </w:r>
          </w:p>
        </w:tc>
        <w:tc>
          <w:tcPr>
            <w:tcW w:w="3259" w:type="dxa"/>
            <w:shd w:val="clear" w:color="auto" w:fill="auto"/>
          </w:tcPr>
          <w:p w14:paraId="140E2C74" w14:textId="77777777" w:rsidR="00D66146" w:rsidRPr="006969A8" w:rsidRDefault="00D66146" w:rsidP="00D66146">
            <w:pPr>
              <w:spacing w:after="0" w:line="240" w:lineRule="auto"/>
              <w:rPr>
                <w:rFonts w:ascii="Calibri" w:hAnsi="Calibri"/>
                <w:sz w:val="22"/>
              </w:rPr>
            </w:pPr>
            <w:r w:rsidRPr="006969A8">
              <w:rPr>
                <w:rFonts w:ascii="Calibri" w:hAnsi="Calibri"/>
                <w:sz w:val="22"/>
              </w:rPr>
              <w:t>I feel the amount of support I have is right for what I need</w:t>
            </w:r>
          </w:p>
        </w:tc>
        <w:tc>
          <w:tcPr>
            <w:tcW w:w="2111" w:type="dxa"/>
            <w:shd w:val="clear" w:color="auto" w:fill="auto"/>
          </w:tcPr>
          <w:p w14:paraId="7ECC246B" w14:textId="77777777" w:rsidR="00D66146" w:rsidRPr="006969A8" w:rsidRDefault="00D66146" w:rsidP="00D66146">
            <w:pPr>
              <w:spacing w:after="0" w:line="240" w:lineRule="auto"/>
              <w:rPr>
                <w:rFonts w:ascii="Calibri" w:hAnsi="Calibri"/>
                <w:sz w:val="22"/>
              </w:rPr>
            </w:pPr>
            <w:r w:rsidRPr="006969A8">
              <w:rPr>
                <w:rFonts w:ascii="Calibri" w:hAnsi="Calibri"/>
                <w:sz w:val="22"/>
              </w:rPr>
              <w:t>63% (81/129)</w:t>
            </w:r>
          </w:p>
        </w:tc>
        <w:tc>
          <w:tcPr>
            <w:tcW w:w="2252" w:type="dxa"/>
            <w:shd w:val="clear" w:color="auto" w:fill="auto"/>
          </w:tcPr>
          <w:p w14:paraId="789E2B9B" w14:textId="77777777" w:rsidR="00D66146" w:rsidRPr="006969A8" w:rsidRDefault="00D66146" w:rsidP="00D66146">
            <w:pPr>
              <w:spacing w:after="0" w:line="240" w:lineRule="auto"/>
              <w:rPr>
                <w:rFonts w:ascii="Calibri" w:hAnsi="Calibri"/>
                <w:sz w:val="22"/>
              </w:rPr>
            </w:pPr>
            <w:r w:rsidRPr="006969A8">
              <w:rPr>
                <w:rFonts w:ascii="Calibri" w:hAnsi="Calibri"/>
                <w:sz w:val="22"/>
              </w:rPr>
              <w:t>82% (97/118)</w:t>
            </w:r>
          </w:p>
        </w:tc>
        <w:tc>
          <w:tcPr>
            <w:tcW w:w="793" w:type="dxa"/>
            <w:shd w:val="clear" w:color="auto" w:fill="auto"/>
          </w:tcPr>
          <w:p w14:paraId="66FBDA8F" w14:textId="7D9906D5" w:rsidR="00D66146" w:rsidRPr="006969A8" w:rsidRDefault="00D66146" w:rsidP="00D66146">
            <w:pPr>
              <w:spacing w:after="0" w:line="240" w:lineRule="auto"/>
              <w:rPr>
                <w:rFonts w:ascii="Calibri" w:hAnsi="Calibri"/>
                <w:sz w:val="22"/>
              </w:rPr>
            </w:pPr>
            <w:r w:rsidRPr="00B06179">
              <w:rPr>
                <w:rFonts w:ascii="Segoe UI Emoji" w:hAnsi="Segoe UI Emoji" w:cs="Segoe UI Emoji"/>
                <w:sz w:val="22"/>
              </w:rPr>
              <w:t>🟩</w:t>
            </w:r>
          </w:p>
        </w:tc>
      </w:tr>
      <w:tr w:rsidR="00D66146" w:rsidRPr="006969A8" w14:paraId="76612568" w14:textId="77777777" w:rsidTr="00D6382F">
        <w:tc>
          <w:tcPr>
            <w:tcW w:w="601" w:type="dxa"/>
            <w:shd w:val="clear" w:color="auto" w:fill="auto"/>
          </w:tcPr>
          <w:p w14:paraId="00C1B613" w14:textId="77777777" w:rsidR="00D66146" w:rsidRPr="006969A8" w:rsidRDefault="00D66146" w:rsidP="00D66146">
            <w:pPr>
              <w:spacing w:after="0" w:line="240" w:lineRule="auto"/>
              <w:rPr>
                <w:rFonts w:ascii="Calibri" w:hAnsi="Calibri"/>
                <w:sz w:val="22"/>
              </w:rPr>
            </w:pPr>
            <w:r w:rsidRPr="006969A8">
              <w:rPr>
                <w:rFonts w:ascii="Calibri" w:hAnsi="Calibri"/>
                <w:sz w:val="22"/>
              </w:rPr>
              <w:t>7.3</w:t>
            </w:r>
          </w:p>
        </w:tc>
        <w:tc>
          <w:tcPr>
            <w:tcW w:w="3259" w:type="dxa"/>
            <w:shd w:val="clear" w:color="auto" w:fill="auto"/>
          </w:tcPr>
          <w:p w14:paraId="22729FE4" w14:textId="77777777" w:rsidR="00D66146" w:rsidRPr="006969A8" w:rsidRDefault="00D66146" w:rsidP="00D66146">
            <w:pPr>
              <w:spacing w:after="0" w:line="240" w:lineRule="auto"/>
              <w:rPr>
                <w:rFonts w:ascii="Calibri" w:hAnsi="Calibri"/>
                <w:sz w:val="22"/>
              </w:rPr>
            </w:pPr>
            <w:r w:rsidRPr="006969A8">
              <w:rPr>
                <w:rFonts w:ascii="Calibri" w:hAnsi="Calibri"/>
                <w:sz w:val="22"/>
              </w:rPr>
              <w:t>I think the money I get for my support is well spent</w:t>
            </w:r>
          </w:p>
        </w:tc>
        <w:tc>
          <w:tcPr>
            <w:tcW w:w="2111" w:type="dxa"/>
            <w:shd w:val="clear" w:color="auto" w:fill="auto"/>
          </w:tcPr>
          <w:p w14:paraId="226CAF05" w14:textId="77777777" w:rsidR="00D66146" w:rsidRPr="006969A8" w:rsidRDefault="00D66146" w:rsidP="00D66146">
            <w:pPr>
              <w:spacing w:after="0" w:line="240" w:lineRule="auto"/>
              <w:rPr>
                <w:rFonts w:ascii="Calibri" w:hAnsi="Calibri"/>
                <w:sz w:val="22"/>
              </w:rPr>
            </w:pPr>
            <w:r w:rsidRPr="006969A8">
              <w:rPr>
                <w:rFonts w:ascii="Calibri" w:hAnsi="Calibri"/>
                <w:sz w:val="22"/>
              </w:rPr>
              <w:t>73% (88/120)</w:t>
            </w:r>
          </w:p>
        </w:tc>
        <w:tc>
          <w:tcPr>
            <w:tcW w:w="2252" w:type="dxa"/>
            <w:shd w:val="clear" w:color="auto" w:fill="auto"/>
          </w:tcPr>
          <w:p w14:paraId="3E8312D8" w14:textId="77777777" w:rsidR="00D66146" w:rsidRPr="006969A8" w:rsidRDefault="00D66146" w:rsidP="00D66146">
            <w:pPr>
              <w:spacing w:after="0" w:line="240" w:lineRule="auto"/>
              <w:rPr>
                <w:rFonts w:ascii="Calibri" w:hAnsi="Calibri"/>
                <w:sz w:val="22"/>
              </w:rPr>
            </w:pPr>
            <w:r w:rsidRPr="006969A8">
              <w:rPr>
                <w:rFonts w:ascii="Calibri" w:hAnsi="Calibri"/>
                <w:sz w:val="22"/>
              </w:rPr>
              <w:t>82% (87/106)</w:t>
            </w:r>
          </w:p>
        </w:tc>
        <w:tc>
          <w:tcPr>
            <w:tcW w:w="793" w:type="dxa"/>
            <w:shd w:val="clear" w:color="auto" w:fill="auto"/>
          </w:tcPr>
          <w:p w14:paraId="4576B741" w14:textId="77777777" w:rsidR="00D66146" w:rsidRPr="006969A8" w:rsidRDefault="00D66146" w:rsidP="00D66146">
            <w:pPr>
              <w:spacing w:after="0" w:line="240" w:lineRule="auto"/>
              <w:rPr>
                <w:rFonts w:ascii="Calibri" w:hAnsi="Calibri"/>
                <w:sz w:val="22"/>
              </w:rPr>
            </w:pPr>
            <w:r w:rsidRPr="006969A8">
              <w:rPr>
                <w:rFonts w:ascii="Segoe UI Emoji" w:hAnsi="Segoe UI Emoji" w:cs="Segoe UI Emoji"/>
                <w:sz w:val="22"/>
              </w:rPr>
              <w:t>🟩</w:t>
            </w:r>
          </w:p>
        </w:tc>
      </w:tr>
      <w:tr w:rsidR="00D66146" w:rsidRPr="006969A8" w14:paraId="273FA7CE" w14:textId="77777777" w:rsidTr="00D6382F">
        <w:tc>
          <w:tcPr>
            <w:tcW w:w="601" w:type="dxa"/>
            <w:shd w:val="clear" w:color="auto" w:fill="auto"/>
          </w:tcPr>
          <w:p w14:paraId="07E4FD19" w14:textId="77777777" w:rsidR="00D66146" w:rsidRPr="006969A8" w:rsidRDefault="00D66146" w:rsidP="00D66146">
            <w:pPr>
              <w:spacing w:after="0" w:line="240" w:lineRule="auto"/>
              <w:rPr>
                <w:rFonts w:ascii="Calibri" w:hAnsi="Calibri"/>
                <w:sz w:val="22"/>
              </w:rPr>
            </w:pPr>
            <w:r w:rsidRPr="006969A8">
              <w:rPr>
                <w:rFonts w:ascii="Calibri" w:hAnsi="Calibri"/>
                <w:sz w:val="22"/>
              </w:rPr>
              <w:t>7.4</w:t>
            </w:r>
          </w:p>
        </w:tc>
        <w:tc>
          <w:tcPr>
            <w:tcW w:w="3259" w:type="dxa"/>
            <w:shd w:val="clear" w:color="auto" w:fill="auto"/>
          </w:tcPr>
          <w:p w14:paraId="76CE545D" w14:textId="77777777" w:rsidR="00D66146" w:rsidRPr="006969A8" w:rsidRDefault="00D66146" w:rsidP="00D66146">
            <w:pPr>
              <w:spacing w:after="0" w:line="240" w:lineRule="auto"/>
              <w:rPr>
                <w:rFonts w:ascii="Calibri" w:hAnsi="Calibri"/>
                <w:sz w:val="22"/>
              </w:rPr>
            </w:pPr>
            <w:r w:rsidRPr="006969A8">
              <w:rPr>
                <w:rFonts w:ascii="Calibri" w:hAnsi="Calibri"/>
                <w:sz w:val="22"/>
              </w:rPr>
              <w:t>I know the amount of money available to me for my support</w:t>
            </w:r>
          </w:p>
        </w:tc>
        <w:tc>
          <w:tcPr>
            <w:tcW w:w="2111" w:type="dxa"/>
            <w:shd w:val="clear" w:color="auto" w:fill="auto"/>
          </w:tcPr>
          <w:p w14:paraId="64875B09" w14:textId="77777777" w:rsidR="00D66146" w:rsidRPr="006969A8" w:rsidRDefault="00D66146" w:rsidP="00D66146">
            <w:pPr>
              <w:spacing w:after="0" w:line="240" w:lineRule="auto"/>
              <w:rPr>
                <w:rFonts w:ascii="Calibri" w:hAnsi="Calibri"/>
                <w:sz w:val="22"/>
              </w:rPr>
            </w:pPr>
            <w:r w:rsidRPr="006969A8">
              <w:rPr>
                <w:rFonts w:ascii="Calibri" w:hAnsi="Calibri"/>
                <w:sz w:val="22"/>
              </w:rPr>
              <w:t>24% (28/115)</w:t>
            </w:r>
          </w:p>
        </w:tc>
        <w:tc>
          <w:tcPr>
            <w:tcW w:w="2252" w:type="dxa"/>
            <w:shd w:val="clear" w:color="auto" w:fill="auto"/>
          </w:tcPr>
          <w:p w14:paraId="37BC4DCC" w14:textId="77777777" w:rsidR="00D66146" w:rsidRPr="006969A8" w:rsidRDefault="00D66146" w:rsidP="00D66146">
            <w:pPr>
              <w:spacing w:after="0" w:line="240" w:lineRule="auto"/>
              <w:rPr>
                <w:rFonts w:ascii="Calibri" w:hAnsi="Calibri"/>
                <w:sz w:val="22"/>
              </w:rPr>
            </w:pPr>
            <w:r w:rsidRPr="006969A8">
              <w:rPr>
                <w:rFonts w:ascii="Calibri" w:hAnsi="Calibri"/>
                <w:sz w:val="22"/>
              </w:rPr>
              <w:t>46% (46/99)</w:t>
            </w:r>
          </w:p>
        </w:tc>
        <w:tc>
          <w:tcPr>
            <w:tcW w:w="793" w:type="dxa"/>
            <w:shd w:val="clear" w:color="auto" w:fill="auto"/>
          </w:tcPr>
          <w:p w14:paraId="4E0169AB" w14:textId="72A81E39" w:rsidR="00D66146" w:rsidRPr="006969A8" w:rsidRDefault="00D66146" w:rsidP="00D66146">
            <w:pPr>
              <w:spacing w:after="0" w:line="240" w:lineRule="auto"/>
              <w:rPr>
                <w:rFonts w:ascii="Calibri" w:hAnsi="Calibri"/>
                <w:sz w:val="22"/>
              </w:rPr>
            </w:pPr>
            <w:r w:rsidRPr="00B06179">
              <w:rPr>
                <w:rFonts w:ascii="Segoe UI Emoji" w:hAnsi="Segoe UI Emoji" w:cs="Segoe UI Emoji"/>
                <w:sz w:val="22"/>
              </w:rPr>
              <w:t>🟩</w:t>
            </w:r>
          </w:p>
        </w:tc>
      </w:tr>
      <w:tr w:rsidR="00D66146" w:rsidRPr="006969A8" w14:paraId="0B900080" w14:textId="77777777" w:rsidTr="00D6382F">
        <w:tc>
          <w:tcPr>
            <w:tcW w:w="601" w:type="dxa"/>
            <w:shd w:val="clear" w:color="auto" w:fill="auto"/>
          </w:tcPr>
          <w:p w14:paraId="501545C7" w14:textId="77777777" w:rsidR="00D66146" w:rsidRPr="006969A8" w:rsidRDefault="00D66146" w:rsidP="00D66146">
            <w:pPr>
              <w:spacing w:after="0" w:line="240" w:lineRule="auto"/>
              <w:rPr>
                <w:rFonts w:ascii="Calibri" w:hAnsi="Calibri"/>
                <w:sz w:val="22"/>
              </w:rPr>
            </w:pPr>
            <w:r w:rsidRPr="006969A8">
              <w:rPr>
                <w:rFonts w:ascii="Calibri" w:hAnsi="Calibri"/>
                <w:sz w:val="22"/>
              </w:rPr>
              <w:t>7.5</w:t>
            </w:r>
          </w:p>
        </w:tc>
        <w:tc>
          <w:tcPr>
            <w:tcW w:w="3259" w:type="dxa"/>
            <w:shd w:val="clear" w:color="auto" w:fill="auto"/>
          </w:tcPr>
          <w:p w14:paraId="5B22C91F" w14:textId="77777777" w:rsidR="00D66146" w:rsidRPr="006969A8" w:rsidRDefault="00D66146" w:rsidP="00D66146">
            <w:pPr>
              <w:spacing w:after="0" w:line="240" w:lineRule="auto"/>
              <w:rPr>
                <w:rFonts w:ascii="Calibri" w:hAnsi="Calibri"/>
                <w:sz w:val="22"/>
              </w:rPr>
            </w:pPr>
            <w:r w:rsidRPr="006969A8">
              <w:rPr>
                <w:rFonts w:ascii="Calibri" w:hAnsi="Calibri"/>
                <w:sz w:val="22"/>
              </w:rPr>
              <w:t>I know where to get help to manage my own supports</w:t>
            </w:r>
          </w:p>
        </w:tc>
        <w:tc>
          <w:tcPr>
            <w:tcW w:w="2111" w:type="dxa"/>
            <w:shd w:val="clear" w:color="auto" w:fill="auto"/>
          </w:tcPr>
          <w:p w14:paraId="608A7E54" w14:textId="77777777" w:rsidR="00D66146" w:rsidRPr="006969A8" w:rsidRDefault="00D66146" w:rsidP="00D66146">
            <w:pPr>
              <w:spacing w:after="0" w:line="240" w:lineRule="auto"/>
              <w:rPr>
                <w:rFonts w:ascii="Calibri" w:hAnsi="Calibri"/>
                <w:sz w:val="22"/>
              </w:rPr>
            </w:pPr>
            <w:r w:rsidRPr="006969A8">
              <w:rPr>
                <w:rFonts w:ascii="Calibri" w:hAnsi="Calibri"/>
                <w:sz w:val="22"/>
              </w:rPr>
              <w:t>53% (58/110)</w:t>
            </w:r>
          </w:p>
        </w:tc>
        <w:tc>
          <w:tcPr>
            <w:tcW w:w="2252" w:type="dxa"/>
            <w:shd w:val="clear" w:color="auto" w:fill="auto"/>
          </w:tcPr>
          <w:p w14:paraId="3C1D5513" w14:textId="77777777" w:rsidR="00D66146" w:rsidRPr="006969A8" w:rsidRDefault="00D66146" w:rsidP="00D66146">
            <w:pPr>
              <w:spacing w:after="0" w:line="240" w:lineRule="auto"/>
              <w:rPr>
                <w:rFonts w:ascii="Calibri" w:hAnsi="Calibri"/>
                <w:sz w:val="22"/>
              </w:rPr>
            </w:pPr>
            <w:r w:rsidRPr="006969A8">
              <w:rPr>
                <w:rFonts w:ascii="Calibri" w:hAnsi="Calibri"/>
                <w:sz w:val="22"/>
              </w:rPr>
              <w:t>70% (71/102)</w:t>
            </w:r>
          </w:p>
        </w:tc>
        <w:tc>
          <w:tcPr>
            <w:tcW w:w="793" w:type="dxa"/>
            <w:shd w:val="clear" w:color="auto" w:fill="auto"/>
          </w:tcPr>
          <w:p w14:paraId="4C559DB5" w14:textId="369C72DC" w:rsidR="00D66146" w:rsidRPr="00B06179" w:rsidRDefault="00D66146" w:rsidP="00D66146">
            <w:pPr>
              <w:spacing w:after="0" w:line="240" w:lineRule="auto"/>
              <w:rPr>
                <w:rFonts w:ascii="Segoe UI Emoji" w:hAnsi="Segoe UI Emoji" w:cs="Segoe UI Emoji"/>
                <w:sz w:val="22"/>
              </w:rPr>
            </w:pPr>
            <w:r w:rsidRPr="00B06179">
              <w:rPr>
                <w:rFonts w:ascii="Segoe UI Emoji" w:hAnsi="Segoe UI Emoji" w:cs="Segoe UI Emoji"/>
                <w:sz w:val="22"/>
              </w:rPr>
              <w:t>🟩</w:t>
            </w:r>
          </w:p>
        </w:tc>
      </w:tr>
      <w:tr w:rsidR="00D66146" w:rsidRPr="006969A8" w14:paraId="51B4A4A2" w14:textId="77777777" w:rsidTr="00D6382F">
        <w:tc>
          <w:tcPr>
            <w:tcW w:w="601" w:type="dxa"/>
            <w:shd w:val="clear" w:color="auto" w:fill="auto"/>
          </w:tcPr>
          <w:p w14:paraId="2E6FD683" w14:textId="77777777" w:rsidR="00D66146" w:rsidRPr="006969A8" w:rsidRDefault="00D66146" w:rsidP="00D66146">
            <w:pPr>
              <w:spacing w:after="0" w:line="240" w:lineRule="auto"/>
              <w:rPr>
                <w:rFonts w:ascii="Calibri" w:hAnsi="Calibri"/>
                <w:sz w:val="22"/>
              </w:rPr>
            </w:pPr>
            <w:r w:rsidRPr="006969A8">
              <w:rPr>
                <w:rFonts w:ascii="Calibri" w:hAnsi="Calibri"/>
                <w:sz w:val="22"/>
              </w:rPr>
              <w:t>7.6</w:t>
            </w:r>
          </w:p>
        </w:tc>
        <w:tc>
          <w:tcPr>
            <w:tcW w:w="3259" w:type="dxa"/>
            <w:shd w:val="clear" w:color="auto" w:fill="auto"/>
          </w:tcPr>
          <w:p w14:paraId="13853948" w14:textId="77777777" w:rsidR="00D66146" w:rsidRPr="006969A8" w:rsidRDefault="00D66146" w:rsidP="00D66146">
            <w:pPr>
              <w:spacing w:after="0" w:line="240" w:lineRule="auto"/>
              <w:rPr>
                <w:rFonts w:ascii="Calibri" w:hAnsi="Calibri"/>
                <w:sz w:val="22"/>
              </w:rPr>
            </w:pPr>
            <w:r w:rsidRPr="006969A8">
              <w:rPr>
                <w:rFonts w:ascii="Calibri" w:hAnsi="Calibri"/>
                <w:sz w:val="22"/>
              </w:rPr>
              <w:t>I can easily find skilled paid workers/staff for myself if I need to</w:t>
            </w:r>
          </w:p>
        </w:tc>
        <w:tc>
          <w:tcPr>
            <w:tcW w:w="2111" w:type="dxa"/>
            <w:shd w:val="clear" w:color="auto" w:fill="auto"/>
          </w:tcPr>
          <w:p w14:paraId="78F342E3" w14:textId="77777777" w:rsidR="00D66146" w:rsidRPr="006969A8" w:rsidRDefault="00D66146" w:rsidP="00D66146">
            <w:pPr>
              <w:spacing w:after="0" w:line="240" w:lineRule="auto"/>
              <w:rPr>
                <w:rFonts w:ascii="Calibri" w:hAnsi="Calibri"/>
                <w:sz w:val="22"/>
              </w:rPr>
            </w:pPr>
            <w:r w:rsidRPr="006969A8">
              <w:rPr>
                <w:rFonts w:ascii="Calibri" w:hAnsi="Calibri"/>
                <w:sz w:val="22"/>
              </w:rPr>
              <w:t>31% (27/88)</w:t>
            </w:r>
          </w:p>
        </w:tc>
        <w:tc>
          <w:tcPr>
            <w:tcW w:w="2252" w:type="dxa"/>
            <w:shd w:val="clear" w:color="auto" w:fill="auto"/>
          </w:tcPr>
          <w:p w14:paraId="275A0676" w14:textId="77777777" w:rsidR="00D66146" w:rsidRPr="006969A8" w:rsidRDefault="00D66146" w:rsidP="00D66146">
            <w:pPr>
              <w:spacing w:after="0" w:line="240" w:lineRule="auto"/>
              <w:rPr>
                <w:rFonts w:ascii="Calibri" w:hAnsi="Calibri"/>
                <w:sz w:val="22"/>
              </w:rPr>
            </w:pPr>
            <w:r w:rsidRPr="006969A8">
              <w:rPr>
                <w:rFonts w:ascii="Calibri" w:hAnsi="Calibri"/>
                <w:sz w:val="22"/>
              </w:rPr>
              <w:t>46% (36/79)</w:t>
            </w:r>
          </w:p>
        </w:tc>
        <w:tc>
          <w:tcPr>
            <w:tcW w:w="793" w:type="dxa"/>
            <w:shd w:val="clear" w:color="auto" w:fill="auto"/>
          </w:tcPr>
          <w:p w14:paraId="43B6AA6B" w14:textId="2AEF2908" w:rsidR="00D66146" w:rsidRPr="006969A8" w:rsidRDefault="00D66146" w:rsidP="00D66146">
            <w:pPr>
              <w:spacing w:after="0" w:line="240" w:lineRule="auto"/>
              <w:rPr>
                <w:rFonts w:ascii="Segoe UI Emoji" w:hAnsi="Segoe UI Emoji" w:cs="Segoe UI Emoji"/>
                <w:sz w:val="22"/>
              </w:rPr>
            </w:pPr>
            <w:r w:rsidRPr="00B06179">
              <w:rPr>
                <w:rFonts w:ascii="Segoe UI Emoji" w:hAnsi="Segoe UI Emoji" w:cs="Segoe UI Emoji"/>
                <w:sz w:val="22"/>
              </w:rPr>
              <w:t>🟩</w:t>
            </w:r>
          </w:p>
        </w:tc>
      </w:tr>
    </w:tbl>
    <w:p w14:paraId="6C3152FD" w14:textId="77777777" w:rsidR="00B30E15" w:rsidRPr="006969A8" w:rsidRDefault="00B30E15" w:rsidP="00B30E15">
      <w:pPr>
        <w:pStyle w:val="Heading1"/>
        <w:numPr>
          <w:ilvl w:val="0"/>
          <w:numId w:val="0"/>
        </w:numPr>
      </w:pPr>
      <w:r w:rsidRPr="006969A8">
        <w:t xml:space="preserve">Disabled </w:t>
      </w:r>
      <w:r>
        <w:t>people’s</w:t>
      </w:r>
      <w:r w:rsidRPr="006969A8">
        <w:t xml:space="preserve"> survey for quantitative comparison to baseline</w:t>
      </w:r>
    </w:p>
    <w:p w14:paraId="3B499F48" w14:textId="77777777" w:rsidR="00B30E15" w:rsidRPr="006969A8" w:rsidRDefault="00B30E15" w:rsidP="00B30E15">
      <w:pPr>
        <w:spacing w:after="0" w:line="240" w:lineRule="auto"/>
        <w:rPr>
          <w:rFonts w:ascii="Calibri" w:hAnsi="Calibri" w:cs="Calibri"/>
          <w:sz w:val="22"/>
        </w:rPr>
      </w:pPr>
      <w:r w:rsidRPr="006969A8">
        <w:rPr>
          <w:rFonts w:ascii="Segoe UI Emoji" w:hAnsi="Segoe UI Emoji" w:cs="Segoe UI Emoji"/>
          <w:sz w:val="22"/>
        </w:rPr>
        <w:t>🟥</w:t>
      </w:r>
      <w:r w:rsidRPr="006969A8">
        <w:rPr>
          <w:rFonts w:ascii="Calibri" w:hAnsi="Calibri" w:cs="Calibri"/>
          <w:sz w:val="22"/>
        </w:rPr>
        <w:t xml:space="preserve"> – Deterioration between years</w:t>
      </w:r>
      <w:r>
        <w:rPr>
          <w:rFonts w:ascii="Calibri" w:hAnsi="Calibri" w:cs="Calibri"/>
          <w:sz w:val="22"/>
        </w:rPr>
        <w:t xml:space="preserve"> (see note below)</w:t>
      </w:r>
    </w:p>
    <w:p w14:paraId="1270723D" w14:textId="77777777" w:rsidR="00B30E15" w:rsidRPr="006969A8" w:rsidRDefault="00B30E15" w:rsidP="00B30E15">
      <w:pPr>
        <w:spacing w:after="0" w:line="240" w:lineRule="auto"/>
        <w:rPr>
          <w:rFonts w:ascii="Calibri" w:hAnsi="Calibri" w:cs="Calibri"/>
          <w:sz w:val="22"/>
        </w:rPr>
      </w:pPr>
      <w:r w:rsidRPr="006969A8">
        <w:rPr>
          <w:rFonts w:ascii="Segoe UI Emoji" w:hAnsi="Segoe UI Emoji" w:cs="Segoe UI Emoji"/>
          <w:sz w:val="22"/>
        </w:rPr>
        <w:t>➖</w:t>
      </w:r>
      <w:r w:rsidRPr="006969A8">
        <w:rPr>
          <w:rFonts w:ascii="Calibri" w:hAnsi="Calibri" w:cs="Calibri"/>
          <w:sz w:val="22"/>
        </w:rPr>
        <w:t xml:space="preserve"> - no change between years (less than 5%)</w:t>
      </w:r>
    </w:p>
    <w:p w14:paraId="7EDB42E8" w14:textId="77777777" w:rsidR="00B30E15" w:rsidRPr="006969A8" w:rsidRDefault="00B30E15" w:rsidP="00B30E15">
      <w:pPr>
        <w:spacing w:after="0" w:line="240" w:lineRule="auto"/>
        <w:rPr>
          <w:rFonts w:ascii="Calibri" w:hAnsi="Calibri" w:cs="Calibri"/>
          <w:sz w:val="22"/>
        </w:rPr>
      </w:pPr>
      <w:r w:rsidRPr="006969A8">
        <w:rPr>
          <w:rFonts w:ascii="Segoe UI Emoji" w:hAnsi="Segoe UI Emoji" w:cs="Segoe UI Emoji"/>
          <w:sz w:val="22"/>
        </w:rPr>
        <w:t>🟩</w:t>
      </w:r>
      <w:r w:rsidRPr="006969A8">
        <w:rPr>
          <w:rFonts w:ascii="Calibri" w:hAnsi="Calibri" w:cs="Calibri"/>
          <w:sz w:val="22"/>
        </w:rPr>
        <w:t xml:space="preserve"> – Improvement between years</w:t>
      </w:r>
      <w:r>
        <w:rPr>
          <w:rFonts w:ascii="Calibri" w:hAnsi="Calibri" w:cs="Calibri"/>
          <w:sz w:val="22"/>
        </w:rPr>
        <w:t xml:space="preserve"> (see note below)</w:t>
      </w:r>
    </w:p>
    <w:p w14:paraId="3CA2B9B0" w14:textId="77777777" w:rsidR="00B30E15" w:rsidRPr="006969A8" w:rsidRDefault="00B30E15" w:rsidP="00B30E15">
      <w:pPr>
        <w:spacing w:after="0" w:line="240" w:lineRule="auto"/>
        <w:rPr>
          <w:rFonts w:ascii="Calibri" w:hAnsi="Calibri" w:cs="Calibri"/>
        </w:rPr>
      </w:pPr>
      <w:r w:rsidRPr="006969A8">
        <w:rPr>
          <w:rFonts w:ascii="Segoe UI Emoji" w:eastAsia="Segoe UI Emoji" w:hAnsi="Segoe UI Emoji" w:cs="Segoe UI Emoji"/>
          <w:b/>
          <w:sz w:val="22"/>
        </w:rPr>
        <w:t>☀</w:t>
      </w:r>
      <w:r w:rsidRPr="006969A8">
        <w:rPr>
          <w:rFonts w:ascii="Calibri" w:hAnsi="Calibri" w:cs="Calibri"/>
          <w:sz w:val="22"/>
        </w:rPr>
        <w:t>️ - Statistically significant improvement between years</w:t>
      </w:r>
    </w:p>
    <w:p w14:paraId="49BA7512" w14:textId="77777777" w:rsidR="00B30E15" w:rsidRDefault="00B30E15" w:rsidP="00B30E15">
      <w:pPr>
        <w:spacing w:after="0" w:line="240" w:lineRule="auto"/>
        <w:rPr>
          <w:rFonts w:cs="Arial"/>
          <w:b/>
          <w:color w:val="538135"/>
          <w:sz w:val="28"/>
          <w:szCs w:val="28"/>
        </w:rPr>
      </w:pPr>
    </w:p>
    <w:p w14:paraId="112A0F1B" w14:textId="77777777" w:rsidR="00B30E15" w:rsidRPr="00EE345D" w:rsidRDefault="00B30E15" w:rsidP="00B30E15">
      <w:pPr>
        <w:spacing w:after="0" w:line="240" w:lineRule="auto"/>
        <w:rPr>
          <w:rFonts w:ascii="Calibri" w:hAnsi="Calibri" w:cs="Calibri"/>
          <w:b/>
          <w:bCs/>
          <w:color w:val="70AD47" w:themeColor="accent6"/>
        </w:rPr>
      </w:pPr>
      <w:r w:rsidRPr="00EE345D">
        <w:rPr>
          <w:rFonts w:ascii="Calibri" w:hAnsi="Calibri" w:cs="Calibri"/>
          <w:b/>
          <w:bCs/>
          <w:color w:val="70AD47" w:themeColor="accent6"/>
        </w:rPr>
        <w:t>NB: Results that are not statistically significant should be treated with caution since the variance within each five-point scale when comparing two time periods (or other data sets) may not support a significant result, even though a trend indicated by the two highest points on the scale is greater than 10%.  A significant result indicates there is 95% confidence (or higher) that a suggested difference is not due to chance.</w:t>
      </w:r>
    </w:p>
    <w:p w14:paraId="159230F0" w14:textId="77777777" w:rsidR="00B30E15" w:rsidRDefault="00B30E15" w:rsidP="00B30E15">
      <w:pPr>
        <w:spacing w:after="0" w:line="240" w:lineRule="auto"/>
        <w:rPr>
          <w:rFonts w:cs="Arial"/>
          <w:b/>
          <w:color w:val="538135"/>
          <w:sz w:val="28"/>
          <w:szCs w:val="28"/>
        </w:rPr>
      </w:pPr>
    </w:p>
    <w:p w14:paraId="246C2E85" w14:textId="77777777" w:rsidR="00B30E15" w:rsidRPr="006969A8" w:rsidRDefault="00B30E15" w:rsidP="00B30E15">
      <w:pPr>
        <w:spacing w:after="0" w:line="240" w:lineRule="auto"/>
        <w:rPr>
          <w:rFonts w:cs="Arial"/>
          <w:b/>
          <w:color w:val="538135"/>
          <w:sz w:val="28"/>
          <w:szCs w:val="28"/>
        </w:rPr>
      </w:pPr>
    </w:p>
    <w:p w14:paraId="65417B28" w14:textId="77777777" w:rsidR="00B30E15" w:rsidRPr="006969A8" w:rsidRDefault="00B30E15" w:rsidP="00B30E15">
      <w:pPr>
        <w:spacing w:after="0" w:line="240" w:lineRule="auto"/>
        <w:rPr>
          <w:rFonts w:cs="Arial"/>
          <w:b/>
          <w:color w:val="538135"/>
          <w:sz w:val="28"/>
          <w:szCs w:val="28"/>
        </w:rPr>
      </w:pPr>
      <w:r w:rsidRPr="006969A8">
        <w:rPr>
          <w:rFonts w:cs="Arial"/>
          <w:b/>
          <w:color w:val="538135"/>
          <w:sz w:val="28"/>
          <w:szCs w:val="28"/>
        </w:rPr>
        <w:t>Education</w:t>
      </w:r>
    </w:p>
    <w:p w14:paraId="1C1E9B61" w14:textId="77777777" w:rsidR="00B30E15" w:rsidRPr="006969A8" w:rsidRDefault="00B30E15" w:rsidP="00B30E15">
      <w:pPr>
        <w:rPr>
          <w:rFonts w:ascii="Calibri" w:hAnsi="Calibri"/>
          <w:i/>
          <w:iCs/>
          <w:sz w:val="22"/>
        </w:rPr>
      </w:pPr>
      <w:r w:rsidRPr="006969A8">
        <w:rPr>
          <w:rFonts w:ascii="Calibri" w:hAnsi="Calibri"/>
          <w:i/>
          <w:iCs/>
          <w:sz w:val="22"/>
        </w:rPr>
        <w:t>Question numbers are based on the 2018 survey; some questions from the 2018 survey were not asked in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279"/>
        <w:gridCol w:w="2126"/>
        <w:gridCol w:w="2268"/>
        <w:gridCol w:w="799"/>
      </w:tblGrid>
      <w:tr w:rsidR="00B30E15" w:rsidRPr="006969A8" w14:paraId="7542D3F8" w14:textId="77777777" w:rsidTr="001160D7">
        <w:tc>
          <w:tcPr>
            <w:tcW w:w="544" w:type="dxa"/>
            <w:shd w:val="clear" w:color="auto" w:fill="auto"/>
          </w:tcPr>
          <w:p w14:paraId="5D3B96A7" w14:textId="77777777" w:rsidR="00B30E15" w:rsidRPr="006969A8" w:rsidRDefault="00B30E15" w:rsidP="001160D7">
            <w:pPr>
              <w:spacing w:after="0" w:line="240" w:lineRule="auto"/>
              <w:rPr>
                <w:rFonts w:ascii="Calibri" w:hAnsi="Calibri"/>
                <w:sz w:val="22"/>
              </w:rPr>
            </w:pPr>
          </w:p>
        </w:tc>
        <w:tc>
          <w:tcPr>
            <w:tcW w:w="3279" w:type="dxa"/>
            <w:shd w:val="clear" w:color="auto" w:fill="auto"/>
          </w:tcPr>
          <w:p w14:paraId="520F6A45" w14:textId="77777777" w:rsidR="00B30E15" w:rsidRPr="006969A8" w:rsidRDefault="00B30E15" w:rsidP="001160D7">
            <w:pPr>
              <w:spacing w:after="0" w:line="240" w:lineRule="auto"/>
              <w:rPr>
                <w:rFonts w:ascii="Calibri" w:hAnsi="Calibri"/>
                <w:sz w:val="22"/>
              </w:rPr>
            </w:pPr>
          </w:p>
        </w:tc>
        <w:tc>
          <w:tcPr>
            <w:tcW w:w="4394" w:type="dxa"/>
            <w:gridSpan w:val="2"/>
            <w:shd w:val="clear" w:color="auto" w:fill="auto"/>
          </w:tcPr>
          <w:p w14:paraId="346CBE98"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Percentage who answered “yes”</w:t>
            </w:r>
          </w:p>
        </w:tc>
        <w:tc>
          <w:tcPr>
            <w:tcW w:w="799" w:type="dxa"/>
            <w:shd w:val="clear" w:color="auto" w:fill="auto"/>
          </w:tcPr>
          <w:p w14:paraId="4AD8ABC7" w14:textId="77777777" w:rsidR="00B30E15" w:rsidRPr="006969A8" w:rsidRDefault="00B30E15" w:rsidP="001160D7">
            <w:pPr>
              <w:spacing w:after="0" w:line="240" w:lineRule="auto"/>
              <w:jc w:val="center"/>
              <w:rPr>
                <w:rFonts w:ascii="Calibri" w:hAnsi="Calibri"/>
                <w:sz w:val="22"/>
              </w:rPr>
            </w:pPr>
          </w:p>
        </w:tc>
      </w:tr>
      <w:tr w:rsidR="00B30E15" w:rsidRPr="006969A8" w14:paraId="409F10CB" w14:textId="77777777" w:rsidTr="001160D7">
        <w:tc>
          <w:tcPr>
            <w:tcW w:w="544" w:type="dxa"/>
            <w:shd w:val="clear" w:color="auto" w:fill="auto"/>
          </w:tcPr>
          <w:p w14:paraId="1FCAD9C4" w14:textId="77777777" w:rsidR="00B30E15" w:rsidRPr="006969A8" w:rsidRDefault="00B30E15" w:rsidP="001160D7">
            <w:pPr>
              <w:spacing w:after="0" w:line="240" w:lineRule="auto"/>
              <w:jc w:val="center"/>
              <w:rPr>
                <w:rFonts w:ascii="Calibri" w:hAnsi="Calibri"/>
                <w:sz w:val="22"/>
              </w:rPr>
            </w:pPr>
          </w:p>
        </w:tc>
        <w:tc>
          <w:tcPr>
            <w:tcW w:w="3279" w:type="dxa"/>
            <w:shd w:val="clear" w:color="auto" w:fill="auto"/>
          </w:tcPr>
          <w:p w14:paraId="4410F3AB" w14:textId="77777777" w:rsidR="00B30E15" w:rsidRPr="006969A8" w:rsidRDefault="00B30E15" w:rsidP="001160D7">
            <w:pPr>
              <w:spacing w:after="0" w:line="240" w:lineRule="auto"/>
              <w:jc w:val="center"/>
              <w:rPr>
                <w:rFonts w:ascii="Calibri" w:hAnsi="Calibri"/>
                <w:sz w:val="22"/>
              </w:rPr>
            </w:pPr>
          </w:p>
        </w:tc>
        <w:tc>
          <w:tcPr>
            <w:tcW w:w="2126" w:type="dxa"/>
            <w:shd w:val="clear" w:color="auto" w:fill="auto"/>
          </w:tcPr>
          <w:p w14:paraId="5960BB30"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2018</w:t>
            </w:r>
          </w:p>
        </w:tc>
        <w:tc>
          <w:tcPr>
            <w:tcW w:w="2268" w:type="dxa"/>
            <w:shd w:val="clear" w:color="auto" w:fill="auto"/>
          </w:tcPr>
          <w:p w14:paraId="6EFA18FF"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2021</w:t>
            </w:r>
          </w:p>
        </w:tc>
        <w:tc>
          <w:tcPr>
            <w:tcW w:w="799" w:type="dxa"/>
            <w:shd w:val="clear" w:color="auto" w:fill="auto"/>
          </w:tcPr>
          <w:p w14:paraId="0B9DD272" w14:textId="77777777" w:rsidR="00B30E15" w:rsidRPr="006969A8" w:rsidRDefault="00B30E15" w:rsidP="001160D7">
            <w:pPr>
              <w:spacing w:after="0" w:line="240" w:lineRule="auto"/>
              <w:jc w:val="center"/>
              <w:rPr>
                <w:rFonts w:ascii="Calibri" w:hAnsi="Calibri"/>
                <w:sz w:val="22"/>
              </w:rPr>
            </w:pPr>
          </w:p>
        </w:tc>
      </w:tr>
      <w:tr w:rsidR="00B30E15" w:rsidRPr="006969A8" w14:paraId="46EF44A6" w14:textId="77777777" w:rsidTr="001160D7">
        <w:tc>
          <w:tcPr>
            <w:tcW w:w="544" w:type="dxa"/>
            <w:shd w:val="clear" w:color="auto" w:fill="auto"/>
          </w:tcPr>
          <w:p w14:paraId="31540A1F" w14:textId="77777777" w:rsidR="00B30E15" w:rsidRPr="006969A8" w:rsidRDefault="00B30E15" w:rsidP="001160D7">
            <w:pPr>
              <w:spacing w:after="0" w:line="240" w:lineRule="auto"/>
              <w:rPr>
                <w:rFonts w:ascii="Calibri" w:hAnsi="Calibri"/>
                <w:sz w:val="22"/>
              </w:rPr>
            </w:pPr>
            <w:r w:rsidRPr="006969A8">
              <w:rPr>
                <w:rFonts w:ascii="Calibri" w:hAnsi="Calibri"/>
                <w:sz w:val="22"/>
              </w:rPr>
              <w:t>6.1</w:t>
            </w:r>
          </w:p>
        </w:tc>
        <w:tc>
          <w:tcPr>
            <w:tcW w:w="3279" w:type="dxa"/>
            <w:shd w:val="clear" w:color="auto" w:fill="auto"/>
          </w:tcPr>
          <w:p w14:paraId="001520F5" w14:textId="77777777" w:rsidR="00B30E15" w:rsidRPr="006969A8" w:rsidRDefault="00B30E15" w:rsidP="001160D7">
            <w:pPr>
              <w:spacing w:after="0" w:line="240" w:lineRule="auto"/>
              <w:rPr>
                <w:rFonts w:ascii="Calibri" w:hAnsi="Calibri"/>
                <w:sz w:val="22"/>
              </w:rPr>
            </w:pPr>
            <w:r w:rsidRPr="006969A8">
              <w:rPr>
                <w:rFonts w:ascii="Calibri" w:hAnsi="Calibri"/>
                <w:sz w:val="22"/>
              </w:rPr>
              <w:t>I have opportunities for learning and development</w:t>
            </w:r>
          </w:p>
        </w:tc>
        <w:tc>
          <w:tcPr>
            <w:tcW w:w="2126" w:type="dxa"/>
            <w:shd w:val="clear" w:color="auto" w:fill="auto"/>
          </w:tcPr>
          <w:p w14:paraId="459DF460" w14:textId="77777777" w:rsidR="00B30E15" w:rsidRPr="006969A8" w:rsidRDefault="00B30E15" w:rsidP="001160D7">
            <w:pPr>
              <w:spacing w:after="0" w:line="240" w:lineRule="auto"/>
              <w:rPr>
                <w:rFonts w:ascii="Calibri" w:hAnsi="Calibri"/>
                <w:sz w:val="22"/>
              </w:rPr>
            </w:pPr>
            <w:r w:rsidRPr="006969A8">
              <w:rPr>
                <w:rFonts w:ascii="Calibri" w:hAnsi="Calibri"/>
                <w:sz w:val="22"/>
              </w:rPr>
              <w:t>61% (64/105)</w:t>
            </w:r>
          </w:p>
        </w:tc>
        <w:tc>
          <w:tcPr>
            <w:tcW w:w="2268" w:type="dxa"/>
            <w:shd w:val="clear" w:color="auto" w:fill="auto"/>
          </w:tcPr>
          <w:p w14:paraId="57B4E882" w14:textId="77777777" w:rsidR="00B30E15" w:rsidRPr="006969A8" w:rsidRDefault="00B30E15" w:rsidP="001160D7">
            <w:pPr>
              <w:spacing w:after="0" w:line="240" w:lineRule="auto"/>
              <w:rPr>
                <w:rFonts w:ascii="Calibri" w:hAnsi="Calibri"/>
                <w:sz w:val="22"/>
              </w:rPr>
            </w:pPr>
            <w:r w:rsidRPr="006969A8">
              <w:rPr>
                <w:rFonts w:ascii="Calibri" w:hAnsi="Calibri"/>
                <w:sz w:val="22"/>
              </w:rPr>
              <w:t>45% (23/51)</w:t>
            </w:r>
          </w:p>
        </w:tc>
        <w:tc>
          <w:tcPr>
            <w:tcW w:w="799" w:type="dxa"/>
            <w:shd w:val="clear" w:color="auto" w:fill="auto"/>
          </w:tcPr>
          <w:p w14:paraId="52489E57"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bl>
    <w:p w14:paraId="6429745C" w14:textId="77777777" w:rsidR="00B30E15" w:rsidRPr="006969A8" w:rsidRDefault="00B30E15" w:rsidP="00B30E15">
      <w:pPr>
        <w:rPr>
          <w:rFonts w:ascii="Calibri" w:hAnsi="Calibri"/>
          <w:sz w:val="22"/>
        </w:rPr>
      </w:pPr>
    </w:p>
    <w:p w14:paraId="2561E862" w14:textId="77777777" w:rsidR="00B30E15" w:rsidRPr="006969A8" w:rsidRDefault="00B30E15" w:rsidP="00B30E15">
      <w:pPr>
        <w:rPr>
          <w:rFonts w:ascii="Calibri" w:hAnsi="Calibri"/>
          <w:i/>
          <w:iCs/>
          <w:sz w:val="22"/>
        </w:rPr>
      </w:pPr>
      <w:r w:rsidRPr="006969A8">
        <w:rPr>
          <w:rFonts w:ascii="Calibri" w:hAnsi="Calibri"/>
          <w:i/>
          <w:iCs/>
          <w:sz w:val="22"/>
        </w:rPr>
        <w:t>For school students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279"/>
        <w:gridCol w:w="2126"/>
        <w:gridCol w:w="2268"/>
        <w:gridCol w:w="799"/>
      </w:tblGrid>
      <w:tr w:rsidR="00B30E15" w:rsidRPr="006969A8" w14:paraId="3A5026AE" w14:textId="77777777" w:rsidTr="001160D7">
        <w:tc>
          <w:tcPr>
            <w:tcW w:w="544" w:type="dxa"/>
            <w:shd w:val="clear" w:color="auto" w:fill="auto"/>
          </w:tcPr>
          <w:p w14:paraId="381CADDA" w14:textId="77777777" w:rsidR="00B30E15" w:rsidRPr="006969A8" w:rsidRDefault="00B30E15" w:rsidP="001160D7">
            <w:pPr>
              <w:spacing w:after="0" w:line="240" w:lineRule="auto"/>
              <w:rPr>
                <w:rFonts w:ascii="Calibri" w:hAnsi="Calibri"/>
                <w:sz w:val="22"/>
              </w:rPr>
            </w:pPr>
          </w:p>
        </w:tc>
        <w:tc>
          <w:tcPr>
            <w:tcW w:w="3279" w:type="dxa"/>
            <w:shd w:val="clear" w:color="auto" w:fill="auto"/>
          </w:tcPr>
          <w:p w14:paraId="3F464B27" w14:textId="77777777" w:rsidR="00B30E15" w:rsidRPr="006969A8" w:rsidRDefault="00B30E15" w:rsidP="001160D7">
            <w:pPr>
              <w:spacing w:after="0" w:line="240" w:lineRule="auto"/>
              <w:rPr>
                <w:rFonts w:ascii="Calibri" w:hAnsi="Calibri"/>
                <w:sz w:val="22"/>
              </w:rPr>
            </w:pPr>
          </w:p>
        </w:tc>
        <w:tc>
          <w:tcPr>
            <w:tcW w:w="4394" w:type="dxa"/>
            <w:gridSpan w:val="2"/>
            <w:shd w:val="clear" w:color="auto" w:fill="auto"/>
          </w:tcPr>
          <w:p w14:paraId="06BDF189"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Percentage who answered “yes”</w:t>
            </w:r>
          </w:p>
        </w:tc>
        <w:tc>
          <w:tcPr>
            <w:tcW w:w="799" w:type="dxa"/>
            <w:shd w:val="clear" w:color="auto" w:fill="auto"/>
          </w:tcPr>
          <w:p w14:paraId="3FE7CA7E" w14:textId="77777777" w:rsidR="00B30E15" w:rsidRPr="006969A8" w:rsidRDefault="00B30E15" w:rsidP="001160D7">
            <w:pPr>
              <w:spacing w:after="0" w:line="240" w:lineRule="auto"/>
              <w:jc w:val="center"/>
              <w:rPr>
                <w:rFonts w:ascii="Calibri" w:hAnsi="Calibri"/>
                <w:sz w:val="22"/>
              </w:rPr>
            </w:pPr>
          </w:p>
        </w:tc>
      </w:tr>
      <w:tr w:rsidR="00B30E15" w:rsidRPr="006969A8" w14:paraId="21154F45" w14:textId="77777777" w:rsidTr="001160D7">
        <w:tc>
          <w:tcPr>
            <w:tcW w:w="544" w:type="dxa"/>
            <w:shd w:val="clear" w:color="auto" w:fill="auto"/>
          </w:tcPr>
          <w:p w14:paraId="2FE8B20F" w14:textId="77777777" w:rsidR="00B30E15" w:rsidRPr="006969A8" w:rsidRDefault="00B30E15" w:rsidP="001160D7">
            <w:pPr>
              <w:spacing w:after="0" w:line="240" w:lineRule="auto"/>
              <w:jc w:val="center"/>
              <w:rPr>
                <w:rFonts w:ascii="Calibri" w:hAnsi="Calibri"/>
                <w:sz w:val="22"/>
              </w:rPr>
            </w:pPr>
          </w:p>
        </w:tc>
        <w:tc>
          <w:tcPr>
            <w:tcW w:w="3279" w:type="dxa"/>
            <w:shd w:val="clear" w:color="auto" w:fill="auto"/>
          </w:tcPr>
          <w:p w14:paraId="0D03C2EB" w14:textId="77777777" w:rsidR="00B30E15" w:rsidRPr="006969A8" w:rsidRDefault="00B30E15" w:rsidP="001160D7">
            <w:pPr>
              <w:spacing w:after="0" w:line="240" w:lineRule="auto"/>
              <w:jc w:val="center"/>
              <w:rPr>
                <w:rFonts w:ascii="Calibri" w:hAnsi="Calibri"/>
                <w:sz w:val="22"/>
              </w:rPr>
            </w:pPr>
          </w:p>
        </w:tc>
        <w:tc>
          <w:tcPr>
            <w:tcW w:w="2126" w:type="dxa"/>
            <w:shd w:val="clear" w:color="auto" w:fill="auto"/>
          </w:tcPr>
          <w:p w14:paraId="64596033"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2018</w:t>
            </w:r>
          </w:p>
        </w:tc>
        <w:tc>
          <w:tcPr>
            <w:tcW w:w="2268" w:type="dxa"/>
            <w:shd w:val="clear" w:color="auto" w:fill="auto"/>
          </w:tcPr>
          <w:p w14:paraId="53CC7285"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2021</w:t>
            </w:r>
          </w:p>
        </w:tc>
        <w:tc>
          <w:tcPr>
            <w:tcW w:w="799" w:type="dxa"/>
            <w:shd w:val="clear" w:color="auto" w:fill="auto"/>
          </w:tcPr>
          <w:p w14:paraId="65524B08" w14:textId="77777777" w:rsidR="00B30E15" w:rsidRPr="006969A8" w:rsidRDefault="00B30E15" w:rsidP="001160D7">
            <w:pPr>
              <w:spacing w:after="0" w:line="240" w:lineRule="auto"/>
              <w:jc w:val="center"/>
              <w:rPr>
                <w:rFonts w:ascii="Calibri" w:hAnsi="Calibri"/>
                <w:sz w:val="22"/>
              </w:rPr>
            </w:pPr>
          </w:p>
        </w:tc>
      </w:tr>
      <w:tr w:rsidR="00B30E15" w:rsidRPr="006969A8" w14:paraId="5B7CE528" w14:textId="77777777" w:rsidTr="001160D7">
        <w:tc>
          <w:tcPr>
            <w:tcW w:w="544" w:type="dxa"/>
            <w:shd w:val="clear" w:color="auto" w:fill="auto"/>
          </w:tcPr>
          <w:p w14:paraId="498EC9FB" w14:textId="77777777" w:rsidR="00B30E15" w:rsidRPr="006969A8" w:rsidRDefault="00B30E15" w:rsidP="001160D7">
            <w:pPr>
              <w:spacing w:after="0" w:line="240" w:lineRule="auto"/>
              <w:rPr>
                <w:rFonts w:ascii="Calibri" w:hAnsi="Calibri"/>
                <w:sz w:val="22"/>
              </w:rPr>
            </w:pPr>
            <w:r w:rsidRPr="006969A8">
              <w:rPr>
                <w:rFonts w:ascii="Calibri" w:hAnsi="Calibri"/>
                <w:sz w:val="22"/>
              </w:rPr>
              <w:t>E2</w:t>
            </w:r>
          </w:p>
        </w:tc>
        <w:tc>
          <w:tcPr>
            <w:tcW w:w="3279" w:type="dxa"/>
            <w:shd w:val="clear" w:color="auto" w:fill="auto"/>
          </w:tcPr>
          <w:p w14:paraId="05E779B4" w14:textId="77777777" w:rsidR="00B30E15" w:rsidRPr="006969A8" w:rsidRDefault="00B30E15" w:rsidP="001160D7">
            <w:pPr>
              <w:spacing w:after="0" w:line="240" w:lineRule="auto"/>
              <w:rPr>
                <w:rFonts w:ascii="Calibri" w:hAnsi="Calibri"/>
                <w:sz w:val="22"/>
              </w:rPr>
            </w:pPr>
            <w:r w:rsidRPr="006969A8">
              <w:rPr>
                <w:rFonts w:ascii="Calibri" w:hAnsi="Calibri"/>
                <w:sz w:val="22"/>
              </w:rPr>
              <w:t>Is this a separate school or class for disabled young people?</w:t>
            </w:r>
          </w:p>
        </w:tc>
        <w:tc>
          <w:tcPr>
            <w:tcW w:w="2126" w:type="dxa"/>
            <w:shd w:val="clear" w:color="auto" w:fill="auto"/>
          </w:tcPr>
          <w:p w14:paraId="1C34A7DD" w14:textId="77777777" w:rsidR="00B30E15" w:rsidRPr="006969A8" w:rsidRDefault="00B30E15" w:rsidP="001160D7">
            <w:pPr>
              <w:spacing w:after="0" w:line="240" w:lineRule="auto"/>
              <w:rPr>
                <w:rFonts w:ascii="Calibri" w:hAnsi="Calibri"/>
                <w:sz w:val="22"/>
              </w:rPr>
            </w:pPr>
            <w:r w:rsidRPr="006969A8">
              <w:rPr>
                <w:rFonts w:ascii="Calibri" w:hAnsi="Calibri"/>
                <w:sz w:val="22"/>
              </w:rPr>
              <w:t>40% (15/38)</w:t>
            </w:r>
          </w:p>
        </w:tc>
        <w:tc>
          <w:tcPr>
            <w:tcW w:w="2268" w:type="dxa"/>
            <w:shd w:val="clear" w:color="auto" w:fill="auto"/>
          </w:tcPr>
          <w:p w14:paraId="2B1888FA" w14:textId="77777777" w:rsidR="00B30E15" w:rsidRPr="006969A8" w:rsidRDefault="00B30E15" w:rsidP="001160D7">
            <w:pPr>
              <w:spacing w:after="0" w:line="240" w:lineRule="auto"/>
              <w:rPr>
                <w:rFonts w:ascii="Calibri" w:hAnsi="Calibri"/>
                <w:sz w:val="22"/>
              </w:rPr>
            </w:pPr>
            <w:r w:rsidRPr="006969A8">
              <w:rPr>
                <w:rFonts w:ascii="Calibri" w:hAnsi="Calibri"/>
                <w:sz w:val="22"/>
              </w:rPr>
              <w:t>38% (14/37)</w:t>
            </w:r>
          </w:p>
        </w:tc>
        <w:tc>
          <w:tcPr>
            <w:tcW w:w="799" w:type="dxa"/>
            <w:shd w:val="clear" w:color="auto" w:fill="auto"/>
          </w:tcPr>
          <w:p w14:paraId="674BA16E"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B30E15" w:rsidRPr="006969A8" w14:paraId="31A7141C" w14:textId="77777777" w:rsidTr="001160D7">
        <w:tc>
          <w:tcPr>
            <w:tcW w:w="544" w:type="dxa"/>
            <w:shd w:val="clear" w:color="auto" w:fill="auto"/>
          </w:tcPr>
          <w:p w14:paraId="61701475" w14:textId="77777777" w:rsidR="00B30E15" w:rsidRPr="006969A8" w:rsidRDefault="00B30E15" w:rsidP="001160D7">
            <w:pPr>
              <w:spacing w:after="0" w:line="240" w:lineRule="auto"/>
              <w:rPr>
                <w:rFonts w:ascii="Calibri" w:hAnsi="Calibri"/>
                <w:sz w:val="22"/>
              </w:rPr>
            </w:pPr>
            <w:r w:rsidRPr="006969A8">
              <w:rPr>
                <w:rFonts w:ascii="Calibri" w:hAnsi="Calibri"/>
                <w:sz w:val="22"/>
              </w:rPr>
              <w:t>E3</w:t>
            </w:r>
          </w:p>
        </w:tc>
        <w:tc>
          <w:tcPr>
            <w:tcW w:w="3279" w:type="dxa"/>
            <w:shd w:val="clear" w:color="auto" w:fill="auto"/>
          </w:tcPr>
          <w:p w14:paraId="23CDC00C" w14:textId="77777777" w:rsidR="00B30E15" w:rsidRPr="006969A8" w:rsidRDefault="00B30E15" w:rsidP="001160D7">
            <w:pPr>
              <w:spacing w:after="0" w:line="240" w:lineRule="auto"/>
              <w:rPr>
                <w:rFonts w:ascii="Calibri" w:hAnsi="Calibri"/>
                <w:sz w:val="22"/>
              </w:rPr>
            </w:pPr>
            <w:r w:rsidRPr="006969A8">
              <w:rPr>
                <w:rFonts w:ascii="Calibri" w:hAnsi="Calibri"/>
                <w:sz w:val="22"/>
              </w:rPr>
              <w:t>Apart from your teacher, do you have supports at school to help you learn?</w:t>
            </w:r>
          </w:p>
        </w:tc>
        <w:tc>
          <w:tcPr>
            <w:tcW w:w="2126" w:type="dxa"/>
            <w:shd w:val="clear" w:color="auto" w:fill="auto"/>
          </w:tcPr>
          <w:p w14:paraId="274D4349" w14:textId="77777777" w:rsidR="00B30E15" w:rsidRPr="006969A8" w:rsidRDefault="00B30E15" w:rsidP="001160D7">
            <w:pPr>
              <w:spacing w:after="0" w:line="240" w:lineRule="auto"/>
              <w:rPr>
                <w:rFonts w:ascii="Calibri" w:hAnsi="Calibri"/>
                <w:sz w:val="22"/>
              </w:rPr>
            </w:pPr>
            <w:r w:rsidRPr="006969A8">
              <w:rPr>
                <w:rFonts w:ascii="Calibri" w:hAnsi="Calibri"/>
                <w:sz w:val="22"/>
              </w:rPr>
              <w:t>85% (33/39)</w:t>
            </w:r>
          </w:p>
        </w:tc>
        <w:tc>
          <w:tcPr>
            <w:tcW w:w="2268" w:type="dxa"/>
            <w:shd w:val="clear" w:color="auto" w:fill="auto"/>
          </w:tcPr>
          <w:p w14:paraId="5A1B0077" w14:textId="77777777" w:rsidR="00B30E15" w:rsidRPr="006969A8" w:rsidRDefault="00B30E15" w:rsidP="001160D7">
            <w:pPr>
              <w:spacing w:after="0" w:line="240" w:lineRule="auto"/>
              <w:rPr>
                <w:rFonts w:ascii="Calibri" w:hAnsi="Calibri"/>
                <w:sz w:val="22"/>
              </w:rPr>
            </w:pPr>
            <w:r w:rsidRPr="006969A8">
              <w:rPr>
                <w:rFonts w:ascii="Calibri" w:hAnsi="Calibri"/>
                <w:sz w:val="22"/>
              </w:rPr>
              <w:t>83% (29/35)</w:t>
            </w:r>
          </w:p>
        </w:tc>
        <w:tc>
          <w:tcPr>
            <w:tcW w:w="799" w:type="dxa"/>
            <w:shd w:val="clear" w:color="auto" w:fill="auto"/>
          </w:tcPr>
          <w:p w14:paraId="58EDB0DE"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bl>
    <w:p w14:paraId="71BB3961" w14:textId="77777777" w:rsidR="00B30E15" w:rsidRPr="006969A8" w:rsidRDefault="00B30E15" w:rsidP="00B30E15">
      <w:pPr>
        <w:rPr>
          <w:rFonts w:ascii="Calibri" w:hAnsi="Calibri"/>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279"/>
        <w:gridCol w:w="2126"/>
        <w:gridCol w:w="2268"/>
        <w:gridCol w:w="799"/>
      </w:tblGrid>
      <w:tr w:rsidR="00B30E15" w:rsidRPr="006969A8" w14:paraId="72EE4E09" w14:textId="77777777" w:rsidTr="001160D7">
        <w:tc>
          <w:tcPr>
            <w:tcW w:w="544" w:type="dxa"/>
            <w:shd w:val="clear" w:color="auto" w:fill="auto"/>
          </w:tcPr>
          <w:p w14:paraId="36953BD2" w14:textId="77777777" w:rsidR="00B30E15" w:rsidRPr="006969A8" w:rsidRDefault="00B30E15" w:rsidP="001160D7">
            <w:pPr>
              <w:spacing w:after="0" w:line="240" w:lineRule="auto"/>
              <w:rPr>
                <w:rFonts w:ascii="Calibri" w:hAnsi="Calibri"/>
                <w:sz w:val="22"/>
              </w:rPr>
            </w:pPr>
          </w:p>
        </w:tc>
        <w:tc>
          <w:tcPr>
            <w:tcW w:w="3279" w:type="dxa"/>
            <w:shd w:val="clear" w:color="auto" w:fill="auto"/>
          </w:tcPr>
          <w:p w14:paraId="1624AB40" w14:textId="77777777" w:rsidR="00B30E15" w:rsidRPr="006969A8" w:rsidRDefault="00B30E15" w:rsidP="001160D7">
            <w:pPr>
              <w:spacing w:after="0" w:line="240" w:lineRule="auto"/>
              <w:rPr>
                <w:rFonts w:ascii="Calibri" w:hAnsi="Calibri"/>
                <w:sz w:val="22"/>
              </w:rPr>
            </w:pPr>
          </w:p>
        </w:tc>
        <w:tc>
          <w:tcPr>
            <w:tcW w:w="4394" w:type="dxa"/>
            <w:gridSpan w:val="2"/>
            <w:shd w:val="clear" w:color="auto" w:fill="auto"/>
          </w:tcPr>
          <w:p w14:paraId="17CA866D"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Percentage who agreed (“yes, lots” or “some”)</w:t>
            </w:r>
          </w:p>
        </w:tc>
        <w:tc>
          <w:tcPr>
            <w:tcW w:w="799" w:type="dxa"/>
            <w:shd w:val="clear" w:color="auto" w:fill="auto"/>
          </w:tcPr>
          <w:p w14:paraId="4F93C4B6" w14:textId="77777777" w:rsidR="00B30E15" w:rsidRPr="006969A8" w:rsidRDefault="00B30E15" w:rsidP="001160D7">
            <w:pPr>
              <w:spacing w:after="0" w:line="240" w:lineRule="auto"/>
              <w:jc w:val="center"/>
              <w:rPr>
                <w:rFonts w:ascii="Calibri" w:hAnsi="Calibri"/>
                <w:sz w:val="22"/>
              </w:rPr>
            </w:pPr>
          </w:p>
        </w:tc>
      </w:tr>
      <w:tr w:rsidR="00B30E15" w:rsidRPr="006969A8" w14:paraId="4B6289FD" w14:textId="77777777" w:rsidTr="001160D7">
        <w:tc>
          <w:tcPr>
            <w:tcW w:w="544" w:type="dxa"/>
            <w:shd w:val="clear" w:color="auto" w:fill="auto"/>
          </w:tcPr>
          <w:p w14:paraId="3B3499E5" w14:textId="77777777" w:rsidR="00B30E15" w:rsidRPr="006969A8" w:rsidRDefault="00B30E15" w:rsidP="001160D7">
            <w:pPr>
              <w:spacing w:after="0" w:line="240" w:lineRule="auto"/>
              <w:jc w:val="center"/>
              <w:rPr>
                <w:rFonts w:ascii="Calibri" w:hAnsi="Calibri"/>
                <w:sz w:val="22"/>
              </w:rPr>
            </w:pPr>
          </w:p>
        </w:tc>
        <w:tc>
          <w:tcPr>
            <w:tcW w:w="3279" w:type="dxa"/>
            <w:shd w:val="clear" w:color="auto" w:fill="auto"/>
          </w:tcPr>
          <w:p w14:paraId="6C00ABF3" w14:textId="77777777" w:rsidR="00B30E15" w:rsidRPr="006969A8" w:rsidRDefault="00B30E15" w:rsidP="001160D7">
            <w:pPr>
              <w:spacing w:after="0" w:line="240" w:lineRule="auto"/>
              <w:jc w:val="center"/>
              <w:rPr>
                <w:rFonts w:ascii="Calibri" w:hAnsi="Calibri"/>
                <w:sz w:val="22"/>
              </w:rPr>
            </w:pPr>
          </w:p>
        </w:tc>
        <w:tc>
          <w:tcPr>
            <w:tcW w:w="2126" w:type="dxa"/>
            <w:shd w:val="clear" w:color="auto" w:fill="auto"/>
          </w:tcPr>
          <w:p w14:paraId="70D1673C"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2018</w:t>
            </w:r>
          </w:p>
        </w:tc>
        <w:tc>
          <w:tcPr>
            <w:tcW w:w="2268" w:type="dxa"/>
            <w:shd w:val="clear" w:color="auto" w:fill="auto"/>
          </w:tcPr>
          <w:p w14:paraId="2C72609C"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2021</w:t>
            </w:r>
          </w:p>
        </w:tc>
        <w:tc>
          <w:tcPr>
            <w:tcW w:w="799" w:type="dxa"/>
            <w:shd w:val="clear" w:color="auto" w:fill="auto"/>
          </w:tcPr>
          <w:p w14:paraId="3AF1053B" w14:textId="77777777" w:rsidR="00B30E15" w:rsidRPr="006969A8" w:rsidRDefault="00B30E15" w:rsidP="001160D7">
            <w:pPr>
              <w:spacing w:after="0" w:line="240" w:lineRule="auto"/>
              <w:jc w:val="center"/>
              <w:rPr>
                <w:rFonts w:ascii="Calibri" w:hAnsi="Calibri"/>
                <w:sz w:val="22"/>
              </w:rPr>
            </w:pPr>
          </w:p>
        </w:tc>
      </w:tr>
      <w:tr w:rsidR="00B30E15" w:rsidRPr="006969A8" w14:paraId="0E01F112" w14:textId="77777777" w:rsidTr="001160D7">
        <w:tc>
          <w:tcPr>
            <w:tcW w:w="544" w:type="dxa"/>
            <w:shd w:val="clear" w:color="auto" w:fill="auto"/>
          </w:tcPr>
          <w:p w14:paraId="1E549BC9" w14:textId="77777777" w:rsidR="00B30E15" w:rsidRPr="006969A8" w:rsidRDefault="00B30E15" w:rsidP="001160D7">
            <w:pPr>
              <w:spacing w:after="0" w:line="240" w:lineRule="auto"/>
              <w:rPr>
                <w:rFonts w:ascii="Calibri" w:hAnsi="Calibri"/>
                <w:sz w:val="22"/>
              </w:rPr>
            </w:pPr>
            <w:r w:rsidRPr="006969A8">
              <w:rPr>
                <w:rFonts w:ascii="Calibri" w:hAnsi="Calibri"/>
                <w:sz w:val="22"/>
              </w:rPr>
              <w:t>E5</w:t>
            </w:r>
          </w:p>
        </w:tc>
        <w:tc>
          <w:tcPr>
            <w:tcW w:w="3279" w:type="dxa"/>
            <w:shd w:val="clear" w:color="auto" w:fill="auto"/>
          </w:tcPr>
          <w:p w14:paraId="2EE91E93" w14:textId="77777777" w:rsidR="00B30E15" w:rsidRPr="006969A8" w:rsidRDefault="00B30E15" w:rsidP="001160D7">
            <w:pPr>
              <w:spacing w:after="0" w:line="240" w:lineRule="auto"/>
              <w:rPr>
                <w:rFonts w:ascii="Calibri" w:hAnsi="Calibri"/>
                <w:sz w:val="22"/>
              </w:rPr>
            </w:pPr>
            <w:r w:rsidRPr="006969A8">
              <w:rPr>
                <w:rFonts w:ascii="Calibri" w:hAnsi="Calibri"/>
                <w:sz w:val="22"/>
              </w:rPr>
              <w:t xml:space="preserve">My supports at school help me learn </w:t>
            </w:r>
          </w:p>
        </w:tc>
        <w:tc>
          <w:tcPr>
            <w:tcW w:w="2126" w:type="dxa"/>
            <w:shd w:val="clear" w:color="auto" w:fill="auto"/>
          </w:tcPr>
          <w:p w14:paraId="4046BBDA" w14:textId="77777777" w:rsidR="00B30E15" w:rsidRPr="006969A8" w:rsidRDefault="00B30E15" w:rsidP="001160D7">
            <w:pPr>
              <w:spacing w:after="0" w:line="240" w:lineRule="auto"/>
              <w:rPr>
                <w:rFonts w:ascii="Calibri" w:hAnsi="Calibri"/>
                <w:sz w:val="22"/>
              </w:rPr>
            </w:pPr>
            <w:r w:rsidRPr="006969A8">
              <w:rPr>
                <w:rFonts w:ascii="Calibri" w:hAnsi="Calibri"/>
                <w:sz w:val="22"/>
              </w:rPr>
              <w:t>81% (26/32)</w:t>
            </w:r>
          </w:p>
        </w:tc>
        <w:tc>
          <w:tcPr>
            <w:tcW w:w="2268" w:type="dxa"/>
            <w:shd w:val="clear" w:color="auto" w:fill="auto"/>
          </w:tcPr>
          <w:p w14:paraId="74A17ADA" w14:textId="77777777" w:rsidR="00B30E15" w:rsidRPr="006969A8" w:rsidRDefault="00B30E15" w:rsidP="001160D7">
            <w:pPr>
              <w:spacing w:after="0" w:line="240" w:lineRule="auto"/>
              <w:rPr>
                <w:rFonts w:ascii="Calibri" w:hAnsi="Calibri"/>
                <w:sz w:val="22"/>
              </w:rPr>
            </w:pPr>
            <w:r w:rsidRPr="006969A8">
              <w:rPr>
                <w:rFonts w:ascii="Calibri" w:hAnsi="Calibri"/>
                <w:sz w:val="22"/>
              </w:rPr>
              <w:t>82% (28/34)</w:t>
            </w:r>
          </w:p>
        </w:tc>
        <w:tc>
          <w:tcPr>
            <w:tcW w:w="799" w:type="dxa"/>
            <w:shd w:val="clear" w:color="auto" w:fill="auto"/>
          </w:tcPr>
          <w:p w14:paraId="71F2E32C"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4A6472CA" w14:textId="77777777" w:rsidTr="001160D7">
        <w:tc>
          <w:tcPr>
            <w:tcW w:w="544" w:type="dxa"/>
            <w:shd w:val="clear" w:color="auto" w:fill="auto"/>
          </w:tcPr>
          <w:p w14:paraId="7B89EA2C" w14:textId="77777777" w:rsidR="00B30E15" w:rsidRPr="006969A8" w:rsidRDefault="00B30E15" w:rsidP="001160D7">
            <w:pPr>
              <w:spacing w:after="0" w:line="240" w:lineRule="auto"/>
              <w:rPr>
                <w:rFonts w:ascii="Calibri" w:hAnsi="Calibri"/>
                <w:sz w:val="22"/>
              </w:rPr>
            </w:pPr>
            <w:r w:rsidRPr="006969A8">
              <w:rPr>
                <w:rFonts w:ascii="Calibri" w:hAnsi="Calibri"/>
                <w:sz w:val="22"/>
              </w:rPr>
              <w:t>E6</w:t>
            </w:r>
          </w:p>
        </w:tc>
        <w:tc>
          <w:tcPr>
            <w:tcW w:w="3279" w:type="dxa"/>
            <w:shd w:val="clear" w:color="auto" w:fill="auto"/>
          </w:tcPr>
          <w:p w14:paraId="74E98162" w14:textId="77777777" w:rsidR="00B30E15" w:rsidRPr="006969A8" w:rsidRDefault="00B30E15" w:rsidP="001160D7">
            <w:pPr>
              <w:spacing w:after="0" w:line="240" w:lineRule="auto"/>
              <w:rPr>
                <w:rFonts w:ascii="Calibri" w:hAnsi="Calibri"/>
                <w:sz w:val="22"/>
              </w:rPr>
            </w:pPr>
            <w:r w:rsidRPr="006969A8">
              <w:rPr>
                <w:rFonts w:ascii="Calibri" w:hAnsi="Calibri"/>
                <w:sz w:val="22"/>
              </w:rPr>
              <w:t>I can participate in everything I want to at school</w:t>
            </w:r>
          </w:p>
        </w:tc>
        <w:tc>
          <w:tcPr>
            <w:tcW w:w="2126" w:type="dxa"/>
            <w:shd w:val="clear" w:color="auto" w:fill="auto"/>
          </w:tcPr>
          <w:p w14:paraId="3D157FEB" w14:textId="77777777" w:rsidR="00B30E15" w:rsidRPr="006969A8" w:rsidRDefault="00B30E15" w:rsidP="001160D7">
            <w:pPr>
              <w:spacing w:after="0" w:line="240" w:lineRule="auto"/>
              <w:rPr>
                <w:rFonts w:ascii="Calibri" w:hAnsi="Calibri"/>
                <w:sz w:val="22"/>
              </w:rPr>
            </w:pPr>
            <w:r w:rsidRPr="006969A8">
              <w:rPr>
                <w:rFonts w:ascii="Calibri" w:hAnsi="Calibri"/>
                <w:sz w:val="22"/>
              </w:rPr>
              <w:t>77% (27/35)</w:t>
            </w:r>
          </w:p>
        </w:tc>
        <w:tc>
          <w:tcPr>
            <w:tcW w:w="2268" w:type="dxa"/>
            <w:shd w:val="clear" w:color="auto" w:fill="auto"/>
          </w:tcPr>
          <w:p w14:paraId="7CD922D3" w14:textId="77777777" w:rsidR="00B30E15" w:rsidRPr="006969A8" w:rsidRDefault="00B30E15" w:rsidP="001160D7">
            <w:pPr>
              <w:spacing w:after="0" w:line="240" w:lineRule="auto"/>
              <w:rPr>
                <w:rFonts w:ascii="Calibri" w:hAnsi="Calibri"/>
                <w:sz w:val="22"/>
              </w:rPr>
            </w:pPr>
            <w:r w:rsidRPr="006969A8">
              <w:rPr>
                <w:rFonts w:ascii="Calibri" w:hAnsi="Calibri"/>
                <w:sz w:val="22"/>
              </w:rPr>
              <w:t>84% (32/38)</w:t>
            </w:r>
          </w:p>
        </w:tc>
        <w:tc>
          <w:tcPr>
            <w:tcW w:w="799" w:type="dxa"/>
            <w:shd w:val="clear" w:color="auto" w:fill="auto"/>
          </w:tcPr>
          <w:p w14:paraId="3119EB4B"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4971699A" w14:textId="77777777" w:rsidTr="001160D7">
        <w:tc>
          <w:tcPr>
            <w:tcW w:w="544" w:type="dxa"/>
            <w:shd w:val="clear" w:color="auto" w:fill="auto"/>
          </w:tcPr>
          <w:p w14:paraId="0A94815C" w14:textId="77777777" w:rsidR="00B30E15" w:rsidRPr="006969A8" w:rsidRDefault="00B30E15" w:rsidP="001160D7">
            <w:pPr>
              <w:spacing w:after="0" w:line="240" w:lineRule="auto"/>
              <w:rPr>
                <w:rFonts w:ascii="Calibri" w:hAnsi="Calibri"/>
                <w:sz w:val="22"/>
              </w:rPr>
            </w:pPr>
            <w:r w:rsidRPr="006969A8">
              <w:rPr>
                <w:rFonts w:ascii="Calibri" w:hAnsi="Calibri"/>
                <w:sz w:val="22"/>
              </w:rPr>
              <w:t>E7</w:t>
            </w:r>
          </w:p>
        </w:tc>
        <w:tc>
          <w:tcPr>
            <w:tcW w:w="3279" w:type="dxa"/>
            <w:shd w:val="clear" w:color="auto" w:fill="auto"/>
          </w:tcPr>
          <w:p w14:paraId="7E334EF4" w14:textId="77777777" w:rsidR="00B30E15" w:rsidRPr="006969A8" w:rsidRDefault="00B30E15" w:rsidP="001160D7">
            <w:pPr>
              <w:spacing w:after="0" w:line="240" w:lineRule="auto"/>
              <w:rPr>
                <w:rFonts w:ascii="Calibri" w:hAnsi="Calibri"/>
                <w:sz w:val="22"/>
              </w:rPr>
            </w:pPr>
            <w:r w:rsidRPr="006969A8">
              <w:rPr>
                <w:rFonts w:ascii="Calibri" w:hAnsi="Calibri"/>
                <w:sz w:val="22"/>
              </w:rPr>
              <w:t>I have friends at school</w:t>
            </w:r>
          </w:p>
        </w:tc>
        <w:tc>
          <w:tcPr>
            <w:tcW w:w="2126" w:type="dxa"/>
            <w:shd w:val="clear" w:color="auto" w:fill="auto"/>
          </w:tcPr>
          <w:p w14:paraId="1168F11C" w14:textId="77777777" w:rsidR="00B30E15" w:rsidRPr="006969A8" w:rsidRDefault="00B30E15" w:rsidP="001160D7">
            <w:pPr>
              <w:spacing w:after="0" w:line="240" w:lineRule="auto"/>
              <w:rPr>
                <w:rFonts w:ascii="Calibri" w:hAnsi="Calibri"/>
                <w:sz w:val="22"/>
              </w:rPr>
            </w:pPr>
            <w:r w:rsidRPr="006969A8">
              <w:rPr>
                <w:rFonts w:ascii="Calibri" w:hAnsi="Calibri"/>
                <w:sz w:val="22"/>
              </w:rPr>
              <w:t xml:space="preserve">51% (18/35) </w:t>
            </w:r>
          </w:p>
        </w:tc>
        <w:tc>
          <w:tcPr>
            <w:tcW w:w="2268" w:type="dxa"/>
            <w:shd w:val="clear" w:color="auto" w:fill="auto"/>
          </w:tcPr>
          <w:p w14:paraId="01F68C6D" w14:textId="77777777" w:rsidR="00B30E15" w:rsidRPr="006969A8" w:rsidRDefault="00B30E15" w:rsidP="001160D7">
            <w:pPr>
              <w:spacing w:after="0" w:line="240" w:lineRule="auto"/>
              <w:rPr>
                <w:rFonts w:ascii="Calibri" w:hAnsi="Calibri"/>
                <w:sz w:val="22"/>
              </w:rPr>
            </w:pPr>
            <w:r w:rsidRPr="006969A8">
              <w:rPr>
                <w:rFonts w:ascii="Calibri" w:hAnsi="Calibri"/>
                <w:sz w:val="22"/>
              </w:rPr>
              <w:t>73% (27/37)</w:t>
            </w:r>
          </w:p>
        </w:tc>
        <w:tc>
          <w:tcPr>
            <w:tcW w:w="799" w:type="dxa"/>
            <w:shd w:val="clear" w:color="auto" w:fill="auto"/>
          </w:tcPr>
          <w:p w14:paraId="6A75EF7C"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1FF1F58E" w14:textId="77777777" w:rsidTr="001160D7">
        <w:tc>
          <w:tcPr>
            <w:tcW w:w="544" w:type="dxa"/>
            <w:shd w:val="clear" w:color="auto" w:fill="auto"/>
          </w:tcPr>
          <w:p w14:paraId="1EED0599" w14:textId="77777777" w:rsidR="00B30E15" w:rsidRPr="006969A8" w:rsidRDefault="00B30E15" w:rsidP="001160D7">
            <w:pPr>
              <w:spacing w:after="0" w:line="240" w:lineRule="auto"/>
              <w:rPr>
                <w:rFonts w:ascii="Calibri" w:hAnsi="Calibri"/>
                <w:sz w:val="22"/>
              </w:rPr>
            </w:pPr>
            <w:r w:rsidRPr="006969A8">
              <w:rPr>
                <w:rFonts w:ascii="Calibri" w:hAnsi="Calibri"/>
                <w:sz w:val="22"/>
              </w:rPr>
              <w:t>E8</w:t>
            </w:r>
          </w:p>
        </w:tc>
        <w:tc>
          <w:tcPr>
            <w:tcW w:w="3279" w:type="dxa"/>
            <w:shd w:val="clear" w:color="auto" w:fill="auto"/>
          </w:tcPr>
          <w:p w14:paraId="05FC9175" w14:textId="77777777" w:rsidR="00B30E15" w:rsidRPr="006969A8" w:rsidRDefault="00B30E15" w:rsidP="001160D7">
            <w:pPr>
              <w:spacing w:after="0" w:line="240" w:lineRule="auto"/>
              <w:rPr>
                <w:rFonts w:ascii="Calibri" w:hAnsi="Calibri"/>
                <w:sz w:val="22"/>
              </w:rPr>
            </w:pPr>
            <w:r w:rsidRPr="006969A8">
              <w:rPr>
                <w:rFonts w:ascii="Calibri" w:hAnsi="Calibri"/>
                <w:sz w:val="22"/>
              </w:rPr>
              <w:t>Other students at school treat me well</w:t>
            </w:r>
          </w:p>
        </w:tc>
        <w:tc>
          <w:tcPr>
            <w:tcW w:w="2126" w:type="dxa"/>
            <w:shd w:val="clear" w:color="auto" w:fill="auto"/>
          </w:tcPr>
          <w:p w14:paraId="4564E4EF" w14:textId="77777777" w:rsidR="00B30E15" w:rsidRPr="006969A8" w:rsidRDefault="00B30E15" w:rsidP="001160D7">
            <w:pPr>
              <w:spacing w:after="0" w:line="240" w:lineRule="auto"/>
              <w:rPr>
                <w:rFonts w:ascii="Calibri" w:hAnsi="Calibri"/>
                <w:sz w:val="22"/>
              </w:rPr>
            </w:pPr>
            <w:r w:rsidRPr="006969A8">
              <w:rPr>
                <w:rFonts w:ascii="Calibri" w:hAnsi="Calibri"/>
                <w:sz w:val="22"/>
              </w:rPr>
              <w:t>81% (30/37)</w:t>
            </w:r>
          </w:p>
        </w:tc>
        <w:tc>
          <w:tcPr>
            <w:tcW w:w="2268" w:type="dxa"/>
            <w:shd w:val="clear" w:color="auto" w:fill="auto"/>
          </w:tcPr>
          <w:p w14:paraId="4AAF7DD7" w14:textId="77777777" w:rsidR="00B30E15" w:rsidRPr="006969A8" w:rsidRDefault="00B30E15" w:rsidP="001160D7">
            <w:pPr>
              <w:spacing w:after="0" w:line="240" w:lineRule="auto"/>
              <w:rPr>
                <w:rFonts w:ascii="Calibri" w:hAnsi="Calibri"/>
                <w:sz w:val="22"/>
              </w:rPr>
            </w:pPr>
            <w:r w:rsidRPr="006969A8">
              <w:rPr>
                <w:rFonts w:ascii="Calibri" w:hAnsi="Calibri"/>
                <w:sz w:val="22"/>
              </w:rPr>
              <w:t>76% (28/37)</w:t>
            </w:r>
          </w:p>
        </w:tc>
        <w:tc>
          <w:tcPr>
            <w:tcW w:w="799" w:type="dxa"/>
            <w:shd w:val="clear" w:color="auto" w:fill="auto"/>
          </w:tcPr>
          <w:p w14:paraId="497B72DA"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bl>
    <w:p w14:paraId="206612B1" w14:textId="77777777" w:rsidR="00B30E15" w:rsidRPr="006969A8" w:rsidRDefault="00B30E15" w:rsidP="00B30E15">
      <w:pPr>
        <w:rPr>
          <w:rFonts w:ascii="Calibri" w:hAnsi="Calibri"/>
          <w:sz w:val="22"/>
        </w:rPr>
      </w:pPr>
    </w:p>
    <w:p w14:paraId="06E7DC6F" w14:textId="77777777" w:rsidR="00B30E15" w:rsidRDefault="00B30E15" w:rsidP="00B30E15">
      <w:pPr>
        <w:spacing w:after="0" w:line="240" w:lineRule="auto"/>
        <w:rPr>
          <w:rFonts w:cs="Arial"/>
          <w:b/>
          <w:color w:val="538135"/>
          <w:sz w:val="28"/>
          <w:szCs w:val="28"/>
        </w:rPr>
      </w:pPr>
    </w:p>
    <w:p w14:paraId="0800306C" w14:textId="77777777" w:rsidR="00B30E15" w:rsidRDefault="00B30E15" w:rsidP="00B30E15">
      <w:pPr>
        <w:spacing w:after="0" w:line="240" w:lineRule="auto"/>
        <w:rPr>
          <w:rFonts w:cs="Arial"/>
          <w:b/>
          <w:color w:val="538135"/>
          <w:sz w:val="28"/>
          <w:szCs w:val="28"/>
        </w:rPr>
      </w:pPr>
    </w:p>
    <w:p w14:paraId="0A4E4527" w14:textId="77777777" w:rsidR="00B30E15" w:rsidRPr="006969A8" w:rsidRDefault="00B30E15" w:rsidP="00B30E15">
      <w:pPr>
        <w:spacing w:after="0" w:line="240" w:lineRule="auto"/>
        <w:rPr>
          <w:rFonts w:cs="Arial"/>
          <w:b/>
          <w:color w:val="538135"/>
          <w:sz w:val="28"/>
          <w:szCs w:val="28"/>
        </w:rPr>
      </w:pPr>
      <w:r w:rsidRPr="006969A8">
        <w:rPr>
          <w:rFonts w:cs="Arial"/>
          <w:b/>
          <w:color w:val="538135"/>
          <w:sz w:val="28"/>
          <w:szCs w:val="28"/>
        </w:rPr>
        <w:t>Employment and Voluntary Work</w:t>
      </w:r>
    </w:p>
    <w:p w14:paraId="77BF9932" w14:textId="77777777" w:rsidR="00B30E15" w:rsidRPr="006969A8" w:rsidRDefault="00B30E15" w:rsidP="00B30E15">
      <w:pPr>
        <w:rPr>
          <w:rFonts w:ascii="Calibri" w:hAnsi="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279"/>
        <w:gridCol w:w="2126"/>
        <w:gridCol w:w="2268"/>
        <w:gridCol w:w="799"/>
      </w:tblGrid>
      <w:tr w:rsidR="00B30E15" w:rsidRPr="006969A8" w14:paraId="4B8F2010" w14:textId="77777777" w:rsidTr="001160D7">
        <w:tc>
          <w:tcPr>
            <w:tcW w:w="544" w:type="dxa"/>
            <w:shd w:val="clear" w:color="auto" w:fill="auto"/>
          </w:tcPr>
          <w:p w14:paraId="0C64FD91" w14:textId="77777777" w:rsidR="00B30E15" w:rsidRPr="006969A8" w:rsidRDefault="00B30E15" w:rsidP="001160D7">
            <w:pPr>
              <w:spacing w:after="0" w:line="240" w:lineRule="auto"/>
              <w:rPr>
                <w:rFonts w:ascii="Calibri" w:hAnsi="Calibri"/>
                <w:sz w:val="22"/>
              </w:rPr>
            </w:pPr>
          </w:p>
        </w:tc>
        <w:tc>
          <w:tcPr>
            <w:tcW w:w="3279" w:type="dxa"/>
            <w:shd w:val="clear" w:color="auto" w:fill="auto"/>
          </w:tcPr>
          <w:p w14:paraId="19605475" w14:textId="77777777" w:rsidR="00B30E15" w:rsidRPr="006969A8" w:rsidRDefault="00B30E15" w:rsidP="001160D7">
            <w:pPr>
              <w:spacing w:after="0" w:line="240" w:lineRule="auto"/>
              <w:rPr>
                <w:rFonts w:ascii="Calibri" w:hAnsi="Calibri"/>
                <w:sz w:val="22"/>
              </w:rPr>
            </w:pPr>
          </w:p>
        </w:tc>
        <w:tc>
          <w:tcPr>
            <w:tcW w:w="4394" w:type="dxa"/>
            <w:gridSpan w:val="2"/>
            <w:shd w:val="clear" w:color="auto" w:fill="auto"/>
          </w:tcPr>
          <w:p w14:paraId="1F94C97F"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Percentage who agreed (“yes, lots” or “some”)</w:t>
            </w:r>
          </w:p>
        </w:tc>
        <w:tc>
          <w:tcPr>
            <w:tcW w:w="799" w:type="dxa"/>
            <w:shd w:val="clear" w:color="auto" w:fill="auto"/>
          </w:tcPr>
          <w:p w14:paraId="2A02E16F" w14:textId="77777777" w:rsidR="00B30E15" w:rsidRPr="006969A8" w:rsidRDefault="00B30E15" w:rsidP="001160D7">
            <w:pPr>
              <w:spacing w:after="0" w:line="240" w:lineRule="auto"/>
              <w:jc w:val="center"/>
              <w:rPr>
                <w:rFonts w:ascii="Calibri" w:hAnsi="Calibri"/>
                <w:sz w:val="22"/>
              </w:rPr>
            </w:pPr>
          </w:p>
        </w:tc>
      </w:tr>
      <w:tr w:rsidR="00B30E15" w:rsidRPr="006969A8" w14:paraId="05EC49AF" w14:textId="77777777" w:rsidTr="001160D7">
        <w:tc>
          <w:tcPr>
            <w:tcW w:w="544" w:type="dxa"/>
            <w:shd w:val="clear" w:color="auto" w:fill="auto"/>
          </w:tcPr>
          <w:p w14:paraId="4CCDDD41" w14:textId="77777777" w:rsidR="00B30E15" w:rsidRPr="006969A8" w:rsidRDefault="00B30E15" w:rsidP="001160D7">
            <w:pPr>
              <w:spacing w:after="0" w:line="240" w:lineRule="auto"/>
              <w:jc w:val="center"/>
              <w:rPr>
                <w:rFonts w:ascii="Calibri" w:hAnsi="Calibri"/>
                <w:sz w:val="22"/>
              </w:rPr>
            </w:pPr>
          </w:p>
        </w:tc>
        <w:tc>
          <w:tcPr>
            <w:tcW w:w="3279" w:type="dxa"/>
            <w:shd w:val="clear" w:color="auto" w:fill="auto"/>
          </w:tcPr>
          <w:p w14:paraId="10ADDF7B" w14:textId="77777777" w:rsidR="00B30E15" w:rsidRPr="006969A8" w:rsidRDefault="00B30E15" w:rsidP="001160D7">
            <w:pPr>
              <w:spacing w:after="0" w:line="240" w:lineRule="auto"/>
              <w:jc w:val="center"/>
              <w:rPr>
                <w:rFonts w:ascii="Calibri" w:hAnsi="Calibri"/>
                <w:sz w:val="22"/>
              </w:rPr>
            </w:pPr>
          </w:p>
        </w:tc>
        <w:tc>
          <w:tcPr>
            <w:tcW w:w="2126" w:type="dxa"/>
            <w:shd w:val="clear" w:color="auto" w:fill="auto"/>
          </w:tcPr>
          <w:p w14:paraId="7963357E"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2018</w:t>
            </w:r>
          </w:p>
        </w:tc>
        <w:tc>
          <w:tcPr>
            <w:tcW w:w="2268" w:type="dxa"/>
            <w:shd w:val="clear" w:color="auto" w:fill="auto"/>
          </w:tcPr>
          <w:p w14:paraId="6E080B5F"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2021</w:t>
            </w:r>
          </w:p>
        </w:tc>
        <w:tc>
          <w:tcPr>
            <w:tcW w:w="799" w:type="dxa"/>
            <w:shd w:val="clear" w:color="auto" w:fill="auto"/>
          </w:tcPr>
          <w:p w14:paraId="45A92B3B" w14:textId="77777777" w:rsidR="00B30E15" w:rsidRPr="006969A8" w:rsidRDefault="00B30E15" w:rsidP="001160D7">
            <w:pPr>
              <w:spacing w:after="0" w:line="240" w:lineRule="auto"/>
              <w:jc w:val="center"/>
              <w:rPr>
                <w:rFonts w:ascii="Calibri" w:hAnsi="Calibri"/>
                <w:sz w:val="22"/>
              </w:rPr>
            </w:pPr>
          </w:p>
        </w:tc>
      </w:tr>
      <w:tr w:rsidR="00B30E15" w:rsidRPr="006969A8" w14:paraId="6E5BB1A3" w14:textId="77777777" w:rsidTr="001160D7">
        <w:tc>
          <w:tcPr>
            <w:tcW w:w="544" w:type="dxa"/>
            <w:shd w:val="clear" w:color="auto" w:fill="auto"/>
          </w:tcPr>
          <w:p w14:paraId="54D36A7B" w14:textId="77777777" w:rsidR="00B30E15" w:rsidRPr="006969A8" w:rsidRDefault="00B30E15" w:rsidP="001160D7">
            <w:pPr>
              <w:spacing w:after="0" w:line="240" w:lineRule="auto"/>
              <w:rPr>
                <w:rFonts w:ascii="Calibri" w:hAnsi="Calibri"/>
                <w:sz w:val="22"/>
              </w:rPr>
            </w:pPr>
            <w:r w:rsidRPr="006969A8">
              <w:rPr>
                <w:rFonts w:ascii="Calibri" w:hAnsi="Calibri"/>
                <w:sz w:val="22"/>
              </w:rPr>
              <w:t>6.2</w:t>
            </w:r>
          </w:p>
        </w:tc>
        <w:tc>
          <w:tcPr>
            <w:tcW w:w="3279" w:type="dxa"/>
            <w:shd w:val="clear" w:color="auto" w:fill="auto"/>
          </w:tcPr>
          <w:p w14:paraId="4DA8DB75" w14:textId="77777777" w:rsidR="00B30E15" w:rsidRPr="006969A8" w:rsidRDefault="00B30E15" w:rsidP="001160D7">
            <w:pPr>
              <w:spacing w:after="0" w:line="240" w:lineRule="auto"/>
              <w:rPr>
                <w:rFonts w:ascii="Calibri" w:hAnsi="Calibri"/>
                <w:sz w:val="22"/>
              </w:rPr>
            </w:pPr>
            <w:r w:rsidRPr="006969A8">
              <w:rPr>
                <w:rFonts w:ascii="Calibri" w:hAnsi="Calibri"/>
                <w:sz w:val="22"/>
              </w:rPr>
              <w:t>If you are interested in paid employment, do you think you can easily find help when looking for work?</w:t>
            </w:r>
          </w:p>
        </w:tc>
        <w:tc>
          <w:tcPr>
            <w:tcW w:w="2126" w:type="dxa"/>
            <w:shd w:val="clear" w:color="auto" w:fill="auto"/>
          </w:tcPr>
          <w:p w14:paraId="61F7EB1F" w14:textId="77777777" w:rsidR="00B30E15" w:rsidRPr="006969A8" w:rsidRDefault="00B30E15" w:rsidP="001160D7">
            <w:pPr>
              <w:spacing w:after="0" w:line="240" w:lineRule="auto"/>
              <w:rPr>
                <w:rFonts w:ascii="Calibri" w:hAnsi="Calibri"/>
                <w:sz w:val="22"/>
              </w:rPr>
            </w:pPr>
            <w:r w:rsidRPr="006969A8">
              <w:rPr>
                <w:rFonts w:ascii="Calibri" w:hAnsi="Calibri"/>
                <w:sz w:val="22"/>
              </w:rPr>
              <w:t>55% (27/49)</w:t>
            </w:r>
          </w:p>
        </w:tc>
        <w:tc>
          <w:tcPr>
            <w:tcW w:w="2268" w:type="dxa"/>
            <w:shd w:val="clear" w:color="auto" w:fill="auto"/>
          </w:tcPr>
          <w:p w14:paraId="7F03F95F" w14:textId="77777777" w:rsidR="00B30E15" w:rsidRPr="006969A8" w:rsidRDefault="00B30E15" w:rsidP="001160D7">
            <w:pPr>
              <w:spacing w:after="0" w:line="240" w:lineRule="auto"/>
              <w:rPr>
                <w:rFonts w:ascii="Calibri" w:hAnsi="Calibri"/>
                <w:sz w:val="22"/>
              </w:rPr>
            </w:pPr>
            <w:r w:rsidRPr="006969A8">
              <w:rPr>
                <w:rFonts w:ascii="Calibri" w:hAnsi="Calibri"/>
                <w:sz w:val="22"/>
              </w:rPr>
              <w:t>28% (13/46)</w:t>
            </w:r>
          </w:p>
        </w:tc>
        <w:tc>
          <w:tcPr>
            <w:tcW w:w="799" w:type="dxa"/>
            <w:shd w:val="clear" w:color="auto" w:fill="auto"/>
          </w:tcPr>
          <w:p w14:paraId="5682AE0B"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bl>
    <w:p w14:paraId="4EBAABA8" w14:textId="77777777" w:rsidR="00B30E15" w:rsidRPr="006969A8" w:rsidRDefault="00B30E15" w:rsidP="00B30E15">
      <w:pPr>
        <w:rPr>
          <w:rFonts w:ascii="Calibri" w:hAnsi="Calibri"/>
          <w:sz w:val="22"/>
        </w:rPr>
      </w:pPr>
      <w:r w:rsidRPr="006969A8">
        <w:rPr>
          <w:rFonts w:cs="Arial"/>
          <w:b/>
          <w:color w:val="538135"/>
          <w:sz w:val="28"/>
          <w:szCs w:val="28"/>
        </w:rPr>
        <w:t>My Identity</w:t>
      </w:r>
    </w:p>
    <w:p w14:paraId="6A58262B" w14:textId="77777777" w:rsidR="00B30E15" w:rsidRPr="006969A8" w:rsidRDefault="00B30E15" w:rsidP="00B30E15">
      <w:pPr>
        <w:rPr>
          <w:rFonts w:ascii="Calibri" w:hAnsi="Calibri"/>
          <w:i/>
          <w:iCs/>
          <w:sz w:val="22"/>
        </w:rPr>
      </w:pPr>
      <w:r w:rsidRPr="006969A8">
        <w:rPr>
          <w:rFonts w:ascii="Calibri" w:hAnsi="Calibri"/>
          <w:i/>
          <w:iCs/>
          <w:sz w:val="22"/>
        </w:rPr>
        <w:t>Thinking about your support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279"/>
        <w:gridCol w:w="2126"/>
        <w:gridCol w:w="2268"/>
        <w:gridCol w:w="799"/>
      </w:tblGrid>
      <w:tr w:rsidR="00B30E15" w:rsidRPr="006969A8" w14:paraId="0AF1D428" w14:textId="77777777" w:rsidTr="001160D7">
        <w:tc>
          <w:tcPr>
            <w:tcW w:w="544" w:type="dxa"/>
            <w:shd w:val="clear" w:color="auto" w:fill="auto"/>
          </w:tcPr>
          <w:p w14:paraId="52BD2D2A" w14:textId="77777777" w:rsidR="00B30E15" w:rsidRPr="006969A8" w:rsidRDefault="00B30E15" w:rsidP="001160D7">
            <w:pPr>
              <w:spacing w:after="0" w:line="240" w:lineRule="auto"/>
              <w:rPr>
                <w:rFonts w:ascii="Calibri" w:hAnsi="Calibri"/>
                <w:sz w:val="22"/>
              </w:rPr>
            </w:pPr>
          </w:p>
        </w:tc>
        <w:tc>
          <w:tcPr>
            <w:tcW w:w="3279" w:type="dxa"/>
            <w:shd w:val="clear" w:color="auto" w:fill="auto"/>
          </w:tcPr>
          <w:p w14:paraId="3E7A9387" w14:textId="77777777" w:rsidR="00B30E15" w:rsidRPr="006969A8" w:rsidRDefault="00B30E15" w:rsidP="001160D7">
            <w:pPr>
              <w:spacing w:after="0" w:line="240" w:lineRule="auto"/>
              <w:rPr>
                <w:rFonts w:ascii="Calibri" w:hAnsi="Calibri"/>
                <w:sz w:val="22"/>
              </w:rPr>
            </w:pPr>
          </w:p>
        </w:tc>
        <w:tc>
          <w:tcPr>
            <w:tcW w:w="4394" w:type="dxa"/>
            <w:gridSpan w:val="2"/>
            <w:shd w:val="clear" w:color="auto" w:fill="auto"/>
          </w:tcPr>
          <w:p w14:paraId="7F7A71C3"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Percentage who agreed (“yes, lots” or “some”)</w:t>
            </w:r>
          </w:p>
        </w:tc>
        <w:tc>
          <w:tcPr>
            <w:tcW w:w="799" w:type="dxa"/>
            <w:shd w:val="clear" w:color="auto" w:fill="auto"/>
          </w:tcPr>
          <w:p w14:paraId="176B503C" w14:textId="77777777" w:rsidR="00B30E15" w:rsidRPr="006969A8" w:rsidRDefault="00B30E15" w:rsidP="001160D7">
            <w:pPr>
              <w:spacing w:after="0" w:line="240" w:lineRule="auto"/>
              <w:jc w:val="center"/>
              <w:rPr>
                <w:rFonts w:ascii="Calibri" w:hAnsi="Calibri"/>
                <w:sz w:val="22"/>
              </w:rPr>
            </w:pPr>
          </w:p>
        </w:tc>
      </w:tr>
      <w:tr w:rsidR="00B30E15" w:rsidRPr="006969A8" w14:paraId="078F3F36" w14:textId="77777777" w:rsidTr="001160D7">
        <w:tc>
          <w:tcPr>
            <w:tcW w:w="544" w:type="dxa"/>
            <w:shd w:val="clear" w:color="auto" w:fill="auto"/>
          </w:tcPr>
          <w:p w14:paraId="7A64CB82" w14:textId="77777777" w:rsidR="00B30E15" w:rsidRPr="006969A8" w:rsidRDefault="00B30E15" w:rsidP="001160D7">
            <w:pPr>
              <w:spacing w:after="0" w:line="240" w:lineRule="auto"/>
              <w:jc w:val="center"/>
              <w:rPr>
                <w:rFonts w:ascii="Calibri" w:hAnsi="Calibri"/>
                <w:sz w:val="22"/>
              </w:rPr>
            </w:pPr>
          </w:p>
        </w:tc>
        <w:tc>
          <w:tcPr>
            <w:tcW w:w="3279" w:type="dxa"/>
            <w:shd w:val="clear" w:color="auto" w:fill="auto"/>
          </w:tcPr>
          <w:p w14:paraId="07E03749" w14:textId="77777777" w:rsidR="00B30E15" w:rsidRPr="006969A8" w:rsidRDefault="00B30E15" w:rsidP="001160D7">
            <w:pPr>
              <w:spacing w:after="0" w:line="240" w:lineRule="auto"/>
              <w:jc w:val="center"/>
              <w:rPr>
                <w:rFonts w:ascii="Calibri" w:hAnsi="Calibri"/>
                <w:sz w:val="22"/>
              </w:rPr>
            </w:pPr>
          </w:p>
        </w:tc>
        <w:tc>
          <w:tcPr>
            <w:tcW w:w="2126" w:type="dxa"/>
            <w:shd w:val="clear" w:color="auto" w:fill="auto"/>
          </w:tcPr>
          <w:p w14:paraId="3FB5A524"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2018</w:t>
            </w:r>
          </w:p>
        </w:tc>
        <w:tc>
          <w:tcPr>
            <w:tcW w:w="2268" w:type="dxa"/>
            <w:shd w:val="clear" w:color="auto" w:fill="auto"/>
          </w:tcPr>
          <w:p w14:paraId="368D23B4"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2021</w:t>
            </w:r>
          </w:p>
        </w:tc>
        <w:tc>
          <w:tcPr>
            <w:tcW w:w="799" w:type="dxa"/>
            <w:shd w:val="clear" w:color="auto" w:fill="auto"/>
          </w:tcPr>
          <w:p w14:paraId="5F9F911F" w14:textId="77777777" w:rsidR="00B30E15" w:rsidRPr="006969A8" w:rsidRDefault="00B30E15" w:rsidP="001160D7">
            <w:pPr>
              <w:spacing w:after="0" w:line="240" w:lineRule="auto"/>
              <w:jc w:val="center"/>
              <w:rPr>
                <w:rFonts w:ascii="Calibri" w:hAnsi="Calibri"/>
                <w:sz w:val="22"/>
              </w:rPr>
            </w:pPr>
          </w:p>
        </w:tc>
      </w:tr>
      <w:tr w:rsidR="00B30E15" w:rsidRPr="006969A8" w14:paraId="77D0DE2B" w14:textId="77777777" w:rsidTr="001160D7">
        <w:tc>
          <w:tcPr>
            <w:tcW w:w="544" w:type="dxa"/>
            <w:shd w:val="clear" w:color="auto" w:fill="auto"/>
          </w:tcPr>
          <w:p w14:paraId="1D78B224" w14:textId="77777777" w:rsidR="00B30E15" w:rsidRPr="006969A8" w:rsidRDefault="00B30E15" w:rsidP="001160D7">
            <w:pPr>
              <w:spacing w:after="0" w:line="240" w:lineRule="auto"/>
              <w:rPr>
                <w:rFonts w:ascii="Calibri" w:hAnsi="Calibri"/>
                <w:sz w:val="22"/>
              </w:rPr>
            </w:pPr>
            <w:r w:rsidRPr="006969A8">
              <w:rPr>
                <w:rFonts w:ascii="Calibri" w:hAnsi="Calibri"/>
                <w:sz w:val="22"/>
              </w:rPr>
              <w:t>1.1</w:t>
            </w:r>
          </w:p>
        </w:tc>
        <w:tc>
          <w:tcPr>
            <w:tcW w:w="3279" w:type="dxa"/>
            <w:shd w:val="clear" w:color="auto" w:fill="auto"/>
          </w:tcPr>
          <w:p w14:paraId="3A56D968" w14:textId="77777777" w:rsidR="00B30E15" w:rsidRPr="006969A8" w:rsidRDefault="00B30E15" w:rsidP="001160D7">
            <w:pPr>
              <w:spacing w:after="0" w:line="240" w:lineRule="auto"/>
              <w:rPr>
                <w:rFonts w:ascii="Calibri" w:hAnsi="Calibri"/>
                <w:sz w:val="22"/>
              </w:rPr>
            </w:pPr>
            <w:r w:rsidRPr="006969A8">
              <w:rPr>
                <w:rFonts w:ascii="Calibri" w:hAnsi="Calibri"/>
                <w:sz w:val="22"/>
              </w:rPr>
              <w:t>Supports/services help me pursue my own interests</w:t>
            </w:r>
          </w:p>
        </w:tc>
        <w:tc>
          <w:tcPr>
            <w:tcW w:w="2126" w:type="dxa"/>
            <w:shd w:val="clear" w:color="auto" w:fill="auto"/>
          </w:tcPr>
          <w:p w14:paraId="30DF4BD1" w14:textId="77777777" w:rsidR="00B30E15" w:rsidRPr="006969A8" w:rsidRDefault="00B30E15" w:rsidP="001160D7">
            <w:pPr>
              <w:spacing w:after="0" w:line="240" w:lineRule="auto"/>
              <w:rPr>
                <w:rFonts w:ascii="Calibri" w:hAnsi="Calibri"/>
                <w:sz w:val="22"/>
              </w:rPr>
            </w:pPr>
            <w:r w:rsidRPr="006969A8">
              <w:rPr>
                <w:rFonts w:ascii="Calibri" w:hAnsi="Calibri"/>
                <w:sz w:val="22"/>
              </w:rPr>
              <w:t>63% (95/151)</w:t>
            </w:r>
          </w:p>
        </w:tc>
        <w:tc>
          <w:tcPr>
            <w:tcW w:w="2268" w:type="dxa"/>
            <w:shd w:val="clear" w:color="auto" w:fill="auto"/>
          </w:tcPr>
          <w:p w14:paraId="016C4D06" w14:textId="77777777" w:rsidR="00B30E15" w:rsidRPr="006969A8" w:rsidRDefault="00B30E15" w:rsidP="001160D7">
            <w:pPr>
              <w:spacing w:after="0" w:line="240" w:lineRule="auto"/>
              <w:rPr>
                <w:rFonts w:ascii="Calibri" w:hAnsi="Calibri"/>
                <w:sz w:val="22"/>
              </w:rPr>
            </w:pPr>
            <w:r w:rsidRPr="006969A8">
              <w:rPr>
                <w:rFonts w:ascii="Calibri" w:hAnsi="Calibri"/>
                <w:sz w:val="22"/>
              </w:rPr>
              <w:t>70% (96/137)</w:t>
            </w:r>
          </w:p>
        </w:tc>
        <w:tc>
          <w:tcPr>
            <w:tcW w:w="799" w:type="dxa"/>
            <w:shd w:val="clear" w:color="auto" w:fill="auto"/>
          </w:tcPr>
          <w:p w14:paraId="32D38638"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52A82D04" w14:textId="77777777" w:rsidTr="001160D7">
        <w:tc>
          <w:tcPr>
            <w:tcW w:w="544" w:type="dxa"/>
            <w:shd w:val="clear" w:color="auto" w:fill="auto"/>
          </w:tcPr>
          <w:p w14:paraId="22E81C6F" w14:textId="77777777" w:rsidR="00B30E15" w:rsidRPr="006969A8" w:rsidRDefault="00B30E15" w:rsidP="001160D7">
            <w:pPr>
              <w:spacing w:after="0" w:line="240" w:lineRule="auto"/>
              <w:rPr>
                <w:rFonts w:ascii="Calibri" w:hAnsi="Calibri"/>
                <w:sz w:val="22"/>
              </w:rPr>
            </w:pPr>
            <w:r w:rsidRPr="006969A8">
              <w:rPr>
                <w:rFonts w:ascii="Calibri" w:hAnsi="Calibri"/>
                <w:sz w:val="22"/>
              </w:rPr>
              <w:t>1.2</w:t>
            </w:r>
          </w:p>
        </w:tc>
        <w:tc>
          <w:tcPr>
            <w:tcW w:w="3279" w:type="dxa"/>
            <w:shd w:val="clear" w:color="auto" w:fill="auto"/>
          </w:tcPr>
          <w:p w14:paraId="3D97937C" w14:textId="77777777" w:rsidR="00B30E15" w:rsidRPr="006969A8" w:rsidRDefault="00B30E15" w:rsidP="001160D7">
            <w:pPr>
              <w:spacing w:after="0" w:line="240" w:lineRule="auto"/>
              <w:rPr>
                <w:rFonts w:ascii="Calibri" w:hAnsi="Calibri"/>
                <w:sz w:val="22"/>
              </w:rPr>
            </w:pPr>
            <w:r w:rsidRPr="006969A8">
              <w:rPr>
                <w:rFonts w:ascii="Calibri" w:hAnsi="Calibri"/>
                <w:sz w:val="22"/>
              </w:rPr>
              <w:t>My culture is respected</w:t>
            </w:r>
          </w:p>
        </w:tc>
        <w:tc>
          <w:tcPr>
            <w:tcW w:w="2126" w:type="dxa"/>
            <w:shd w:val="clear" w:color="auto" w:fill="auto"/>
          </w:tcPr>
          <w:p w14:paraId="7B01C89F" w14:textId="77777777" w:rsidR="00B30E15" w:rsidRPr="006969A8" w:rsidRDefault="00B30E15" w:rsidP="001160D7">
            <w:pPr>
              <w:spacing w:after="0" w:line="240" w:lineRule="auto"/>
              <w:rPr>
                <w:rFonts w:ascii="Calibri" w:hAnsi="Calibri"/>
                <w:sz w:val="22"/>
              </w:rPr>
            </w:pPr>
            <w:r w:rsidRPr="006969A8">
              <w:rPr>
                <w:rFonts w:ascii="Calibri" w:hAnsi="Calibri"/>
                <w:sz w:val="22"/>
              </w:rPr>
              <w:t>90% (108/120)</w:t>
            </w:r>
          </w:p>
        </w:tc>
        <w:tc>
          <w:tcPr>
            <w:tcW w:w="2268" w:type="dxa"/>
            <w:shd w:val="clear" w:color="auto" w:fill="auto"/>
          </w:tcPr>
          <w:p w14:paraId="0E7A6E08" w14:textId="77777777" w:rsidR="00B30E15" w:rsidRPr="006969A8" w:rsidRDefault="00B30E15" w:rsidP="001160D7">
            <w:pPr>
              <w:spacing w:after="0" w:line="240" w:lineRule="auto"/>
              <w:rPr>
                <w:rFonts w:ascii="Calibri" w:hAnsi="Calibri"/>
                <w:sz w:val="22"/>
              </w:rPr>
            </w:pPr>
            <w:r w:rsidRPr="006969A8">
              <w:rPr>
                <w:rFonts w:ascii="Calibri" w:hAnsi="Calibri"/>
                <w:sz w:val="22"/>
              </w:rPr>
              <w:t>85% (106/125)</w:t>
            </w:r>
          </w:p>
        </w:tc>
        <w:tc>
          <w:tcPr>
            <w:tcW w:w="799" w:type="dxa"/>
            <w:shd w:val="clear" w:color="auto" w:fill="auto"/>
          </w:tcPr>
          <w:p w14:paraId="09DBDC89"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7B1AD94A" w14:textId="77777777" w:rsidTr="001160D7">
        <w:tc>
          <w:tcPr>
            <w:tcW w:w="544" w:type="dxa"/>
            <w:shd w:val="clear" w:color="auto" w:fill="auto"/>
          </w:tcPr>
          <w:p w14:paraId="18D3C39A" w14:textId="77777777" w:rsidR="00B30E15" w:rsidRPr="006969A8" w:rsidRDefault="00B30E15" w:rsidP="001160D7">
            <w:pPr>
              <w:spacing w:after="0" w:line="240" w:lineRule="auto"/>
              <w:rPr>
                <w:rFonts w:ascii="Calibri" w:hAnsi="Calibri"/>
                <w:sz w:val="22"/>
              </w:rPr>
            </w:pPr>
            <w:r w:rsidRPr="006969A8">
              <w:rPr>
                <w:rFonts w:ascii="Calibri" w:hAnsi="Calibri"/>
                <w:sz w:val="22"/>
              </w:rPr>
              <w:t>1.3</w:t>
            </w:r>
          </w:p>
        </w:tc>
        <w:tc>
          <w:tcPr>
            <w:tcW w:w="3279" w:type="dxa"/>
            <w:shd w:val="clear" w:color="auto" w:fill="auto"/>
          </w:tcPr>
          <w:p w14:paraId="0F03B9EC" w14:textId="77777777" w:rsidR="00B30E15" w:rsidRPr="006969A8" w:rsidRDefault="00B30E15" w:rsidP="001160D7">
            <w:pPr>
              <w:spacing w:after="0" w:line="240" w:lineRule="auto"/>
              <w:rPr>
                <w:rFonts w:ascii="Calibri" w:hAnsi="Calibri"/>
                <w:sz w:val="22"/>
              </w:rPr>
            </w:pPr>
            <w:r w:rsidRPr="006969A8">
              <w:rPr>
                <w:rFonts w:ascii="Calibri" w:hAnsi="Calibri"/>
                <w:sz w:val="22"/>
              </w:rPr>
              <w:t>My spirituality/beliefs are respected</w:t>
            </w:r>
          </w:p>
        </w:tc>
        <w:tc>
          <w:tcPr>
            <w:tcW w:w="2126" w:type="dxa"/>
            <w:shd w:val="clear" w:color="auto" w:fill="auto"/>
          </w:tcPr>
          <w:p w14:paraId="1D005772" w14:textId="77777777" w:rsidR="00B30E15" w:rsidRPr="006969A8" w:rsidRDefault="00B30E15" w:rsidP="001160D7">
            <w:pPr>
              <w:spacing w:after="0" w:line="240" w:lineRule="auto"/>
              <w:rPr>
                <w:rFonts w:ascii="Calibri" w:hAnsi="Calibri"/>
                <w:sz w:val="22"/>
              </w:rPr>
            </w:pPr>
            <w:r w:rsidRPr="006969A8">
              <w:rPr>
                <w:rFonts w:ascii="Calibri" w:hAnsi="Calibri"/>
                <w:sz w:val="22"/>
              </w:rPr>
              <w:t>91% (84/92)</w:t>
            </w:r>
          </w:p>
        </w:tc>
        <w:tc>
          <w:tcPr>
            <w:tcW w:w="2268" w:type="dxa"/>
            <w:shd w:val="clear" w:color="auto" w:fill="auto"/>
          </w:tcPr>
          <w:p w14:paraId="3127798C" w14:textId="77777777" w:rsidR="00B30E15" w:rsidRPr="006969A8" w:rsidRDefault="00B30E15" w:rsidP="001160D7">
            <w:pPr>
              <w:spacing w:after="0" w:line="240" w:lineRule="auto"/>
              <w:rPr>
                <w:rFonts w:ascii="Calibri" w:hAnsi="Calibri"/>
                <w:sz w:val="22"/>
              </w:rPr>
            </w:pPr>
            <w:r w:rsidRPr="006969A8">
              <w:rPr>
                <w:rFonts w:ascii="Calibri" w:hAnsi="Calibri"/>
                <w:sz w:val="22"/>
              </w:rPr>
              <w:t>89% (83/93)</w:t>
            </w:r>
          </w:p>
        </w:tc>
        <w:tc>
          <w:tcPr>
            <w:tcW w:w="799" w:type="dxa"/>
            <w:shd w:val="clear" w:color="auto" w:fill="auto"/>
          </w:tcPr>
          <w:p w14:paraId="526EAE20"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71DD39E7" w14:textId="77777777" w:rsidTr="001160D7">
        <w:tc>
          <w:tcPr>
            <w:tcW w:w="544" w:type="dxa"/>
            <w:shd w:val="clear" w:color="auto" w:fill="auto"/>
          </w:tcPr>
          <w:p w14:paraId="500ED9A7" w14:textId="77777777" w:rsidR="00B30E15" w:rsidRPr="006969A8" w:rsidRDefault="00B30E15" w:rsidP="001160D7">
            <w:pPr>
              <w:spacing w:after="0" w:line="240" w:lineRule="auto"/>
              <w:rPr>
                <w:rFonts w:ascii="Calibri" w:hAnsi="Calibri"/>
                <w:sz w:val="22"/>
              </w:rPr>
            </w:pPr>
            <w:r w:rsidRPr="006969A8">
              <w:rPr>
                <w:rFonts w:ascii="Calibri" w:hAnsi="Calibri"/>
                <w:sz w:val="22"/>
              </w:rPr>
              <w:t>1.4</w:t>
            </w:r>
          </w:p>
        </w:tc>
        <w:tc>
          <w:tcPr>
            <w:tcW w:w="3279" w:type="dxa"/>
            <w:shd w:val="clear" w:color="auto" w:fill="auto"/>
          </w:tcPr>
          <w:p w14:paraId="64C0B98D" w14:textId="77777777" w:rsidR="00B30E15" w:rsidRPr="006969A8" w:rsidRDefault="00B30E15" w:rsidP="001160D7">
            <w:pPr>
              <w:spacing w:after="0" w:line="240" w:lineRule="auto"/>
              <w:rPr>
                <w:rFonts w:ascii="Calibri" w:hAnsi="Calibri"/>
                <w:sz w:val="22"/>
              </w:rPr>
            </w:pPr>
            <w:r w:rsidRPr="006969A8">
              <w:rPr>
                <w:rFonts w:ascii="Calibri" w:hAnsi="Calibri"/>
                <w:sz w:val="22"/>
              </w:rPr>
              <w:t>I am understood when I communicate</w:t>
            </w:r>
          </w:p>
        </w:tc>
        <w:tc>
          <w:tcPr>
            <w:tcW w:w="2126" w:type="dxa"/>
            <w:shd w:val="clear" w:color="auto" w:fill="auto"/>
          </w:tcPr>
          <w:p w14:paraId="509B46EA" w14:textId="77777777" w:rsidR="00B30E15" w:rsidRPr="006969A8" w:rsidRDefault="00B30E15" w:rsidP="001160D7">
            <w:pPr>
              <w:spacing w:after="0" w:line="240" w:lineRule="auto"/>
              <w:rPr>
                <w:rFonts w:ascii="Calibri" w:hAnsi="Calibri"/>
                <w:sz w:val="22"/>
              </w:rPr>
            </w:pPr>
            <w:r w:rsidRPr="006969A8">
              <w:rPr>
                <w:rFonts w:ascii="Calibri" w:hAnsi="Calibri"/>
                <w:sz w:val="22"/>
              </w:rPr>
              <w:t>66% (109/165)</w:t>
            </w:r>
          </w:p>
        </w:tc>
        <w:tc>
          <w:tcPr>
            <w:tcW w:w="2268" w:type="dxa"/>
            <w:shd w:val="clear" w:color="auto" w:fill="auto"/>
          </w:tcPr>
          <w:p w14:paraId="6FFC600A" w14:textId="77777777" w:rsidR="00B30E15" w:rsidRPr="006969A8" w:rsidRDefault="00B30E15" w:rsidP="001160D7">
            <w:pPr>
              <w:spacing w:after="0" w:line="240" w:lineRule="auto"/>
              <w:rPr>
                <w:rFonts w:ascii="Calibri" w:hAnsi="Calibri"/>
                <w:sz w:val="22"/>
              </w:rPr>
            </w:pPr>
            <w:r w:rsidRPr="006969A8">
              <w:rPr>
                <w:rFonts w:ascii="Calibri" w:hAnsi="Calibri"/>
                <w:sz w:val="22"/>
              </w:rPr>
              <w:t>75% (110/146)</w:t>
            </w:r>
          </w:p>
        </w:tc>
        <w:tc>
          <w:tcPr>
            <w:tcW w:w="799" w:type="dxa"/>
            <w:shd w:val="clear" w:color="auto" w:fill="auto"/>
          </w:tcPr>
          <w:p w14:paraId="3FFD4217"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bl>
    <w:p w14:paraId="4F03530B" w14:textId="77777777" w:rsidR="00B30E15" w:rsidRPr="006969A8" w:rsidRDefault="00B30E15" w:rsidP="00B30E15">
      <w:pPr>
        <w:rPr>
          <w:rFonts w:ascii="Calibri" w:hAnsi="Calibri"/>
          <w:sz w:val="22"/>
        </w:rPr>
      </w:pPr>
    </w:p>
    <w:p w14:paraId="4D95BE36" w14:textId="77777777" w:rsidR="00B30E15" w:rsidRPr="006969A8" w:rsidRDefault="00B30E15" w:rsidP="00B30E15">
      <w:pPr>
        <w:spacing w:after="0" w:line="240" w:lineRule="auto"/>
        <w:rPr>
          <w:rFonts w:cs="Arial"/>
          <w:b/>
          <w:color w:val="538135"/>
          <w:sz w:val="28"/>
          <w:szCs w:val="28"/>
        </w:rPr>
      </w:pPr>
      <w:r w:rsidRPr="006969A8">
        <w:rPr>
          <w:rFonts w:cs="Arial"/>
          <w:b/>
          <w:color w:val="538135"/>
          <w:sz w:val="28"/>
          <w:szCs w:val="28"/>
        </w:rPr>
        <w:t>My Authority</w:t>
      </w:r>
    </w:p>
    <w:p w14:paraId="04AF0911" w14:textId="77777777" w:rsidR="00B30E15" w:rsidRPr="006969A8" w:rsidRDefault="00B30E15" w:rsidP="00B30E15">
      <w:pPr>
        <w:spacing w:after="0" w:line="240" w:lineRule="auto"/>
        <w:rPr>
          <w:rFonts w:cs="Arial"/>
          <w:b/>
          <w:color w:val="53813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216"/>
        <w:gridCol w:w="2126"/>
        <w:gridCol w:w="2272"/>
        <w:gridCol w:w="795"/>
      </w:tblGrid>
      <w:tr w:rsidR="00B30E15" w:rsidRPr="006969A8" w14:paraId="0D766357" w14:textId="77777777" w:rsidTr="001160D7">
        <w:tc>
          <w:tcPr>
            <w:tcW w:w="607" w:type="dxa"/>
            <w:shd w:val="clear" w:color="auto" w:fill="auto"/>
          </w:tcPr>
          <w:p w14:paraId="49FB96C9" w14:textId="77777777" w:rsidR="00B30E15" w:rsidRPr="006969A8" w:rsidRDefault="00B30E15" w:rsidP="001160D7">
            <w:pPr>
              <w:spacing w:after="0" w:line="240" w:lineRule="auto"/>
              <w:rPr>
                <w:rFonts w:ascii="Calibri" w:hAnsi="Calibri"/>
                <w:sz w:val="22"/>
              </w:rPr>
            </w:pPr>
          </w:p>
        </w:tc>
        <w:tc>
          <w:tcPr>
            <w:tcW w:w="3216" w:type="dxa"/>
            <w:shd w:val="clear" w:color="auto" w:fill="auto"/>
          </w:tcPr>
          <w:p w14:paraId="53D46D0B" w14:textId="77777777" w:rsidR="00B30E15" w:rsidRPr="006969A8" w:rsidRDefault="00B30E15" w:rsidP="001160D7">
            <w:pPr>
              <w:spacing w:after="0" w:line="240" w:lineRule="auto"/>
              <w:rPr>
                <w:rFonts w:ascii="Calibri" w:hAnsi="Calibri"/>
                <w:sz w:val="22"/>
              </w:rPr>
            </w:pPr>
          </w:p>
        </w:tc>
        <w:tc>
          <w:tcPr>
            <w:tcW w:w="4398" w:type="dxa"/>
            <w:gridSpan w:val="2"/>
            <w:shd w:val="clear" w:color="auto" w:fill="auto"/>
          </w:tcPr>
          <w:p w14:paraId="1768188A"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Percentage who agreed (“yes, lots” or “some”)</w:t>
            </w:r>
          </w:p>
        </w:tc>
        <w:tc>
          <w:tcPr>
            <w:tcW w:w="795" w:type="dxa"/>
            <w:shd w:val="clear" w:color="auto" w:fill="auto"/>
          </w:tcPr>
          <w:p w14:paraId="0F821BEF" w14:textId="77777777" w:rsidR="00B30E15" w:rsidRPr="006969A8" w:rsidRDefault="00B30E15" w:rsidP="001160D7">
            <w:pPr>
              <w:spacing w:after="0" w:line="240" w:lineRule="auto"/>
              <w:jc w:val="center"/>
              <w:rPr>
                <w:rFonts w:ascii="Calibri" w:hAnsi="Calibri"/>
                <w:sz w:val="22"/>
              </w:rPr>
            </w:pPr>
          </w:p>
        </w:tc>
      </w:tr>
      <w:tr w:rsidR="00B30E15" w:rsidRPr="006969A8" w14:paraId="26695BD2" w14:textId="77777777" w:rsidTr="001160D7">
        <w:tc>
          <w:tcPr>
            <w:tcW w:w="607" w:type="dxa"/>
            <w:shd w:val="clear" w:color="auto" w:fill="auto"/>
          </w:tcPr>
          <w:p w14:paraId="11CDA6F9" w14:textId="77777777" w:rsidR="00B30E15" w:rsidRPr="006969A8" w:rsidRDefault="00B30E15" w:rsidP="001160D7">
            <w:pPr>
              <w:spacing w:after="0" w:line="240" w:lineRule="auto"/>
              <w:jc w:val="center"/>
              <w:rPr>
                <w:rFonts w:ascii="Calibri" w:hAnsi="Calibri"/>
                <w:sz w:val="22"/>
              </w:rPr>
            </w:pPr>
          </w:p>
        </w:tc>
        <w:tc>
          <w:tcPr>
            <w:tcW w:w="3216" w:type="dxa"/>
            <w:shd w:val="clear" w:color="auto" w:fill="auto"/>
          </w:tcPr>
          <w:p w14:paraId="198B51EF" w14:textId="77777777" w:rsidR="00B30E15" w:rsidRPr="006969A8" w:rsidRDefault="00B30E15" w:rsidP="001160D7">
            <w:pPr>
              <w:spacing w:after="0" w:line="240" w:lineRule="auto"/>
              <w:jc w:val="center"/>
              <w:rPr>
                <w:rFonts w:ascii="Calibri" w:hAnsi="Calibri"/>
                <w:sz w:val="22"/>
              </w:rPr>
            </w:pPr>
          </w:p>
        </w:tc>
        <w:tc>
          <w:tcPr>
            <w:tcW w:w="2126" w:type="dxa"/>
            <w:shd w:val="clear" w:color="auto" w:fill="auto"/>
          </w:tcPr>
          <w:p w14:paraId="10D30F80"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2018</w:t>
            </w:r>
          </w:p>
        </w:tc>
        <w:tc>
          <w:tcPr>
            <w:tcW w:w="2272" w:type="dxa"/>
            <w:shd w:val="clear" w:color="auto" w:fill="auto"/>
          </w:tcPr>
          <w:p w14:paraId="0C065488"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2021</w:t>
            </w:r>
          </w:p>
        </w:tc>
        <w:tc>
          <w:tcPr>
            <w:tcW w:w="795" w:type="dxa"/>
            <w:shd w:val="clear" w:color="auto" w:fill="auto"/>
          </w:tcPr>
          <w:p w14:paraId="69E58D44" w14:textId="77777777" w:rsidR="00B30E15" w:rsidRPr="006969A8" w:rsidRDefault="00B30E15" w:rsidP="001160D7">
            <w:pPr>
              <w:spacing w:after="0" w:line="240" w:lineRule="auto"/>
              <w:jc w:val="center"/>
              <w:rPr>
                <w:rFonts w:ascii="Calibri" w:hAnsi="Calibri"/>
                <w:sz w:val="22"/>
              </w:rPr>
            </w:pPr>
          </w:p>
        </w:tc>
      </w:tr>
      <w:tr w:rsidR="00B30E15" w:rsidRPr="006969A8" w14:paraId="1475C304" w14:textId="77777777" w:rsidTr="001160D7">
        <w:tc>
          <w:tcPr>
            <w:tcW w:w="607" w:type="dxa"/>
            <w:shd w:val="clear" w:color="auto" w:fill="auto"/>
          </w:tcPr>
          <w:p w14:paraId="32F45344" w14:textId="77777777" w:rsidR="00B30E15" w:rsidRPr="006969A8" w:rsidRDefault="00B30E15" w:rsidP="001160D7">
            <w:pPr>
              <w:spacing w:after="0" w:line="240" w:lineRule="auto"/>
              <w:rPr>
                <w:rFonts w:ascii="Calibri" w:hAnsi="Calibri"/>
                <w:sz w:val="22"/>
              </w:rPr>
            </w:pPr>
            <w:r w:rsidRPr="006969A8">
              <w:rPr>
                <w:rFonts w:ascii="Calibri" w:hAnsi="Calibri"/>
                <w:sz w:val="22"/>
              </w:rPr>
              <w:t>2.1</w:t>
            </w:r>
          </w:p>
        </w:tc>
        <w:tc>
          <w:tcPr>
            <w:tcW w:w="3216" w:type="dxa"/>
            <w:shd w:val="clear" w:color="auto" w:fill="auto"/>
          </w:tcPr>
          <w:p w14:paraId="622B3895" w14:textId="77777777" w:rsidR="00B30E15" w:rsidRPr="006969A8" w:rsidRDefault="00B30E15" w:rsidP="001160D7">
            <w:pPr>
              <w:spacing w:after="0" w:line="240" w:lineRule="auto"/>
              <w:rPr>
                <w:rFonts w:ascii="Calibri" w:hAnsi="Calibri"/>
                <w:sz w:val="22"/>
              </w:rPr>
            </w:pPr>
            <w:r w:rsidRPr="006969A8">
              <w:rPr>
                <w:rFonts w:ascii="Calibri" w:hAnsi="Calibri"/>
                <w:sz w:val="22"/>
              </w:rPr>
              <w:t>I can easily find out about the things I need for my support</w:t>
            </w:r>
          </w:p>
        </w:tc>
        <w:tc>
          <w:tcPr>
            <w:tcW w:w="2126" w:type="dxa"/>
            <w:shd w:val="clear" w:color="auto" w:fill="auto"/>
          </w:tcPr>
          <w:p w14:paraId="2F26A703" w14:textId="77777777" w:rsidR="00B30E15" w:rsidRPr="006969A8" w:rsidRDefault="00B30E15" w:rsidP="001160D7">
            <w:pPr>
              <w:spacing w:after="0" w:line="240" w:lineRule="auto"/>
              <w:rPr>
                <w:rFonts w:ascii="Calibri" w:hAnsi="Calibri"/>
                <w:sz w:val="22"/>
              </w:rPr>
            </w:pPr>
            <w:r w:rsidRPr="006969A8">
              <w:rPr>
                <w:rFonts w:ascii="Calibri" w:hAnsi="Calibri"/>
                <w:sz w:val="22"/>
              </w:rPr>
              <w:t>58% (69/118)</w:t>
            </w:r>
          </w:p>
        </w:tc>
        <w:tc>
          <w:tcPr>
            <w:tcW w:w="2272" w:type="dxa"/>
            <w:shd w:val="clear" w:color="auto" w:fill="auto"/>
          </w:tcPr>
          <w:p w14:paraId="78E1F3BB" w14:textId="77777777" w:rsidR="00B30E15" w:rsidRPr="006969A8" w:rsidRDefault="00B30E15" w:rsidP="001160D7">
            <w:pPr>
              <w:spacing w:after="0" w:line="240" w:lineRule="auto"/>
              <w:rPr>
                <w:rFonts w:ascii="Calibri" w:hAnsi="Calibri"/>
                <w:sz w:val="22"/>
              </w:rPr>
            </w:pPr>
            <w:r w:rsidRPr="006969A8">
              <w:rPr>
                <w:rFonts w:ascii="Calibri" w:hAnsi="Calibri"/>
                <w:sz w:val="22"/>
              </w:rPr>
              <w:t>72% (83/115)</w:t>
            </w:r>
          </w:p>
        </w:tc>
        <w:tc>
          <w:tcPr>
            <w:tcW w:w="795" w:type="dxa"/>
            <w:shd w:val="clear" w:color="auto" w:fill="auto"/>
          </w:tcPr>
          <w:p w14:paraId="0F503E61"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356E531C" w14:textId="77777777" w:rsidTr="001160D7">
        <w:tc>
          <w:tcPr>
            <w:tcW w:w="607" w:type="dxa"/>
            <w:shd w:val="clear" w:color="auto" w:fill="auto"/>
          </w:tcPr>
          <w:p w14:paraId="04C737A4" w14:textId="77777777" w:rsidR="00B30E15" w:rsidRPr="006969A8" w:rsidRDefault="00B30E15" w:rsidP="001160D7">
            <w:pPr>
              <w:spacing w:after="0" w:line="240" w:lineRule="auto"/>
              <w:rPr>
                <w:rFonts w:ascii="Calibri" w:hAnsi="Calibri"/>
                <w:sz w:val="22"/>
              </w:rPr>
            </w:pPr>
            <w:r w:rsidRPr="006969A8">
              <w:rPr>
                <w:rFonts w:ascii="Calibri" w:hAnsi="Calibri"/>
                <w:sz w:val="22"/>
              </w:rPr>
              <w:t>2.2</w:t>
            </w:r>
          </w:p>
        </w:tc>
        <w:tc>
          <w:tcPr>
            <w:tcW w:w="3216" w:type="dxa"/>
            <w:shd w:val="clear" w:color="auto" w:fill="auto"/>
          </w:tcPr>
          <w:p w14:paraId="69AE311E" w14:textId="77777777" w:rsidR="00B30E15" w:rsidRPr="006969A8" w:rsidRDefault="00B30E15" w:rsidP="001160D7">
            <w:pPr>
              <w:spacing w:after="0" w:line="240" w:lineRule="auto"/>
              <w:rPr>
                <w:rFonts w:ascii="Calibri" w:hAnsi="Calibri"/>
                <w:sz w:val="22"/>
              </w:rPr>
            </w:pPr>
            <w:r w:rsidRPr="006969A8">
              <w:rPr>
                <w:rFonts w:ascii="Calibri" w:hAnsi="Calibri"/>
                <w:sz w:val="22"/>
              </w:rPr>
              <w:t>I can make changes to my supports if I need to</w:t>
            </w:r>
          </w:p>
        </w:tc>
        <w:tc>
          <w:tcPr>
            <w:tcW w:w="2126" w:type="dxa"/>
            <w:shd w:val="clear" w:color="auto" w:fill="auto"/>
          </w:tcPr>
          <w:p w14:paraId="5A9F41FC" w14:textId="77777777" w:rsidR="00B30E15" w:rsidRPr="006969A8" w:rsidRDefault="00B30E15" w:rsidP="001160D7">
            <w:pPr>
              <w:spacing w:after="0" w:line="240" w:lineRule="auto"/>
              <w:rPr>
                <w:rFonts w:ascii="Calibri" w:hAnsi="Calibri"/>
                <w:sz w:val="22"/>
              </w:rPr>
            </w:pPr>
            <w:r w:rsidRPr="006969A8">
              <w:rPr>
                <w:rFonts w:ascii="Calibri" w:hAnsi="Calibri"/>
                <w:sz w:val="22"/>
              </w:rPr>
              <w:t>56% (60/108)</w:t>
            </w:r>
          </w:p>
          <w:p w14:paraId="2AB34494" w14:textId="77777777" w:rsidR="00B30E15" w:rsidRPr="006969A8" w:rsidRDefault="00B30E15" w:rsidP="001160D7">
            <w:pPr>
              <w:spacing w:after="0" w:line="240" w:lineRule="auto"/>
              <w:rPr>
                <w:rFonts w:ascii="Calibri" w:hAnsi="Calibri"/>
                <w:sz w:val="22"/>
              </w:rPr>
            </w:pPr>
          </w:p>
        </w:tc>
        <w:tc>
          <w:tcPr>
            <w:tcW w:w="2272" w:type="dxa"/>
            <w:shd w:val="clear" w:color="auto" w:fill="auto"/>
          </w:tcPr>
          <w:p w14:paraId="3A5AA80D" w14:textId="77777777" w:rsidR="00B30E15" w:rsidRPr="006969A8" w:rsidRDefault="00B30E15" w:rsidP="001160D7">
            <w:pPr>
              <w:spacing w:after="0" w:line="240" w:lineRule="auto"/>
              <w:rPr>
                <w:rFonts w:ascii="Calibri" w:hAnsi="Calibri"/>
                <w:sz w:val="22"/>
              </w:rPr>
            </w:pPr>
            <w:r w:rsidRPr="006969A8">
              <w:rPr>
                <w:rFonts w:ascii="Calibri" w:hAnsi="Calibri"/>
                <w:sz w:val="22"/>
              </w:rPr>
              <w:t>76% (83/109)</w:t>
            </w:r>
          </w:p>
        </w:tc>
        <w:tc>
          <w:tcPr>
            <w:tcW w:w="795" w:type="dxa"/>
            <w:shd w:val="clear" w:color="auto" w:fill="auto"/>
          </w:tcPr>
          <w:p w14:paraId="42EDBCBC"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56923FAC" w14:textId="77777777" w:rsidTr="001160D7">
        <w:tc>
          <w:tcPr>
            <w:tcW w:w="607" w:type="dxa"/>
            <w:shd w:val="clear" w:color="auto" w:fill="auto"/>
          </w:tcPr>
          <w:p w14:paraId="647738B4" w14:textId="77777777" w:rsidR="00B30E15" w:rsidRPr="006969A8" w:rsidRDefault="00B30E15" w:rsidP="001160D7">
            <w:pPr>
              <w:spacing w:after="0" w:line="240" w:lineRule="auto"/>
              <w:rPr>
                <w:rFonts w:ascii="Calibri" w:hAnsi="Calibri"/>
                <w:sz w:val="22"/>
              </w:rPr>
            </w:pPr>
            <w:r w:rsidRPr="006969A8">
              <w:rPr>
                <w:rFonts w:ascii="Calibri" w:hAnsi="Calibri"/>
                <w:sz w:val="22"/>
              </w:rPr>
              <w:t>2.3</w:t>
            </w:r>
          </w:p>
        </w:tc>
        <w:tc>
          <w:tcPr>
            <w:tcW w:w="3216" w:type="dxa"/>
            <w:shd w:val="clear" w:color="auto" w:fill="auto"/>
          </w:tcPr>
          <w:p w14:paraId="4CC741EF" w14:textId="77777777" w:rsidR="00B30E15" w:rsidRPr="006969A8" w:rsidRDefault="00B30E15" w:rsidP="001160D7">
            <w:pPr>
              <w:spacing w:after="0" w:line="240" w:lineRule="auto"/>
              <w:rPr>
                <w:rFonts w:ascii="Calibri" w:hAnsi="Calibri"/>
                <w:sz w:val="22"/>
              </w:rPr>
            </w:pPr>
            <w:r w:rsidRPr="006969A8">
              <w:rPr>
                <w:rFonts w:ascii="Calibri" w:hAnsi="Calibri"/>
                <w:sz w:val="22"/>
              </w:rPr>
              <w:t>I choose what happens in my life</w:t>
            </w:r>
          </w:p>
        </w:tc>
        <w:tc>
          <w:tcPr>
            <w:tcW w:w="2126" w:type="dxa"/>
            <w:shd w:val="clear" w:color="auto" w:fill="auto"/>
          </w:tcPr>
          <w:p w14:paraId="133940EC" w14:textId="77777777" w:rsidR="00B30E15" w:rsidRPr="006969A8" w:rsidRDefault="00B30E15" w:rsidP="001160D7">
            <w:pPr>
              <w:spacing w:after="0" w:line="240" w:lineRule="auto"/>
              <w:rPr>
                <w:rFonts w:ascii="Calibri" w:hAnsi="Calibri"/>
                <w:sz w:val="22"/>
              </w:rPr>
            </w:pPr>
            <w:r w:rsidRPr="006969A8">
              <w:rPr>
                <w:rFonts w:ascii="Calibri" w:hAnsi="Calibri"/>
                <w:sz w:val="22"/>
              </w:rPr>
              <w:t>59% (83/140)</w:t>
            </w:r>
          </w:p>
        </w:tc>
        <w:tc>
          <w:tcPr>
            <w:tcW w:w="2272" w:type="dxa"/>
            <w:shd w:val="clear" w:color="auto" w:fill="auto"/>
          </w:tcPr>
          <w:p w14:paraId="167C6212" w14:textId="77777777" w:rsidR="00B30E15" w:rsidRPr="006969A8" w:rsidRDefault="00B30E15" w:rsidP="001160D7">
            <w:pPr>
              <w:spacing w:after="0" w:line="240" w:lineRule="auto"/>
              <w:rPr>
                <w:rFonts w:ascii="Calibri" w:hAnsi="Calibri"/>
                <w:sz w:val="22"/>
              </w:rPr>
            </w:pPr>
            <w:r w:rsidRPr="006969A8">
              <w:rPr>
                <w:rFonts w:ascii="Calibri" w:hAnsi="Calibri"/>
                <w:sz w:val="22"/>
              </w:rPr>
              <w:t>66% (81/122)</w:t>
            </w:r>
          </w:p>
        </w:tc>
        <w:tc>
          <w:tcPr>
            <w:tcW w:w="795" w:type="dxa"/>
            <w:shd w:val="clear" w:color="auto" w:fill="auto"/>
          </w:tcPr>
          <w:p w14:paraId="3CCB1931"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262B5FE6" w14:textId="77777777" w:rsidTr="001160D7">
        <w:tc>
          <w:tcPr>
            <w:tcW w:w="607" w:type="dxa"/>
            <w:shd w:val="clear" w:color="auto" w:fill="auto"/>
          </w:tcPr>
          <w:p w14:paraId="43A17F47" w14:textId="77777777" w:rsidR="00B30E15" w:rsidRPr="006969A8" w:rsidRDefault="00B30E15" w:rsidP="001160D7">
            <w:pPr>
              <w:spacing w:after="0" w:line="240" w:lineRule="auto"/>
              <w:rPr>
                <w:rFonts w:ascii="Calibri" w:hAnsi="Calibri"/>
                <w:sz w:val="22"/>
              </w:rPr>
            </w:pPr>
            <w:r w:rsidRPr="006969A8">
              <w:rPr>
                <w:rFonts w:ascii="Calibri" w:hAnsi="Calibri"/>
                <w:sz w:val="22"/>
              </w:rPr>
              <w:t>2.4</w:t>
            </w:r>
          </w:p>
        </w:tc>
        <w:tc>
          <w:tcPr>
            <w:tcW w:w="3216" w:type="dxa"/>
            <w:shd w:val="clear" w:color="auto" w:fill="auto"/>
          </w:tcPr>
          <w:p w14:paraId="259C9FCF" w14:textId="77777777" w:rsidR="00B30E15" w:rsidRPr="006969A8" w:rsidRDefault="00B30E15" w:rsidP="001160D7">
            <w:pPr>
              <w:spacing w:after="0" w:line="240" w:lineRule="auto"/>
              <w:rPr>
                <w:rFonts w:ascii="Calibri" w:hAnsi="Calibri"/>
                <w:sz w:val="22"/>
              </w:rPr>
            </w:pPr>
            <w:r w:rsidRPr="006969A8">
              <w:rPr>
                <w:rFonts w:ascii="Calibri" w:hAnsi="Calibri"/>
                <w:sz w:val="22"/>
              </w:rPr>
              <w:t>I have help to make choices if I need/want it</w:t>
            </w:r>
          </w:p>
        </w:tc>
        <w:tc>
          <w:tcPr>
            <w:tcW w:w="2126" w:type="dxa"/>
            <w:shd w:val="clear" w:color="auto" w:fill="auto"/>
          </w:tcPr>
          <w:p w14:paraId="04AB99F3" w14:textId="77777777" w:rsidR="00B30E15" w:rsidRPr="006969A8" w:rsidRDefault="00B30E15" w:rsidP="001160D7">
            <w:pPr>
              <w:spacing w:after="0" w:line="240" w:lineRule="auto"/>
              <w:rPr>
                <w:rFonts w:ascii="Calibri" w:hAnsi="Calibri"/>
                <w:sz w:val="22"/>
              </w:rPr>
            </w:pPr>
            <w:r w:rsidRPr="006969A8">
              <w:rPr>
                <w:rFonts w:ascii="Calibri" w:hAnsi="Calibri"/>
                <w:sz w:val="22"/>
              </w:rPr>
              <w:t>78% (109/139)</w:t>
            </w:r>
          </w:p>
        </w:tc>
        <w:tc>
          <w:tcPr>
            <w:tcW w:w="2272" w:type="dxa"/>
            <w:shd w:val="clear" w:color="auto" w:fill="auto"/>
          </w:tcPr>
          <w:p w14:paraId="463DB946" w14:textId="77777777" w:rsidR="00B30E15" w:rsidRPr="006969A8" w:rsidRDefault="00B30E15" w:rsidP="001160D7">
            <w:pPr>
              <w:spacing w:after="0" w:line="240" w:lineRule="auto"/>
              <w:rPr>
                <w:rFonts w:ascii="Calibri" w:hAnsi="Calibri"/>
                <w:sz w:val="22"/>
              </w:rPr>
            </w:pPr>
            <w:r w:rsidRPr="006969A8">
              <w:rPr>
                <w:rFonts w:ascii="Calibri" w:hAnsi="Calibri"/>
                <w:sz w:val="22"/>
              </w:rPr>
              <w:t>81% (91/113)</w:t>
            </w:r>
          </w:p>
        </w:tc>
        <w:tc>
          <w:tcPr>
            <w:tcW w:w="795" w:type="dxa"/>
            <w:shd w:val="clear" w:color="auto" w:fill="auto"/>
          </w:tcPr>
          <w:p w14:paraId="48F97C89"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75562036" w14:textId="77777777" w:rsidTr="001160D7">
        <w:tc>
          <w:tcPr>
            <w:tcW w:w="607" w:type="dxa"/>
            <w:shd w:val="clear" w:color="auto" w:fill="auto"/>
          </w:tcPr>
          <w:p w14:paraId="690AC302" w14:textId="77777777" w:rsidR="00B30E15" w:rsidRPr="006969A8" w:rsidRDefault="00B30E15" w:rsidP="001160D7">
            <w:pPr>
              <w:spacing w:after="0" w:line="240" w:lineRule="auto"/>
              <w:rPr>
                <w:rFonts w:ascii="Calibri" w:hAnsi="Calibri"/>
                <w:sz w:val="22"/>
              </w:rPr>
            </w:pPr>
            <w:r w:rsidRPr="006969A8">
              <w:rPr>
                <w:rFonts w:ascii="Calibri" w:hAnsi="Calibri"/>
                <w:sz w:val="22"/>
              </w:rPr>
              <w:t>2.5</w:t>
            </w:r>
          </w:p>
        </w:tc>
        <w:tc>
          <w:tcPr>
            <w:tcW w:w="3216" w:type="dxa"/>
            <w:shd w:val="clear" w:color="auto" w:fill="auto"/>
          </w:tcPr>
          <w:p w14:paraId="5CE8165E" w14:textId="77777777" w:rsidR="00B30E15" w:rsidRPr="006969A8" w:rsidRDefault="00B30E15" w:rsidP="001160D7">
            <w:pPr>
              <w:spacing w:after="0" w:line="240" w:lineRule="auto"/>
              <w:rPr>
                <w:rFonts w:ascii="Calibri" w:hAnsi="Calibri"/>
                <w:sz w:val="22"/>
              </w:rPr>
            </w:pPr>
            <w:r w:rsidRPr="006969A8">
              <w:rPr>
                <w:rFonts w:ascii="Calibri" w:hAnsi="Calibri"/>
                <w:sz w:val="22"/>
              </w:rPr>
              <w:t>I can choose who my support staff will be</w:t>
            </w:r>
          </w:p>
        </w:tc>
        <w:tc>
          <w:tcPr>
            <w:tcW w:w="2126" w:type="dxa"/>
            <w:shd w:val="clear" w:color="auto" w:fill="auto"/>
          </w:tcPr>
          <w:p w14:paraId="4EAEEA8A" w14:textId="77777777" w:rsidR="00B30E15" w:rsidRPr="006969A8" w:rsidRDefault="00B30E15" w:rsidP="001160D7">
            <w:pPr>
              <w:spacing w:after="0" w:line="240" w:lineRule="auto"/>
              <w:rPr>
                <w:rFonts w:ascii="Calibri" w:hAnsi="Calibri"/>
                <w:sz w:val="22"/>
              </w:rPr>
            </w:pPr>
            <w:r w:rsidRPr="006969A8">
              <w:rPr>
                <w:rFonts w:ascii="Calibri" w:hAnsi="Calibri"/>
                <w:sz w:val="22"/>
              </w:rPr>
              <w:t>46% (64/140)</w:t>
            </w:r>
          </w:p>
        </w:tc>
        <w:tc>
          <w:tcPr>
            <w:tcW w:w="2272" w:type="dxa"/>
            <w:shd w:val="clear" w:color="auto" w:fill="auto"/>
          </w:tcPr>
          <w:p w14:paraId="27689A88" w14:textId="77777777" w:rsidR="00B30E15" w:rsidRPr="006969A8" w:rsidRDefault="00B30E15" w:rsidP="001160D7">
            <w:pPr>
              <w:spacing w:after="0" w:line="240" w:lineRule="auto"/>
              <w:rPr>
                <w:rFonts w:ascii="Calibri" w:hAnsi="Calibri"/>
                <w:sz w:val="22"/>
              </w:rPr>
            </w:pPr>
            <w:r w:rsidRPr="006969A8">
              <w:rPr>
                <w:rFonts w:ascii="Calibri" w:hAnsi="Calibri"/>
                <w:sz w:val="22"/>
              </w:rPr>
              <w:t>46% (59/129)</w:t>
            </w:r>
          </w:p>
        </w:tc>
        <w:tc>
          <w:tcPr>
            <w:tcW w:w="795" w:type="dxa"/>
            <w:shd w:val="clear" w:color="auto" w:fill="auto"/>
          </w:tcPr>
          <w:p w14:paraId="72FD2A8C"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B30E15" w:rsidRPr="006969A8" w14:paraId="29674065" w14:textId="77777777" w:rsidTr="001160D7">
        <w:tc>
          <w:tcPr>
            <w:tcW w:w="607" w:type="dxa"/>
            <w:shd w:val="clear" w:color="auto" w:fill="auto"/>
          </w:tcPr>
          <w:p w14:paraId="041EB26E" w14:textId="77777777" w:rsidR="00B30E15" w:rsidRPr="006969A8" w:rsidRDefault="00B30E15" w:rsidP="001160D7">
            <w:pPr>
              <w:spacing w:after="0" w:line="240" w:lineRule="auto"/>
              <w:rPr>
                <w:rFonts w:ascii="Calibri" w:hAnsi="Calibri"/>
                <w:sz w:val="22"/>
              </w:rPr>
            </w:pPr>
            <w:r w:rsidRPr="006969A8">
              <w:rPr>
                <w:rFonts w:ascii="Calibri" w:hAnsi="Calibri"/>
                <w:sz w:val="22"/>
              </w:rPr>
              <w:t>2.6</w:t>
            </w:r>
          </w:p>
        </w:tc>
        <w:tc>
          <w:tcPr>
            <w:tcW w:w="3216" w:type="dxa"/>
            <w:shd w:val="clear" w:color="auto" w:fill="auto"/>
          </w:tcPr>
          <w:p w14:paraId="28AFCE59" w14:textId="77777777" w:rsidR="00B30E15" w:rsidRPr="006969A8" w:rsidRDefault="00B30E15" w:rsidP="001160D7">
            <w:pPr>
              <w:spacing w:after="0" w:line="240" w:lineRule="auto"/>
              <w:rPr>
                <w:rFonts w:ascii="Calibri" w:hAnsi="Calibri"/>
                <w:sz w:val="22"/>
              </w:rPr>
            </w:pPr>
            <w:r w:rsidRPr="006969A8">
              <w:rPr>
                <w:rFonts w:ascii="Calibri" w:hAnsi="Calibri"/>
                <w:sz w:val="22"/>
              </w:rPr>
              <w:t>I know who will be supporting me each day/shift</w:t>
            </w:r>
          </w:p>
        </w:tc>
        <w:tc>
          <w:tcPr>
            <w:tcW w:w="2126" w:type="dxa"/>
            <w:shd w:val="clear" w:color="auto" w:fill="auto"/>
          </w:tcPr>
          <w:p w14:paraId="7B8C027F" w14:textId="77777777" w:rsidR="00B30E15" w:rsidRPr="006969A8" w:rsidRDefault="00B30E15" w:rsidP="001160D7">
            <w:pPr>
              <w:spacing w:after="0" w:line="240" w:lineRule="auto"/>
              <w:rPr>
                <w:rFonts w:ascii="Calibri" w:hAnsi="Calibri"/>
                <w:sz w:val="22"/>
              </w:rPr>
            </w:pPr>
            <w:r w:rsidRPr="006969A8">
              <w:rPr>
                <w:rFonts w:ascii="Calibri" w:hAnsi="Calibri"/>
                <w:sz w:val="22"/>
              </w:rPr>
              <w:t>78% (105/135)</w:t>
            </w:r>
          </w:p>
        </w:tc>
        <w:tc>
          <w:tcPr>
            <w:tcW w:w="2272" w:type="dxa"/>
            <w:shd w:val="clear" w:color="auto" w:fill="auto"/>
          </w:tcPr>
          <w:p w14:paraId="4548BDFE" w14:textId="77777777" w:rsidR="00B30E15" w:rsidRPr="006969A8" w:rsidRDefault="00B30E15" w:rsidP="001160D7">
            <w:pPr>
              <w:spacing w:after="0" w:line="240" w:lineRule="auto"/>
              <w:rPr>
                <w:rFonts w:ascii="Calibri" w:hAnsi="Calibri"/>
                <w:sz w:val="22"/>
              </w:rPr>
            </w:pPr>
            <w:r w:rsidRPr="006969A8">
              <w:rPr>
                <w:rFonts w:ascii="Calibri" w:hAnsi="Calibri"/>
                <w:sz w:val="22"/>
              </w:rPr>
              <w:t>79% (88/112)</w:t>
            </w:r>
          </w:p>
        </w:tc>
        <w:tc>
          <w:tcPr>
            <w:tcW w:w="795" w:type="dxa"/>
            <w:shd w:val="clear" w:color="auto" w:fill="auto"/>
          </w:tcPr>
          <w:p w14:paraId="12AD9CDB"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B30E15" w:rsidRPr="006969A8" w14:paraId="4AA1A232" w14:textId="77777777" w:rsidTr="001160D7">
        <w:tc>
          <w:tcPr>
            <w:tcW w:w="607" w:type="dxa"/>
            <w:shd w:val="clear" w:color="auto" w:fill="auto"/>
          </w:tcPr>
          <w:p w14:paraId="791E3D6D" w14:textId="77777777" w:rsidR="00B30E15" w:rsidRPr="006969A8" w:rsidRDefault="00B30E15" w:rsidP="001160D7">
            <w:pPr>
              <w:spacing w:after="0" w:line="240" w:lineRule="auto"/>
              <w:rPr>
                <w:rFonts w:ascii="Calibri" w:hAnsi="Calibri"/>
                <w:sz w:val="22"/>
              </w:rPr>
            </w:pPr>
            <w:r w:rsidRPr="006969A8">
              <w:rPr>
                <w:rFonts w:ascii="Calibri" w:hAnsi="Calibri"/>
                <w:sz w:val="22"/>
              </w:rPr>
              <w:t>2.7</w:t>
            </w:r>
          </w:p>
        </w:tc>
        <w:tc>
          <w:tcPr>
            <w:tcW w:w="3216" w:type="dxa"/>
            <w:shd w:val="clear" w:color="auto" w:fill="auto"/>
          </w:tcPr>
          <w:p w14:paraId="18277D87" w14:textId="77777777" w:rsidR="00B30E15" w:rsidRPr="006969A8" w:rsidRDefault="00B30E15" w:rsidP="001160D7">
            <w:pPr>
              <w:spacing w:after="0" w:line="240" w:lineRule="auto"/>
              <w:rPr>
                <w:rFonts w:ascii="Calibri" w:hAnsi="Calibri"/>
                <w:sz w:val="22"/>
              </w:rPr>
            </w:pPr>
            <w:r w:rsidRPr="006969A8">
              <w:rPr>
                <w:rFonts w:ascii="Calibri" w:hAnsi="Calibri"/>
                <w:sz w:val="22"/>
              </w:rPr>
              <w:t>I choose who lives with me</w:t>
            </w:r>
          </w:p>
        </w:tc>
        <w:tc>
          <w:tcPr>
            <w:tcW w:w="2126" w:type="dxa"/>
            <w:shd w:val="clear" w:color="auto" w:fill="auto"/>
          </w:tcPr>
          <w:p w14:paraId="3E07727E" w14:textId="77777777" w:rsidR="00B30E15" w:rsidRPr="006969A8" w:rsidRDefault="00B30E15" w:rsidP="001160D7">
            <w:pPr>
              <w:spacing w:after="0" w:line="240" w:lineRule="auto"/>
              <w:rPr>
                <w:rFonts w:ascii="Calibri" w:hAnsi="Calibri"/>
                <w:sz w:val="22"/>
              </w:rPr>
            </w:pPr>
            <w:r w:rsidRPr="006969A8">
              <w:rPr>
                <w:rFonts w:ascii="Calibri" w:hAnsi="Calibri"/>
                <w:sz w:val="22"/>
              </w:rPr>
              <w:t>54% (58/108)</w:t>
            </w:r>
          </w:p>
        </w:tc>
        <w:tc>
          <w:tcPr>
            <w:tcW w:w="2272" w:type="dxa"/>
            <w:shd w:val="clear" w:color="auto" w:fill="auto"/>
          </w:tcPr>
          <w:p w14:paraId="3EC02C6E" w14:textId="77777777" w:rsidR="00B30E15" w:rsidRPr="006969A8" w:rsidRDefault="00B30E15" w:rsidP="001160D7">
            <w:pPr>
              <w:spacing w:after="0" w:line="240" w:lineRule="auto"/>
              <w:rPr>
                <w:rFonts w:ascii="Calibri" w:hAnsi="Calibri"/>
                <w:sz w:val="22"/>
              </w:rPr>
            </w:pPr>
            <w:r w:rsidRPr="006969A8">
              <w:rPr>
                <w:rFonts w:ascii="Calibri" w:hAnsi="Calibri"/>
                <w:sz w:val="22"/>
              </w:rPr>
              <w:t>50% (56/112)</w:t>
            </w:r>
          </w:p>
        </w:tc>
        <w:tc>
          <w:tcPr>
            <w:tcW w:w="795" w:type="dxa"/>
            <w:shd w:val="clear" w:color="auto" w:fill="auto"/>
          </w:tcPr>
          <w:p w14:paraId="6D755DF0"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B30E15" w:rsidRPr="006969A8" w14:paraId="443993C4" w14:textId="77777777" w:rsidTr="001160D7">
        <w:tc>
          <w:tcPr>
            <w:tcW w:w="607" w:type="dxa"/>
            <w:shd w:val="clear" w:color="auto" w:fill="auto"/>
          </w:tcPr>
          <w:p w14:paraId="35D8221F" w14:textId="77777777" w:rsidR="00B30E15" w:rsidRPr="006969A8" w:rsidRDefault="00B30E15" w:rsidP="001160D7">
            <w:pPr>
              <w:spacing w:after="0" w:line="240" w:lineRule="auto"/>
              <w:rPr>
                <w:rFonts w:ascii="Calibri" w:hAnsi="Calibri"/>
                <w:sz w:val="22"/>
              </w:rPr>
            </w:pPr>
            <w:r w:rsidRPr="006969A8">
              <w:rPr>
                <w:rFonts w:ascii="Calibri" w:hAnsi="Calibri"/>
                <w:sz w:val="22"/>
              </w:rPr>
              <w:t>2.8</w:t>
            </w:r>
          </w:p>
        </w:tc>
        <w:tc>
          <w:tcPr>
            <w:tcW w:w="3216" w:type="dxa"/>
            <w:shd w:val="clear" w:color="auto" w:fill="auto"/>
          </w:tcPr>
          <w:p w14:paraId="3FA1BD74" w14:textId="77777777" w:rsidR="00B30E15" w:rsidRPr="006969A8" w:rsidRDefault="00B30E15" w:rsidP="001160D7">
            <w:pPr>
              <w:spacing w:after="0" w:line="240" w:lineRule="auto"/>
              <w:rPr>
                <w:rFonts w:ascii="Calibri" w:hAnsi="Calibri"/>
                <w:sz w:val="22"/>
              </w:rPr>
            </w:pPr>
            <w:r w:rsidRPr="006969A8">
              <w:rPr>
                <w:rFonts w:ascii="Calibri" w:hAnsi="Calibri"/>
                <w:sz w:val="22"/>
              </w:rPr>
              <w:t>I have choices about the kind of support I receive</w:t>
            </w:r>
          </w:p>
        </w:tc>
        <w:tc>
          <w:tcPr>
            <w:tcW w:w="2126" w:type="dxa"/>
            <w:shd w:val="clear" w:color="auto" w:fill="auto"/>
          </w:tcPr>
          <w:p w14:paraId="3AEDDBD7" w14:textId="77777777" w:rsidR="00B30E15" w:rsidRPr="006969A8" w:rsidRDefault="00B30E15" w:rsidP="001160D7">
            <w:pPr>
              <w:spacing w:after="0" w:line="240" w:lineRule="auto"/>
              <w:rPr>
                <w:rFonts w:ascii="Calibri" w:hAnsi="Calibri"/>
                <w:sz w:val="22"/>
              </w:rPr>
            </w:pPr>
            <w:r w:rsidRPr="006969A8">
              <w:rPr>
                <w:rFonts w:ascii="Calibri" w:hAnsi="Calibri"/>
                <w:sz w:val="22"/>
              </w:rPr>
              <w:t>48% (54/112)</w:t>
            </w:r>
          </w:p>
        </w:tc>
        <w:tc>
          <w:tcPr>
            <w:tcW w:w="2272" w:type="dxa"/>
            <w:shd w:val="clear" w:color="auto" w:fill="auto"/>
          </w:tcPr>
          <w:p w14:paraId="521792A2" w14:textId="77777777" w:rsidR="00B30E15" w:rsidRPr="006969A8" w:rsidRDefault="00B30E15" w:rsidP="001160D7">
            <w:pPr>
              <w:spacing w:after="0" w:line="240" w:lineRule="auto"/>
              <w:rPr>
                <w:rFonts w:ascii="Calibri" w:hAnsi="Calibri"/>
                <w:sz w:val="22"/>
              </w:rPr>
            </w:pPr>
            <w:r w:rsidRPr="006969A8">
              <w:rPr>
                <w:rFonts w:ascii="Calibri" w:hAnsi="Calibri"/>
                <w:sz w:val="22"/>
              </w:rPr>
              <w:t>61% (67/110)</w:t>
            </w:r>
          </w:p>
        </w:tc>
        <w:tc>
          <w:tcPr>
            <w:tcW w:w="795" w:type="dxa"/>
            <w:shd w:val="clear" w:color="auto" w:fill="auto"/>
          </w:tcPr>
          <w:p w14:paraId="6D612E49"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eastAsia="Segoe UI Emoji" w:hAnsi="Segoe UI Emoji" w:cs="Segoe UI Emoji"/>
                <w:b/>
                <w:sz w:val="22"/>
              </w:rPr>
              <w:t>☀</w:t>
            </w:r>
            <w:r w:rsidRPr="006969A8">
              <w:rPr>
                <w:rFonts w:ascii="Segoe UI Emoji" w:hAnsi="Segoe UI Emoji" w:cs="Segoe UI Emoji"/>
                <w:sz w:val="22"/>
              </w:rPr>
              <w:t>️</w:t>
            </w:r>
          </w:p>
        </w:tc>
      </w:tr>
      <w:tr w:rsidR="00B30E15" w:rsidRPr="006969A8" w14:paraId="19314959" w14:textId="77777777" w:rsidTr="001160D7">
        <w:tc>
          <w:tcPr>
            <w:tcW w:w="607" w:type="dxa"/>
            <w:shd w:val="clear" w:color="auto" w:fill="auto"/>
          </w:tcPr>
          <w:p w14:paraId="6FE699BF" w14:textId="77777777" w:rsidR="00B30E15" w:rsidRPr="006969A8" w:rsidRDefault="00B30E15" w:rsidP="001160D7">
            <w:pPr>
              <w:spacing w:after="0" w:line="240" w:lineRule="auto"/>
              <w:rPr>
                <w:rFonts w:ascii="Calibri" w:hAnsi="Calibri"/>
                <w:sz w:val="22"/>
              </w:rPr>
            </w:pPr>
            <w:r w:rsidRPr="006969A8">
              <w:rPr>
                <w:rFonts w:ascii="Calibri" w:hAnsi="Calibri"/>
                <w:sz w:val="22"/>
              </w:rPr>
              <w:t>2.9</w:t>
            </w:r>
          </w:p>
        </w:tc>
        <w:tc>
          <w:tcPr>
            <w:tcW w:w="3216" w:type="dxa"/>
            <w:shd w:val="clear" w:color="auto" w:fill="auto"/>
          </w:tcPr>
          <w:p w14:paraId="7CA52287" w14:textId="77777777" w:rsidR="00B30E15" w:rsidRPr="006969A8" w:rsidRDefault="00B30E15" w:rsidP="001160D7">
            <w:pPr>
              <w:spacing w:after="0" w:line="240" w:lineRule="auto"/>
              <w:rPr>
                <w:rFonts w:ascii="Calibri" w:hAnsi="Calibri"/>
                <w:sz w:val="22"/>
              </w:rPr>
            </w:pPr>
            <w:r w:rsidRPr="006969A8">
              <w:rPr>
                <w:rFonts w:ascii="Calibri" w:hAnsi="Calibri"/>
                <w:sz w:val="22"/>
              </w:rPr>
              <w:t>I choose what happens in my day</w:t>
            </w:r>
          </w:p>
        </w:tc>
        <w:tc>
          <w:tcPr>
            <w:tcW w:w="2126" w:type="dxa"/>
            <w:shd w:val="clear" w:color="auto" w:fill="auto"/>
          </w:tcPr>
          <w:p w14:paraId="662A95D8" w14:textId="77777777" w:rsidR="00B30E15" w:rsidRPr="006969A8" w:rsidRDefault="00B30E15" w:rsidP="001160D7">
            <w:pPr>
              <w:spacing w:after="0" w:line="240" w:lineRule="auto"/>
              <w:rPr>
                <w:rFonts w:ascii="Calibri" w:hAnsi="Calibri"/>
                <w:sz w:val="22"/>
              </w:rPr>
            </w:pPr>
            <w:r w:rsidRPr="006969A8">
              <w:rPr>
                <w:rFonts w:ascii="Calibri" w:hAnsi="Calibri"/>
                <w:sz w:val="22"/>
              </w:rPr>
              <w:t>63% (97/153)</w:t>
            </w:r>
          </w:p>
        </w:tc>
        <w:tc>
          <w:tcPr>
            <w:tcW w:w="2272" w:type="dxa"/>
            <w:shd w:val="clear" w:color="auto" w:fill="auto"/>
          </w:tcPr>
          <w:p w14:paraId="0AC3629A" w14:textId="77777777" w:rsidR="00B30E15" w:rsidRPr="006969A8" w:rsidRDefault="00B30E15" w:rsidP="001160D7">
            <w:pPr>
              <w:spacing w:after="0" w:line="240" w:lineRule="auto"/>
              <w:rPr>
                <w:rFonts w:ascii="Calibri" w:hAnsi="Calibri"/>
                <w:sz w:val="22"/>
              </w:rPr>
            </w:pPr>
            <w:r w:rsidRPr="006969A8">
              <w:rPr>
                <w:rFonts w:ascii="Calibri" w:hAnsi="Calibri"/>
                <w:sz w:val="22"/>
              </w:rPr>
              <w:t>66% (91/138)</w:t>
            </w:r>
          </w:p>
        </w:tc>
        <w:tc>
          <w:tcPr>
            <w:tcW w:w="795" w:type="dxa"/>
            <w:shd w:val="clear" w:color="auto" w:fill="auto"/>
          </w:tcPr>
          <w:p w14:paraId="04AA6D57"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B30E15" w:rsidRPr="006969A8" w14:paraId="4D43B9D2" w14:textId="77777777" w:rsidTr="001160D7">
        <w:tc>
          <w:tcPr>
            <w:tcW w:w="607" w:type="dxa"/>
            <w:shd w:val="clear" w:color="auto" w:fill="auto"/>
          </w:tcPr>
          <w:p w14:paraId="12D78B4A" w14:textId="77777777" w:rsidR="00B30E15" w:rsidRPr="006969A8" w:rsidRDefault="00B30E15" w:rsidP="001160D7">
            <w:pPr>
              <w:spacing w:after="0" w:line="240" w:lineRule="auto"/>
              <w:rPr>
                <w:rFonts w:ascii="Calibri" w:hAnsi="Calibri"/>
                <w:sz w:val="22"/>
              </w:rPr>
            </w:pPr>
            <w:r w:rsidRPr="006969A8">
              <w:rPr>
                <w:rFonts w:ascii="Calibri" w:hAnsi="Calibri"/>
                <w:sz w:val="22"/>
              </w:rPr>
              <w:t>2.10</w:t>
            </w:r>
          </w:p>
        </w:tc>
        <w:tc>
          <w:tcPr>
            <w:tcW w:w="3216" w:type="dxa"/>
            <w:shd w:val="clear" w:color="auto" w:fill="auto"/>
          </w:tcPr>
          <w:p w14:paraId="720752F2" w14:textId="77777777" w:rsidR="00B30E15" w:rsidRPr="006969A8" w:rsidRDefault="00B30E15" w:rsidP="001160D7">
            <w:pPr>
              <w:spacing w:after="0" w:line="240" w:lineRule="auto"/>
              <w:rPr>
                <w:rFonts w:ascii="Calibri" w:hAnsi="Calibri"/>
                <w:sz w:val="22"/>
              </w:rPr>
            </w:pPr>
            <w:r w:rsidRPr="006969A8">
              <w:rPr>
                <w:rFonts w:ascii="Calibri" w:hAnsi="Calibri"/>
                <w:sz w:val="22"/>
              </w:rPr>
              <w:t>I can make plans based on what I want and what I’m good at</w:t>
            </w:r>
          </w:p>
        </w:tc>
        <w:tc>
          <w:tcPr>
            <w:tcW w:w="2126" w:type="dxa"/>
            <w:shd w:val="clear" w:color="auto" w:fill="auto"/>
          </w:tcPr>
          <w:p w14:paraId="1E060F8B" w14:textId="77777777" w:rsidR="00B30E15" w:rsidRPr="006969A8" w:rsidRDefault="00B30E15" w:rsidP="001160D7">
            <w:pPr>
              <w:spacing w:after="0" w:line="240" w:lineRule="auto"/>
              <w:rPr>
                <w:rFonts w:ascii="Calibri" w:hAnsi="Calibri"/>
                <w:sz w:val="22"/>
              </w:rPr>
            </w:pPr>
            <w:r w:rsidRPr="006969A8">
              <w:rPr>
                <w:rFonts w:ascii="Calibri" w:hAnsi="Calibri"/>
                <w:sz w:val="22"/>
              </w:rPr>
              <w:t>66% (74/112)</w:t>
            </w:r>
          </w:p>
        </w:tc>
        <w:tc>
          <w:tcPr>
            <w:tcW w:w="2272" w:type="dxa"/>
            <w:shd w:val="clear" w:color="auto" w:fill="auto"/>
          </w:tcPr>
          <w:p w14:paraId="698F0443" w14:textId="77777777" w:rsidR="00B30E15" w:rsidRPr="006969A8" w:rsidRDefault="00B30E15" w:rsidP="001160D7">
            <w:pPr>
              <w:spacing w:after="0" w:line="240" w:lineRule="auto"/>
              <w:rPr>
                <w:rFonts w:ascii="Calibri" w:hAnsi="Calibri"/>
                <w:sz w:val="22"/>
              </w:rPr>
            </w:pPr>
            <w:r w:rsidRPr="006969A8">
              <w:rPr>
                <w:rFonts w:ascii="Calibri" w:hAnsi="Calibri"/>
                <w:sz w:val="22"/>
              </w:rPr>
              <w:t>66% (71/107)</w:t>
            </w:r>
          </w:p>
        </w:tc>
        <w:tc>
          <w:tcPr>
            <w:tcW w:w="795" w:type="dxa"/>
            <w:shd w:val="clear" w:color="auto" w:fill="auto"/>
          </w:tcPr>
          <w:p w14:paraId="2EA36418"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B30E15" w:rsidRPr="006969A8" w14:paraId="294BE1D3" w14:textId="77777777" w:rsidTr="001160D7">
        <w:tc>
          <w:tcPr>
            <w:tcW w:w="607" w:type="dxa"/>
            <w:shd w:val="clear" w:color="auto" w:fill="auto"/>
          </w:tcPr>
          <w:p w14:paraId="3A3C839B" w14:textId="77777777" w:rsidR="00B30E15" w:rsidRPr="006969A8" w:rsidRDefault="00B30E15" w:rsidP="001160D7">
            <w:pPr>
              <w:spacing w:after="0" w:line="240" w:lineRule="auto"/>
              <w:rPr>
                <w:rFonts w:ascii="Calibri" w:hAnsi="Calibri"/>
                <w:sz w:val="22"/>
              </w:rPr>
            </w:pPr>
            <w:r w:rsidRPr="006969A8">
              <w:rPr>
                <w:rFonts w:ascii="Calibri" w:hAnsi="Calibri"/>
                <w:sz w:val="22"/>
              </w:rPr>
              <w:t>2.11</w:t>
            </w:r>
          </w:p>
        </w:tc>
        <w:tc>
          <w:tcPr>
            <w:tcW w:w="3216" w:type="dxa"/>
            <w:shd w:val="clear" w:color="auto" w:fill="auto"/>
          </w:tcPr>
          <w:p w14:paraId="3E91B4BD" w14:textId="77777777" w:rsidR="00B30E15" w:rsidRPr="006969A8" w:rsidRDefault="00B30E15" w:rsidP="001160D7">
            <w:pPr>
              <w:spacing w:after="0" w:line="240" w:lineRule="auto"/>
              <w:rPr>
                <w:rFonts w:ascii="Calibri" w:hAnsi="Calibri"/>
                <w:sz w:val="22"/>
              </w:rPr>
            </w:pPr>
            <w:r w:rsidRPr="006969A8">
              <w:rPr>
                <w:rFonts w:ascii="Calibri" w:hAnsi="Calibri"/>
                <w:sz w:val="22"/>
              </w:rPr>
              <w:t>I am achieving the things I want in my life</w:t>
            </w:r>
          </w:p>
        </w:tc>
        <w:tc>
          <w:tcPr>
            <w:tcW w:w="2126" w:type="dxa"/>
            <w:shd w:val="clear" w:color="auto" w:fill="auto"/>
          </w:tcPr>
          <w:p w14:paraId="76CF91EB" w14:textId="77777777" w:rsidR="00B30E15" w:rsidRPr="006969A8" w:rsidRDefault="00B30E15" w:rsidP="001160D7">
            <w:pPr>
              <w:spacing w:after="0" w:line="240" w:lineRule="auto"/>
              <w:rPr>
                <w:rFonts w:ascii="Calibri" w:hAnsi="Calibri"/>
                <w:sz w:val="22"/>
              </w:rPr>
            </w:pPr>
            <w:r w:rsidRPr="006969A8">
              <w:rPr>
                <w:rFonts w:ascii="Calibri" w:hAnsi="Calibri"/>
                <w:sz w:val="22"/>
              </w:rPr>
              <w:t>56% (85/152)</w:t>
            </w:r>
          </w:p>
        </w:tc>
        <w:tc>
          <w:tcPr>
            <w:tcW w:w="2272" w:type="dxa"/>
            <w:shd w:val="clear" w:color="auto" w:fill="auto"/>
          </w:tcPr>
          <w:p w14:paraId="141DEDB8" w14:textId="77777777" w:rsidR="00B30E15" w:rsidRPr="006969A8" w:rsidRDefault="00B30E15" w:rsidP="001160D7">
            <w:pPr>
              <w:spacing w:after="0" w:line="240" w:lineRule="auto"/>
              <w:rPr>
                <w:rFonts w:ascii="Calibri" w:hAnsi="Calibri"/>
                <w:sz w:val="22"/>
              </w:rPr>
            </w:pPr>
            <w:r w:rsidRPr="006969A8">
              <w:rPr>
                <w:rFonts w:ascii="Calibri" w:hAnsi="Calibri"/>
                <w:sz w:val="22"/>
              </w:rPr>
              <w:t>63% (83/132)</w:t>
            </w:r>
          </w:p>
        </w:tc>
        <w:tc>
          <w:tcPr>
            <w:tcW w:w="795" w:type="dxa"/>
            <w:shd w:val="clear" w:color="auto" w:fill="auto"/>
          </w:tcPr>
          <w:p w14:paraId="5B355D5F"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bl>
    <w:p w14:paraId="5F232D19" w14:textId="77777777" w:rsidR="00B30E15" w:rsidRPr="006969A8" w:rsidRDefault="00B30E15" w:rsidP="00B30E15">
      <w:pPr>
        <w:spacing w:after="0" w:line="240" w:lineRule="auto"/>
        <w:rPr>
          <w:rFonts w:cs="Arial"/>
          <w:b/>
          <w:color w:val="538135"/>
          <w:sz w:val="28"/>
          <w:szCs w:val="28"/>
        </w:rPr>
      </w:pPr>
    </w:p>
    <w:p w14:paraId="638602EE" w14:textId="77777777" w:rsidR="00B30E15" w:rsidRPr="006969A8" w:rsidRDefault="00B30E15" w:rsidP="00B30E15">
      <w:pPr>
        <w:spacing w:after="0" w:line="240" w:lineRule="auto"/>
        <w:rPr>
          <w:rFonts w:cs="Arial"/>
          <w:b/>
          <w:color w:val="538135"/>
          <w:sz w:val="28"/>
          <w:szCs w:val="28"/>
        </w:rPr>
      </w:pPr>
      <w:r w:rsidRPr="006969A8">
        <w:rPr>
          <w:rFonts w:cs="Arial"/>
          <w:b/>
          <w:color w:val="538135"/>
          <w:sz w:val="28"/>
          <w:szCs w:val="28"/>
        </w:rPr>
        <w:t>My Connections</w:t>
      </w:r>
    </w:p>
    <w:p w14:paraId="272B3F0D" w14:textId="77777777" w:rsidR="00B30E15" w:rsidRPr="006969A8" w:rsidRDefault="00B30E15" w:rsidP="00B30E15">
      <w:pPr>
        <w:rPr>
          <w:rFonts w:ascii="Calibri" w:hAnsi="Calibri"/>
          <w:i/>
          <w:iCs/>
          <w:sz w:val="22"/>
        </w:rPr>
      </w:pPr>
      <w:r w:rsidRPr="006969A8">
        <w:rPr>
          <w:rFonts w:ascii="Calibri" w:hAnsi="Calibri"/>
          <w:i/>
          <w:iCs/>
          <w:sz w:val="22"/>
        </w:rPr>
        <w:t>Question numbers are based on the 2018 survey; some questions from the 2018 survey were not asked in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216"/>
        <w:gridCol w:w="2126"/>
        <w:gridCol w:w="2275"/>
        <w:gridCol w:w="792"/>
      </w:tblGrid>
      <w:tr w:rsidR="00B30E15" w:rsidRPr="006969A8" w14:paraId="1B79CB6F" w14:textId="77777777" w:rsidTr="001160D7">
        <w:tc>
          <w:tcPr>
            <w:tcW w:w="607" w:type="dxa"/>
            <w:shd w:val="clear" w:color="auto" w:fill="auto"/>
          </w:tcPr>
          <w:p w14:paraId="411EA05A" w14:textId="77777777" w:rsidR="00B30E15" w:rsidRPr="006969A8" w:rsidRDefault="00B30E15" w:rsidP="001160D7">
            <w:pPr>
              <w:spacing w:after="0" w:line="240" w:lineRule="auto"/>
              <w:rPr>
                <w:rFonts w:ascii="Calibri" w:hAnsi="Calibri"/>
                <w:sz w:val="22"/>
              </w:rPr>
            </w:pPr>
          </w:p>
        </w:tc>
        <w:tc>
          <w:tcPr>
            <w:tcW w:w="3216" w:type="dxa"/>
            <w:shd w:val="clear" w:color="auto" w:fill="auto"/>
          </w:tcPr>
          <w:p w14:paraId="4EFA733D" w14:textId="77777777" w:rsidR="00B30E15" w:rsidRPr="006969A8" w:rsidRDefault="00B30E15" w:rsidP="001160D7">
            <w:pPr>
              <w:spacing w:after="0" w:line="240" w:lineRule="auto"/>
              <w:rPr>
                <w:rFonts w:ascii="Calibri" w:hAnsi="Calibri"/>
                <w:sz w:val="22"/>
              </w:rPr>
            </w:pPr>
          </w:p>
        </w:tc>
        <w:tc>
          <w:tcPr>
            <w:tcW w:w="4401" w:type="dxa"/>
            <w:gridSpan w:val="2"/>
            <w:shd w:val="clear" w:color="auto" w:fill="auto"/>
          </w:tcPr>
          <w:p w14:paraId="7923BD21"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Percentage who agreed (“yes, lots” or “some”)</w:t>
            </w:r>
          </w:p>
        </w:tc>
        <w:tc>
          <w:tcPr>
            <w:tcW w:w="792" w:type="dxa"/>
            <w:shd w:val="clear" w:color="auto" w:fill="auto"/>
          </w:tcPr>
          <w:p w14:paraId="6B1B9040" w14:textId="77777777" w:rsidR="00B30E15" w:rsidRPr="006969A8" w:rsidRDefault="00B30E15" w:rsidP="001160D7">
            <w:pPr>
              <w:spacing w:after="0" w:line="240" w:lineRule="auto"/>
              <w:jc w:val="center"/>
              <w:rPr>
                <w:rFonts w:ascii="Calibri" w:hAnsi="Calibri"/>
                <w:sz w:val="22"/>
              </w:rPr>
            </w:pPr>
          </w:p>
        </w:tc>
      </w:tr>
      <w:tr w:rsidR="00B30E15" w:rsidRPr="006969A8" w14:paraId="0E282B88" w14:textId="77777777" w:rsidTr="001160D7">
        <w:tc>
          <w:tcPr>
            <w:tcW w:w="607" w:type="dxa"/>
            <w:shd w:val="clear" w:color="auto" w:fill="auto"/>
          </w:tcPr>
          <w:p w14:paraId="2A7E0F42" w14:textId="77777777" w:rsidR="00B30E15" w:rsidRPr="006969A8" w:rsidRDefault="00B30E15" w:rsidP="001160D7">
            <w:pPr>
              <w:spacing w:after="0" w:line="240" w:lineRule="auto"/>
              <w:jc w:val="center"/>
              <w:rPr>
                <w:rFonts w:ascii="Calibri" w:hAnsi="Calibri"/>
                <w:sz w:val="22"/>
              </w:rPr>
            </w:pPr>
          </w:p>
        </w:tc>
        <w:tc>
          <w:tcPr>
            <w:tcW w:w="3216" w:type="dxa"/>
            <w:shd w:val="clear" w:color="auto" w:fill="auto"/>
          </w:tcPr>
          <w:p w14:paraId="411C17B7" w14:textId="77777777" w:rsidR="00B30E15" w:rsidRPr="006969A8" w:rsidRDefault="00B30E15" w:rsidP="001160D7">
            <w:pPr>
              <w:spacing w:after="0" w:line="240" w:lineRule="auto"/>
              <w:jc w:val="center"/>
              <w:rPr>
                <w:rFonts w:ascii="Calibri" w:hAnsi="Calibri"/>
                <w:sz w:val="22"/>
              </w:rPr>
            </w:pPr>
          </w:p>
        </w:tc>
        <w:tc>
          <w:tcPr>
            <w:tcW w:w="2126" w:type="dxa"/>
            <w:shd w:val="clear" w:color="auto" w:fill="auto"/>
          </w:tcPr>
          <w:p w14:paraId="6DC69EEB"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2018</w:t>
            </w:r>
          </w:p>
        </w:tc>
        <w:tc>
          <w:tcPr>
            <w:tcW w:w="2275" w:type="dxa"/>
            <w:shd w:val="clear" w:color="auto" w:fill="auto"/>
          </w:tcPr>
          <w:p w14:paraId="77CB9C99"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2021</w:t>
            </w:r>
          </w:p>
        </w:tc>
        <w:tc>
          <w:tcPr>
            <w:tcW w:w="792" w:type="dxa"/>
            <w:shd w:val="clear" w:color="auto" w:fill="auto"/>
          </w:tcPr>
          <w:p w14:paraId="594383E7" w14:textId="77777777" w:rsidR="00B30E15" w:rsidRPr="006969A8" w:rsidRDefault="00B30E15" w:rsidP="001160D7">
            <w:pPr>
              <w:spacing w:after="0" w:line="240" w:lineRule="auto"/>
              <w:jc w:val="center"/>
              <w:rPr>
                <w:rFonts w:ascii="Calibri" w:hAnsi="Calibri"/>
                <w:sz w:val="22"/>
              </w:rPr>
            </w:pPr>
          </w:p>
        </w:tc>
      </w:tr>
      <w:tr w:rsidR="00B30E15" w:rsidRPr="006969A8" w14:paraId="7BA45480" w14:textId="77777777" w:rsidTr="001160D7">
        <w:tc>
          <w:tcPr>
            <w:tcW w:w="607" w:type="dxa"/>
            <w:shd w:val="clear" w:color="auto" w:fill="auto"/>
          </w:tcPr>
          <w:p w14:paraId="361AC87D" w14:textId="77777777" w:rsidR="00B30E15" w:rsidRPr="006969A8" w:rsidRDefault="00B30E15" w:rsidP="001160D7">
            <w:pPr>
              <w:spacing w:after="0" w:line="240" w:lineRule="auto"/>
              <w:rPr>
                <w:rFonts w:ascii="Calibri" w:hAnsi="Calibri"/>
                <w:sz w:val="22"/>
              </w:rPr>
            </w:pPr>
            <w:r w:rsidRPr="006969A8">
              <w:rPr>
                <w:rFonts w:ascii="Calibri" w:hAnsi="Calibri"/>
                <w:sz w:val="22"/>
              </w:rPr>
              <w:t>3.1</w:t>
            </w:r>
          </w:p>
        </w:tc>
        <w:tc>
          <w:tcPr>
            <w:tcW w:w="3216" w:type="dxa"/>
            <w:shd w:val="clear" w:color="auto" w:fill="auto"/>
          </w:tcPr>
          <w:p w14:paraId="3C8A3336" w14:textId="77777777" w:rsidR="00B30E15" w:rsidRPr="006969A8" w:rsidRDefault="00B30E15" w:rsidP="001160D7">
            <w:pPr>
              <w:spacing w:after="0" w:line="240" w:lineRule="auto"/>
              <w:rPr>
                <w:rFonts w:ascii="Calibri" w:hAnsi="Calibri"/>
                <w:sz w:val="22"/>
              </w:rPr>
            </w:pPr>
            <w:r w:rsidRPr="006969A8">
              <w:rPr>
                <w:rFonts w:ascii="Calibri" w:hAnsi="Calibri"/>
                <w:sz w:val="22"/>
              </w:rPr>
              <w:t>My family is as involved in my life as I want them to be</w:t>
            </w:r>
          </w:p>
        </w:tc>
        <w:tc>
          <w:tcPr>
            <w:tcW w:w="2126" w:type="dxa"/>
            <w:shd w:val="clear" w:color="auto" w:fill="auto"/>
          </w:tcPr>
          <w:p w14:paraId="1CDB6341" w14:textId="77777777" w:rsidR="00B30E15" w:rsidRPr="006969A8" w:rsidRDefault="00B30E15" w:rsidP="001160D7">
            <w:pPr>
              <w:spacing w:after="0" w:line="240" w:lineRule="auto"/>
              <w:rPr>
                <w:rFonts w:ascii="Calibri" w:hAnsi="Calibri"/>
                <w:sz w:val="22"/>
              </w:rPr>
            </w:pPr>
            <w:r w:rsidRPr="006969A8">
              <w:rPr>
                <w:rFonts w:ascii="Calibri" w:hAnsi="Calibri"/>
                <w:sz w:val="22"/>
              </w:rPr>
              <w:t>84% (124/148)</w:t>
            </w:r>
          </w:p>
        </w:tc>
        <w:tc>
          <w:tcPr>
            <w:tcW w:w="2275" w:type="dxa"/>
            <w:shd w:val="clear" w:color="auto" w:fill="auto"/>
          </w:tcPr>
          <w:p w14:paraId="277B76C7" w14:textId="77777777" w:rsidR="00B30E15" w:rsidRPr="006969A8" w:rsidRDefault="00B30E15" w:rsidP="001160D7">
            <w:pPr>
              <w:spacing w:after="0" w:line="240" w:lineRule="auto"/>
              <w:rPr>
                <w:rFonts w:ascii="Calibri" w:hAnsi="Calibri"/>
                <w:sz w:val="22"/>
              </w:rPr>
            </w:pPr>
            <w:r w:rsidRPr="006969A8">
              <w:rPr>
                <w:rFonts w:ascii="Calibri" w:hAnsi="Calibri"/>
                <w:sz w:val="22"/>
              </w:rPr>
              <w:t>79% (102/129)</w:t>
            </w:r>
          </w:p>
        </w:tc>
        <w:tc>
          <w:tcPr>
            <w:tcW w:w="792" w:type="dxa"/>
            <w:shd w:val="clear" w:color="auto" w:fill="auto"/>
          </w:tcPr>
          <w:p w14:paraId="468872AE"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02999345" w14:textId="77777777" w:rsidTr="001160D7">
        <w:tc>
          <w:tcPr>
            <w:tcW w:w="607" w:type="dxa"/>
            <w:shd w:val="clear" w:color="auto" w:fill="auto"/>
          </w:tcPr>
          <w:p w14:paraId="6A4AA3CA" w14:textId="77777777" w:rsidR="00B30E15" w:rsidRPr="006969A8" w:rsidRDefault="00B30E15" w:rsidP="001160D7">
            <w:pPr>
              <w:spacing w:after="0" w:line="240" w:lineRule="auto"/>
              <w:rPr>
                <w:rFonts w:ascii="Calibri" w:hAnsi="Calibri"/>
                <w:sz w:val="22"/>
              </w:rPr>
            </w:pPr>
            <w:r w:rsidRPr="006969A8">
              <w:rPr>
                <w:rFonts w:ascii="Calibri" w:hAnsi="Calibri"/>
                <w:sz w:val="22"/>
              </w:rPr>
              <w:t>3.2</w:t>
            </w:r>
          </w:p>
        </w:tc>
        <w:tc>
          <w:tcPr>
            <w:tcW w:w="3216" w:type="dxa"/>
            <w:shd w:val="clear" w:color="auto" w:fill="auto"/>
          </w:tcPr>
          <w:p w14:paraId="4C7A6ECC" w14:textId="77777777" w:rsidR="00B30E15" w:rsidRPr="006969A8" w:rsidRDefault="00B30E15" w:rsidP="001160D7">
            <w:pPr>
              <w:spacing w:after="0" w:line="240" w:lineRule="auto"/>
              <w:rPr>
                <w:rFonts w:ascii="Calibri" w:hAnsi="Calibri"/>
                <w:sz w:val="22"/>
              </w:rPr>
            </w:pPr>
            <w:r w:rsidRPr="006969A8">
              <w:rPr>
                <w:rFonts w:ascii="Calibri" w:hAnsi="Calibri"/>
                <w:sz w:val="22"/>
              </w:rPr>
              <w:t>I am important to my family</w:t>
            </w:r>
          </w:p>
        </w:tc>
        <w:tc>
          <w:tcPr>
            <w:tcW w:w="2126" w:type="dxa"/>
            <w:shd w:val="clear" w:color="auto" w:fill="auto"/>
          </w:tcPr>
          <w:p w14:paraId="0FF96FF7" w14:textId="77777777" w:rsidR="00B30E15" w:rsidRPr="006969A8" w:rsidRDefault="00B30E15" w:rsidP="001160D7">
            <w:pPr>
              <w:spacing w:after="0" w:line="240" w:lineRule="auto"/>
              <w:rPr>
                <w:rFonts w:ascii="Calibri" w:hAnsi="Calibri"/>
                <w:sz w:val="22"/>
              </w:rPr>
            </w:pPr>
            <w:r w:rsidRPr="006969A8">
              <w:rPr>
                <w:rFonts w:ascii="Calibri" w:hAnsi="Calibri"/>
                <w:sz w:val="22"/>
              </w:rPr>
              <w:t>89% (147/165)</w:t>
            </w:r>
          </w:p>
        </w:tc>
        <w:tc>
          <w:tcPr>
            <w:tcW w:w="2275" w:type="dxa"/>
            <w:shd w:val="clear" w:color="auto" w:fill="auto"/>
          </w:tcPr>
          <w:p w14:paraId="6F4900C3" w14:textId="77777777" w:rsidR="00B30E15" w:rsidRPr="006969A8" w:rsidRDefault="00B30E15" w:rsidP="001160D7">
            <w:pPr>
              <w:spacing w:after="0" w:line="240" w:lineRule="auto"/>
              <w:rPr>
                <w:rFonts w:ascii="Calibri" w:hAnsi="Calibri"/>
                <w:sz w:val="22"/>
              </w:rPr>
            </w:pPr>
            <w:r w:rsidRPr="006969A8">
              <w:rPr>
                <w:rFonts w:ascii="Calibri" w:hAnsi="Calibri"/>
                <w:sz w:val="22"/>
              </w:rPr>
              <w:t>94% (136/145)</w:t>
            </w:r>
          </w:p>
        </w:tc>
        <w:tc>
          <w:tcPr>
            <w:tcW w:w="792" w:type="dxa"/>
            <w:shd w:val="clear" w:color="auto" w:fill="auto"/>
          </w:tcPr>
          <w:p w14:paraId="5EAF3538"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6815655E" w14:textId="77777777" w:rsidTr="001160D7">
        <w:tc>
          <w:tcPr>
            <w:tcW w:w="607" w:type="dxa"/>
            <w:shd w:val="clear" w:color="auto" w:fill="auto"/>
          </w:tcPr>
          <w:p w14:paraId="58B35D16" w14:textId="77777777" w:rsidR="00B30E15" w:rsidRPr="006969A8" w:rsidRDefault="00B30E15" w:rsidP="001160D7">
            <w:pPr>
              <w:spacing w:after="0" w:line="240" w:lineRule="auto"/>
              <w:rPr>
                <w:rFonts w:ascii="Calibri" w:hAnsi="Calibri"/>
                <w:sz w:val="22"/>
              </w:rPr>
            </w:pPr>
            <w:r w:rsidRPr="006969A8">
              <w:rPr>
                <w:rFonts w:ascii="Calibri" w:hAnsi="Calibri"/>
                <w:sz w:val="22"/>
              </w:rPr>
              <w:t>3.4</w:t>
            </w:r>
          </w:p>
        </w:tc>
        <w:tc>
          <w:tcPr>
            <w:tcW w:w="3216" w:type="dxa"/>
            <w:shd w:val="clear" w:color="auto" w:fill="auto"/>
          </w:tcPr>
          <w:p w14:paraId="7406F679" w14:textId="77777777" w:rsidR="00B30E15" w:rsidRPr="006969A8" w:rsidRDefault="00B30E15" w:rsidP="001160D7">
            <w:pPr>
              <w:spacing w:after="0" w:line="240" w:lineRule="auto"/>
              <w:rPr>
                <w:rFonts w:ascii="Calibri" w:hAnsi="Calibri"/>
                <w:sz w:val="22"/>
              </w:rPr>
            </w:pPr>
            <w:r w:rsidRPr="006969A8">
              <w:rPr>
                <w:rFonts w:ascii="Calibri" w:hAnsi="Calibri"/>
                <w:sz w:val="22"/>
              </w:rPr>
              <w:t>I have friends outside of where I live (not paid staff/flatmates etc)</w:t>
            </w:r>
          </w:p>
        </w:tc>
        <w:tc>
          <w:tcPr>
            <w:tcW w:w="2126" w:type="dxa"/>
            <w:shd w:val="clear" w:color="auto" w:fill="auto"/>
          </w:tcPr>
          <w:p w14:paraId="4A2A7CDD" w14:textId="77777777" w:rsidR="00B30E15" w:rsidRPr="006969A8" w:rsidRDefault="00B30E15" w:rsidP="001160D7">
            <w:pPr>
              <w:spacing w:after="0" w:line="240" w:lineRule="auto"/>
              <w:rPr>
                <w:rFonts w:ascii="Calibri" w:hAnsi="Calibri"/>
                <w:sz w:val="22"/>
              </w:rPr>
            </w:pPr>
            <w:r w:rsidRPr="006969A8">
              <w:rPr>
                <w:rFonts w:ascii="Calibri" w:hAnsi="Calibri"/>
                <w:sz w:val="22"/>
              </w:rPr>
              <w:t>60% (88/147)</w:t>
            </w:r>
          </w:p>
        </w:tc>
        <w:tc>
          <w:tcPr>
            <w:tcW w:w="2275" w:type="dxa"/>
            <w:shd w:val="clear" w:color="auto" w:fill="auto"/>
          </w:tcPr>
          <w:p w14:paraId="5B04FC55" w14:textId="77777777" w:rsidR="00B30E15" w:rsidRPr="006969A8" w:rsidRDefault="00B30E15" w:rsidP="001160D7">
            <w:pPr>
              <w:spacing w:after="0" w:line="240" w:lineRule="auto"/>
              <w:rPr>
                <w:rFonts w:ascii="Calibri" w:hAnsi="Calibri"/>
                <w:sz w:val="22"/>
              </w:rPr>
            </w:pPr>
            <w:r w:rsidRPr="006969A8">
              <w:rPr>
                <w:rFonts w:ascii="Calibri" w:hAnsi="Calibri"/>
                <w:sz w:val="22"/>
              </w:rPr>
              <w:t>64% (84/132)</w:t>
            </w:r>
          </w:p>
        </w:tc>
        <w:tc>
          <w:tcPr>
            <w:tcW w:w="792" w:type="dxa"/>
            <w:shd w:val="clear" w:color="auto" w:fill="auto"/>
          </w:tcPr>
          <w:p w14:paraId="69511EBF"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51100193" w14:textId="77777777" w:rsidTr="001160D7">
        <w:tc>
          <w:tcPr>
            <w:tcW w:w="607" w:type="dxa"/>
            <w:shd w:val="clear" w:color="auto" w:fill="auto"/>
          </w:tcPr>
          <w:p w14:paraId="17DEBB24" w14:textId="77777777" w:rsidR="00B30E15" w:rsidRPr="006969A8" w:rsidRDefault="00B30E15" w:rsidP="001160D7">
            <w:pPr>
              <w:spacing w:after="0" w:line="240" w:lineRule="auto"/>
              <w:rPr>
                <w:rFonts w:ascii="Calibri" w:hAnsi="Calibri"/>
                <w:sz w:val="22"/>
              </w:rPr>
            </w:pPr>
            <w:r w:rsidRPr="006969A8">
              <w:rPr>
                <w:rFonts w:ascii="Calibri" w:hAnsi="Calibri"/>
                <w:sz w:val="22"/>
              </w:rPr>
              <w:t>3.5</w:t>
            </w:r>
          </w:p>
        </w:tc>
        <w:tc>
          <w:tcPr>
            <w:tcW w:w="3216" w:type="dxa"/>
            <w:shd w:val="clear" w:color="auto" w:fill="auto"/>
          </w:tcPr>
          <w:p w14:paraId="56BE0E72" w14:textId="77777777" w:rsidR="00B30E15" w:rsidRPr="006969A8" w:rsidRDefault="00B30E15" w:rsidP="001160D7">
            <w:pPr>
              <w:spacing w:after="0" w:line="240" w:lineRule="auto"/>
              <w:rPr>
                <w:rFonts w:ascii="Calibri" w:hAnsi="Calibri"/>
                <w:sz w:val="22"/>
              </w:rPr>
            </w:pPr>
            <w:r w:rsidRPr="006969A8">
              <w:rPr>
                <w:rFonts w:ascii="Calibri" w:hAnsi="Calibri"/>
                <w:sz w:val="22"/>
              </w:rPr>
              <w:t>I have a network of people who support me (family, whānau, friends, community and, if needed, paid support workers)</w:t>
            </w:r>
          </w:p>
        </w:tc>
        <w:tc>
          <w:tcPr>
            <w:tcW w:w="2126" w:type="dxa"/>
            <w:shd w:val="clear" w:color="auto" w:fill="auto"/>
          </w:tcPr>
          <w:p w14:paraId="543D185C" w14:textId="77777777" w:rsidR="00B30E15" w:rsidRPr="006969A8" w:rsidRDefault="00B30E15" w:rsidP="001160D7">
            <w:pPr>
              <w:spacing w:after="0" w:line="240" w:lineRule="auto"/>
              <w:rPr>
                <w:rFonts w:ascii="Calibri" w:hAnsi="Calibri"/>
                <w:sz w:val="22"/>
              </w:rPr>
            </w:pPr>
            <w:r w:rsidRPr="006969A8">
              <w:rPr>
                <w:rFonts w:ascii="Calibri" w:hAnsi="Calibri"/>
                <w:sz w:val="22"/>
              </w:rPr>
              <w:t>78% (124/158)</w:t>
            </w:r>
          </w:p>
        </w:tc>
        <w:tc>
          <w:tcPr>
            <w:tcW w:w="2275" w:type="dxa"/>
            <w:shd w:val="clear" w:color="auto" w:fill="auto"/>
          </w:tcPr>
          <w:p w14:paraId="46DC5F4F" w14:textId="77777777" w:rsidR="00B30E15" w:rsidRPr="006969A8" w:rsidRDefault="00B30E15" w:rsidP="001160D7">
            <w:pPr>
              <w:spacing w:after="0" w:line="240" w:lineRule="auto"/>
              <w:rPr>
                <w:rFonts w:ascii="Calibri" w:hAnsi="Calibri"/>
                <w:sz w:val="22"/>
              </w:rPr>
            </w:pPr>
            <w:r w:rsidRPr="006969A8">
              <w:rPr>
                <w:rFonts w:ascii="Calibri" w:hAnsi="Calibri"/>
                <w:sz w:val="22"/>
              </w:rPr>
              <w:t>86% (128/149)</w:t>
            </w:r>
          </w:p>
        </w:tc>
        <w:tc>
          <w:tcPr>
            <w:tcW w:w="792" w:type="dxa"/>
            <w:shd w:val="clear" w:color="auto" w:fill="auto"/>
          </w:tcPr>
          <w:p w14:paraId="0F412408"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39A85B8E" w14:textId="77777777" w:rsidTr="001160D7">
        <w:tc>
          <w:tcPr>
            <w:tcW w:w="607" w:type="dxa"/>
            <w:shd w:val="clear" w:color="auto" w:fill="auto"/>
          </w:tcPr>
          <w:p w14:paraId="6E1946DB" w14:textId="77777777" w:rsidR="00B30E15" w:rsidRPr="006969A8" w:rsidRDefault="00B30E15" w:rsidP="001160D7">
            <w:pPr>
              <w:spacing w:after="0" w:line="240" w:lineRule="auto"/>
              <w:rPr>
                <w:rFonts w:ascii="Calibri" w:hAnsi="Calibri"/>
                <w:sz w:val="22"/>
              </w:rPr>
            </w:pPr>
            <w:r w:rsidRPr="006969A8">
              <w:rPr>
                <w:rFonts w:ascii="Calibri" w:hAnsi="Calibri"/>
                <w:sz w:val="22"/>
              </w:rPr>
              <w:t>3.7</w:t>
            </w:r>
          </w:p>
        </w:tc>
        <w:tc>
          <w:tcPr>
            <w:tcW w:w="3216" w:type="dxa"/>
            <w:shd w:val="clear" w:color="auto" w:fill="auto"/>
          </w:tcPr>
          <w:p w14:paraId="5AC03352" w14:textId="77777777" w:rsidR="00B30E15" w:rsidRPr="006969A8" w:rsidRDefault="00B30E15" w:rsidP="001160D7">
            <w:pPr>
              <w:spacing w:after="0" w:line="240" w:lineRule="auto"/>
              <w:rPr>
                <w:rFonts w:ascii="Calibri" w:hAnsi="Calibri"/>
                <w:sz w:val="22"/>
              </w:rPr>
            </w:pPr>
            <w:r w:rsidRPr="006969A8">
              <w:rPr>
                <w:rFonts w:ascii="Calibri" w:hAnsi="Calibri"/>
                <w:sz w:val="22"/>
              </w:rPr>
              <w:t>I can attend community events, hui, concerts, and celebrations if I like</w:t>
            </w:r>
          </w:p>
        </w:tc>
        <w:tc>
          <w:tcPr>
            <w:tcW w:w="2126" w:type="dxa"/>
            <w:shd w:val="clear" w:color="auto" w:fill="auto"/>
          </w:tcPr>
          <w:p w14:paraId="1A7DC30F" w14:textId="77777777" w:rsidR="00B30E15" w:rsidRPr="006969A8" w:rsidRDefault="00B30E15" w:rsidP="001160D7">
            <w:pPr>
              <w:spacing w:after="0" w:line="240" w:lineRule="auto"/>
              <w:rPr>
                <w:rFonts w:ascii="Calibri" w:hAnsi="Calibri"/>
                <w:sz w:val="22"/>
              </w:rPr>
            </w:pPr>
            <w:r w:rsidRPr="006969A8">
              <w:rPr>
                <w:rFonts w:ascii="Calibri" w:hAnsi="Calibri"/>
                <w:sz w:val="22"/>
              </w:rPr>
              <w:t>67% (94/141)</w:t>
            </w:r>
          </w:p>
          <w:p w14:paraId="65B0C9FF" w14:textId="77777777" w:rsidR="00B30E15" w:rsidRPr="006969A8" w:rsidRDefault="00B30E15" w:rsidP="001160D7">
            <w:pPr>
              <w:spacing w:after="0" w:line="240" w:lineRule="auto"/>
              <w:rPr>
                <w:rFonts w:ascii="Calibri" w:hAnsi="Calibri"/>
                <w:sz w:val="22"/>
              </w:rPr>
            </w:pPr>
          </w:p>
        </w:tc>
        <w:tc>
          <w:tcPr>
            <w:tcW w:w="2275" w:type="dxa"/>
            <w:shd w:val="clear" w:color="auto" w:fill="auto"/>
          </w:tcPr>
          <w:p w14:paraId="4A423AA4" w14:textId="77777777" w:rsidR="00B30E15" w:rsidRPr="006969A8" w:rsidRDefault="00B30E15" w:rsidP="001160D7">
            <w:pPr>
              <w:spacing w:after="0" w:line="240" w:lineRule="auto"/>
              <w:rPr>
                <w:rFonts w:ascii="Calibri" w:hAnsi="Calibri"/>
                <w:sz w:val="22"/>
              </w:rPr>
            </w:pPr>
            <w:r w:rsidRPr="006969A8">
              <w:rPr>
                <w:rFonts w:ascii="Calibri" w:hAnsi="Calibri"/>
                <w:sz w:val="22"/>
              </w:rPr>
              <w:t>77% (102/133)</w:t>
            </w:r>
          </w:p>
          <w:p w14:paraId="69D07AD8" w14:textId="77777777" w:rsidR="00B30E15" w:rsidRPr="006969A8" w:rsidRDefault="00B30E15" w:rsidP="001160D7">
            <w:pPr>
              <w:spacing w:after="0" w:line="240" w:lineRule="auto"/>
              <w:rPr>
                <w:rFonts w:ascii="Calibri" w:hAnsi="Calibri"/>
                <w:sz w:val="22"/>
              </w:rPr>
            </w:pPr>
          </w:p>
        </w:tc>
        <w:tc>
          <w:tcPr>
            <w:tcW w:w="792" w:type="dxa"/>
            <w:shd w:val="clear" w:color="auto" w:fill="auto"/>
          </w:tcPr>
          <w:p w14:paraId="7E05A56E"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B30E15" w:rsidRPr="006969A8" w14:paraId="4706B6D0" w14:textId="77777777" w:rsidTr="001160D7">
        <w:tc>
          <w:tcPr>
            <w:tcW w:w="607" w:type="dxa"/>
            <w:shd w:val="clear" w:color="auto" w:fill="auto"/>
          </w:tcPr>
          <w:p w14:paraId="0ACD3453" w14:textId="77777777" w:rsidR="00B30E15" w:rsidRPr="006969A8" w:rsidRDefault="00B30E15" w:rsidP="001160D7">
            <w:pPr>
              <w:spacing w:after="0" w:line="240" w:lineRule="auto"/>
              <w:rPr>
                <w:rFonts w:ascii="Calibri" w:hAnsi="Calibri"/>
                <w:sz w:val="22"/>
              </w:rPr>
            </w:pPr>
            <w:r w:rsidRPr="006969A8">
              <w:rPr>
                <w:rFonts w:ascii="Calibri" w:hAnsi="Calibri"/>
                <w:sz w:val="22"/>
              </w:rPr>
              <w:t>3.9</w:t>
            </w:r>
          </w:p>
        </w:tc>
        <w:tc>
          <w:tcPr>
            <w:tcW w:w="3216" w:type="dxa"/>
            <w:shd w:val="clear" w:color="auto" w:fill="auto"/>
          </w:tcPr>
          <w:p w14:paraId="7D5D108B" w14:textId="77777777" w:rsidR="00B30E15" w:rsidRPr="006969A8" w:rsidRDefault="00B30E15" w:rsidP="001160D7">
            <w:pPr>
              <w:spacing w:after="0" w:line="240" w:lineRule="auto"/>
              <w:rPr>
                <w:rFonts w:ascii="Calibri" w:hAnsi="Calibri"/>
                <w:sz w:val="22"/>
              </w:rPr>
            </w:pPr>
            <w:r w:rsidRPr="006969A8">
              <w:rPr>
                <w:rFonts w:ascii="Calibri" w:hAnsi="Calibri"/>
                <w:sz w:val="22"/>
              </w:rPr>
              <w:t>My supports assist me to strengthen my relationship with my community (incl. culture/community of choice)</w:t>
            </w:r>
          </w:p>
        </w:tc>
        <w:tc>
          <w:tcPr>
            <w:tcW w:w="2126" w:type="dxa"/>
            <w:shd w:val="clear" w:color="auto" w:fill="auto"/>
          </w:tcPr>
          <w:p w14:paraId="76508DC4" w14:textId="77777777" w:rsidR="00B30E15" w:rsidRPr="006969A8" w:rsidRDefault="00B30E15" w:rsidP="001160D7">
            <w:pPr>
              <w:spacing w:after="0" w:line="240" w:lineRule="auto"/>
              <w:rPr>
                <w:rFonts w:ascii="Calibri" w:hAnsi="Calibri"/>
                <w:sz w:val="22"/>
              </w:rPr>
            </w:pPr>
            <w:r w:rsidRPr="006969A8">
              <w:rPr>
                <w:rFonts w:ascii="Calibri" w:hAnsi="Calibri"/>
                <w:sz w:val="22"/>
              </w:rPr>
              <w:t>56% (57/101)</w:t>
            </w:r>
          </w:p>
        </w:tc>
        <w:tc>
          <w:tcPr>
            <w:tcW w:w="2275" w:type="dxa"/>
            <w:shd w:val="clear" w:color="auto" w:fill="auto"/>
          </w:tcPr>
          <w:p w14:paraId="0B5BA05A" w14:textId="77777777" w:rsidR="00B30E15" w:rsidRPr="006969A8" w:rsidRDefault="00B30E15" w:rsidP="001160D7">
            <w:pPr>
              <w:spacing w:after="0" w:line="240" w:lineRule="auto"/>
              <w:rPr>
                <w:rFonts w:ascii="Calibri" w:hAnsi="Calibri"/>
                <w:sz w:val="22"/>
              </w:rPr>
            </w:pPr>
            <w:r w:rsidRPr="006969A8">
              <w:rPr>
                <w:rFonts w:ascii="Calibri" w:hAnsi="Calibri"/>
                <w:sz w:val="22"/>
              </w:rPr>
              <w:t>73% (82/112)</w:t>
            </w:r>
          </w:p>
        </w:tc>
        <w:tc>
          <w:tcPr>
            <w:tcW w:w="792" w:type="dxa"/>
            <w:shd w:val="clear" w:color="auto" w:fill="auto"/>
          </w:tcPr>
          <w:p w14:paraId="552351D2"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B30E15" w:rsidRPr="006969A8" w14:paraId="545EA99F" w14:textId="77777777" w:rsidTr="001160D7">
        <w:tc>
          <w:tcPr>
            <w:tcW w:w="607" w:type="dxa"/>
            <w:shd w:val="clear" w:color="auto" w:fill="auto"/>
          </w:tcPr>
          <w:p w14:paraId="67A01503" w14:textId="77777777" w:rsidR="00B30E15" w:rsidRPr="006969A8" w:rsidRDefault="00B30E15" w:rsidP="001160D7">
            <w:pPr>
              <w:spacing w:after="0" w:line="240" w:lineRule="auto"/>
              <w:rPr>
                <w:rFonts w:ascii="Calibri" w:hAnsi="Calibri"/>
                <w:sz w:val="22"/>
              </w:rPr>
            </w:pPr>
            <w:r w:rsidRPr="006969A8">
              <w:rPr>
                <w:rFonts w:ascii="Calibri" w:hAnsi="Calibri"/>
                <w:sz w:val="22"/>
              </w:rPr>
              <w:t>3.10</w:t>
            </w:r>
          </w:p>
        </w:tc>
        <w:tc>
          <w:tcPr>
            <w:tcW w:w="3216" w:type="dxa"/>
            <w:shd w:val="clear" w:color="auto" w:fill="auto"/>
          </w:tcPr>
          <w:p w14:paraId="035310ED" w14:textId="77777777" w:rsidR="00B30E15" w:rsidRPr="006969A8" w:rsidRDefault="00B30E15" w:rsidP="001160D7">
            <w:pPr>
              <w:spacing w:after="0" w:line="240" w:lineRule="auto"/>
              <w:rPr>
                <w:rFonts w:ascii="Calibri" w:hAnsi="Calibri"/>
                <w:sz w:val="22"/>
              </w:rPr>
            </w:pPr>
            <w:r w:rsidRPr="006969A8">
              <w:rPr>
                <w:rFonts w:ascii="Calibri" w:hAnsi="Calibri"/>
                <w:sz w:val="22"/>
              </w:rPr>
              <w:t>My supports help me connect to people and places that are important to me</w:t>
            </w:r>
          </w:p>
        </w:tc>
        <w:tc>
          <w:tcPr>
            <w:tcW w:w="2126" w:type="dxa"/>
            <w:shd w:val="clear" w:color="auto" w:fill="auto"/>
          </w:tcPr>
          <w:p w14:paraId="24BCF8BD" w14:textId="77777777" w:rsidR="00B30E15" w:rsidRPr="006969A8" w:rsidRDefault="00B30E15" w:rsidP="001160D7">
            <w:pPr>
              <w:spacing w:after="0" w:line="240" w:lineRule="auto"/>
              <w:rPr>
                <w:rFonts w:ascii="Calibri" w:hAnsi="Calibri"/>
                <w:sz w:val="22"/>
              </w:rPr>
            </w:pPr>
            <w:r w:rsidRPr="006969A8">
              <w:rPr>
                <w:rFonts w:ascii="Calibri" w:hAnsi="Calibri"/>
                <w:sz w:val="22"/>
              </w:rPr>
              <w:t>65% (90/138)</w:t>
            </w:r>
          </w:p>
        </w:tc>
        <w:tc>
          <w:tcPr>
            <w:tcW w:w="2275" w:type="dxa"/>
            <w:shd w:val="clear" w:color="auto" w:fill="auto"/>
          </w:tcPr>
          <w:p w14:paraId="009F3DB0" w14:textId="77777777" w:rsidR="00B30E15" w:rsidRPr="006969A8" w:rsidRDefault="00B30E15" w:rsidP="001160D7">
            <w:pPr>
              <w:spacing w:after="0" w:line="240" w:lineRule="auto"/>
              <w:rPr>
                <w:rFonts w:ascii="Calibri" w:hAnsi="Calibri"/>
                <w:sz w:val="22"/>
              </w:rPr>
            </w:pPr>
            <w:r w:rsidRPr="006969A8">
              <w:rPr>
                <w:rFonts w:ascii="Calibri" w:hAnsi="Calibri"/>
                <w:sz w:val="22"/>
              </w:rPr>
              <w:t>76% (99/130)</w:t>
            </w:r>
          </w:p>
        </w:tc>
        <w:tc>
          <w:tcPr>
            <w:tcW w:w="792" w:type="dxa"/>
            <w:shd w:val="clear" w:color="auto" w:fill="auto"/>
          </w:tcPr>
          <w:p w14:paraId="780E36F1"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B30E15" w:rsidRPr="006969A8" w14:paraId="35320B37" w14:textId="77777777" w:rsidTr="001160D7">
        <w:tc>
          <w:tcPr>
            <w:tcW w:w="607" w:type="dxa"/>
            <w:shd w:val="clear" w:color="auto" w:fill="auto"/>
          </w:tcPr>
          <w:p w14:paraId="4E9E17B2" w14:textId="77777777" w:rsidR="00B30E15" w:rsidRPr="006969A8" w:rsidRDefault="00B30E15" w:rsidP="001160D7">
            <w:pPr>
              <w:spacing w:after="0" w:line="240" w:lineRule="auto"/>
              <w:rPr>
                <w:rFonts w:ascii="Calibri" w:hAnsi="Calibri"/>
                <w:sz w:val="22"/>
              </w:rPr>
            </w:pPr>
            <w:r w:rsidRPr="006969A8">
              <w:rPr>
                <w:rFonts w:ascii="Calibri" w:hAnsi="Calibri"/>
                <w:sz w:val="22"/>
              </w:rPr>
              <w:t>3.11</w:t>
            </w:r>
          </w:p>
        </w:tc>
        <w:tc>
          <w:tcPr>
            <w:tcW w:w="3216" w:type="dxa"/>
            <w:shd w:val="clear" w:color="auto" w:fill="auto"/>
          </w:tcPr>
          <w:p w14:paraId="21FFE6D3" w14:textId="77777777" w:rsidR="00B30E15" w:rsidRPr="006969A8" w:rsidRDefault="00B30E15" w:rsidP="001160D7">
            <w:pPr>
              <w:spacing w:after="0" w:line="240" w:lineRule="auto"/>
              <w:rPr>
                <w:rFonts w:ascii="Calibri" w:hAnsi="Calibri"/>
                <w:sz w:val="22"/>
              </w:rPr>
            </w:pPr>
            <w:r w:rsidRPr="006969A8">
              <w:rPr>
                <w:rFonts w:ascii="Calibri" w:hAnsi="Calibri"/>
                <w:sz w:val="22"/>
              </w:rPr>
              <w:t>I feel I belong in my wider community</w:t>
            </w:r>
          </w:p>
        </w:tc>
        <w:tc>
          <w:tcPr>
            <w:tcW w:w="2126" w:type="dxa"/>
            <w:shd w:val="clear" w:color="auto" w:fill="auto"/>
          </w:tcPr>
          <w:p w14:paraId="7146FA5A" w14:textId="77777777" w:rsidR="00B30E15" w:rsidRPr="006969A8" w:rsidRDefault="00B30E15" w:rsidP="001160D7">
            <w:pPr>
              <w:spacing w:after="0" w:line="240" w:lineRule="auto"/>
              <w:rPr>
                <w:rFonts w:ascii="Calibri" w:hAnsi="Calibri"/>
                <w:sz w:val="22"/>
              </w:rPr>
            </w:pPr>
            <w:r w:rsidRPr="006969A8">
              <w:rPr>
                <w:rFonts w:ascii="Calibri" w:hAnsi="Calibri"/>
                <w:sz w:val="22"/>
              </w:rPr>
              <w:t>53% (67/127)</w:t>
            </w:r>
          </w:p>
        </w:tc>
        <w:tc>
          <w:tcPr>
            <w:tcW w:w="2275" w:type="dxa"/>
            <w:shd w:val="clear" w:color="auto" w:fill="auto"/>
          </w:tcPr>
          <w:p w14:paraId="4AFF3665" w14:textId="77777777" w:rsidR="00B30E15" w:rsidRPr="006969A8" w:rsidRDefault="00B30E15" w:rsidP="001160D7">
            <w:pPr>
              <w:spacing w:after="0" w:line="240" w:lineRule="auto"/>
              <w:rPr>
                <w:rFonts w:ascii="Calibri" w:hAnsi="Calibri"/>
                <w:sz w:val="22"/>
              </w:rPr>
            </w:pPr>
            <w:r w:rsidRPr="006969A8">
              <w:rPr>
                <w:rFonts w:ascii="Calibri" w:hAnsi="Calibri"/>
                <w:sz w:val="22"/>
              </w:rPr>
              <w:t>65% (74/113)</w:t>
            </w:r>
          </w:p>
        </w:tc>
        <w:tc>
          <w:tcPr>
            <w:tcW w:w="792" w:type="dxa"/>
            <w:shd w:val="clear" w:color="auto" w:fill="auto"/>
          </w:tcPr>
          <w:p w14:paraId="3BD6A984" w14:textId="77777777" w:rsidR="00B30E15" w:rsidRPr="006969A8" w:rsidRDefault="00B30E15" w:rsidP="001160D7">
            <w:pPr>
              <w:spacing w:after="0" w:line="240" w:lineRule="auto"/>
              <w:rPr>
                <w:rFonts w:ascii="Segoe UI Emoji" w:hAnsi="Segoe UI Emoji" w:cs="Segoe UI Emoji"/>
                <w:sz w:val="22"/>
              </w:rPr>
            </w:pPr>
            <w:r w:rsidRPr="006969A8">
              <w:rPr>
                <w:rFonts w:ascii="Segoe UI Emoji" w:hAnsi="Segoe UI Emoji" w:cs="Segoe UI Emoji"/>
                <w:sz w:val="22"/>
              </w:rPr>
              <w:t>🟩</w:t>
            </w:r>
          </w:p>
        </w:tc>
      </w:tr>
    </w:tbl>
    <w:p w14:paraId="5BE503C9" w14:textId="77777777" w:rsidR="00B30E15" w:rsidRPr="006969A8" w:rsidRDefault="00B30E15" w:rsidP="00B30E15">
      <w:pPr>
        <w:rPr>
          <w:rFonts w:ascii="Calibri" w:hAnsi="Calibri"/>
          <w:sz w:val="22"/>
        </w:rPr>
      </w:pPr>
    </w:p>
    <w:p w14:paraId="7BCF28CE" w14:textId="77777777" w:rsidR="00B30E15" w:rsidRPr="006969A8" w:rsidRDefault="00B30E15" w:rsidP="00B30E15">
      <w:pPr>
        <w:spacing w:after="0" w:line="240" w:lineRule="auto"/>
        <w:rPr>
          <w:rFonts w:cs="Arial"/>
          <w:b/>
          <w:color w:val="538135"/>
          <w:sz w:val="28"/>
          <w:szCs w:val="28"/>
        </w:rPr>
      </w:pPr>
      <w:r w:rsidRPr="006969A8">
        <w:rPr>
          <w:rFonts w:cs="Arial"/>
          <w:b/>
          <w:color w:val="538135"/>
          <w:sz w:val="28"/>
          <w:szCs w:val="28"/>
        </w:rPr>
        <w:lastRenderedPageBreak/>
        <w:t>My Time</w:t>
      </w:r>
    </w:p>
    <w:p w14:paraId="555D7187" w14:textId="77777777" w:rsidR="00B30E15" w:rsidRPr="006969A8" w:rsidRDefault="00B30E15" w:rsidP="00B30E15">
      <w:pPr>
        <w:spacing w:after="0" w:line="240" w:lineRule="auto"/>
        <w:rPr>
          <w:rFonts w:cs="Arial"/>
          <w:b/>
          <w:color w:val="53813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279"/>
        <w:gridCol w:w="2126"/>
        <w:gridCol w:w="2268"/>
        <w:gridCol w:w="799"/>
      </w:tblGrid>
      <w:tr w:rsidR="00B30E15" w:rsidRPr="006969A8" w14:paraId="0A65F351" w14:textId="77777777" w:rsidTr="001160D7">
        <w:tc>
          <w:tcPr>
            <w:tcW w:w="544" w:type="dxa"/>
            <w:shd w:val="clear" w:color="auto" w:fill="auto"/>
          </w:tcPr>
          <w:p w14:paraId="7CD92A45" w14:textId="77777777" w:rsidR="00B30E15" w:rsidRPr="006969A8" w:rsidRDefault="00B30E15" w:rsidP="001160D7">
            <w:pPr>
              <w:spacing w:after="0" w:line="240" w:lineRule="auto"/>
              <w:rPr>
                <w:rFonts w:ascii="Calibri" w:hAnsi="Calibri"/>
                <w:sz w:val="22"/>
              </w:rPr>
            </w:pPr>
          </w:p>
        </w:tc>
        <w:tc>
          <w:tcPr>
            <w:tcW w:w="3279" w:type="dxa"/>
            <w:shd w:val="clear" w:color="auto" w:fill="auto"/>
          </w:tcPr>
          <w:p w14:paraId="32379E4A" w14:textId="77777777" w:rsidR="00B30E15" w:rsidRPr="006969A8" w:rsidRDefault="00B30E15" w:rsidP="001160D7">
            <w:pPr>
              <w:spacing w:after="0" w:line="240" w:lineRule="auto"/>
              <w:rPr>
                <w:rFonts w:ascii="Calibri" w:hAnsi="Calibri"/>
                <w:sz w:val="22"/>
              </w:rPr>
            </w:pPr>
          </w:p>
        </w:tc>
        <w:tc>
          <w:tcPr>
            <w:tcW w:w="4394" w:type="dxa"/>
            <w:gridSpan w:val="2"/>
            <w:shd w:val="clear" w:color="auto" w:fill="auto"/>
          </w:tcPr>
          <w:p w14:paraId="1AC0553A"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Percentage who agreed (“yes, lots” or “some”)</w:t>
            </w:r>
          </w:p>
        </w:tc>
        <w:tc>
          <w:tcPr>
            <w:tcW w:w="799" w:type="dxa"/>
            <w:shd w:val="clear" w:color="auto" w:fill="auto"/>
          </w:tcPr>
          <w:p w14:paraId="5F924B77" w14:textId="77777777" w:rsidR="00B30E15" w:rsidRPr="006969A8" w:rsidRDefault="00B30E15" w:rsidP="001160D7">
            <w:pPr>
              <w:spacing w:after="0" w:line="240" w:lineRule="auto"/>
              <w:jc w:val="center"/>
              <w:rPr>
                <w:rFonts w:ascii="Calibri" w:hAnsi="Calibri"/>
                <w:sz w:val="22"/>
              </w:rPr>
            </w:pPr>
          </w:p>
        </w:tc>
      </w:tr>
      <w:tr w:rsidR="00B30E15" w:rsidRPr="006969A8" w14:paraId="303C72D1" w14:textId="77777777" w:rsidTr="001160D7">
        <w:tc>
          <w:tcPr>
            <w:tcW w:w="544" w:type="dxa"/>
            <w:shd w:val="clear" w:color="auto" w:fill="auto"/>
          </w:tcPr>
          <w:p w14:paraId="04343129" w14:textId="77777777" w:rsidR="00B30E15" w:rsidRPr="006969A8" w:rsidRDefault="00B30E15" w:rsidP="001160D7">
            <w:pPr>
              <w:spacing w:after="0" w:line="240" w:lineRule="auto"/>
              <w:jc w:val="center"/>
              <w:rPr>
                <w:rFonts w:ascii="Calibri" w:hAnsi="Calibri"/>
                <w:sz w:val="22"/>
              </w:rPr>
            </w:pPr>
          </w:p>
        </w:tc>
        <w:tc>
          <w:tcPr>
            <w:tcW w:w="3279" w:type="dxa"/>
            <w:shd w:val="clear" w:color="auto" w:fill="auto"/>
          </w:tcPr>
          <w:p w14:paraId="614EB75A" w14:textId="77777777" w:rsidR="00B30E15" w:rsidRPr="006969A8" w:rsidRDefault="00B30E15" w:rsidP="001160D7">
            <w:pPr>
              <w:spacing w:after="0" w:line="240" w:lineRule="auto"/>
              <w:jc w:val="center"/>
              <w:rPr>
                <w:rFonts w:ascii="Calibri" w:hAnsi="Calibri"/>
                <w:sz w:val="22"/>
              </w:rPr>
            </w:pPr>
          </w:p>
        </w:tc>
        <w:tc>
          <w:tcPr>
            <w:tcW w:w="2126" w:type="dxa"/>
            <w:shd w:val="clear" w:color="auto" w:fill="auto"/>
          </w:tcPr>
          <w:p w14:paraId="23DCE026"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2018</w:t>
            </w:r>
          </w:p>
        </w:tc>
        <w:tc>
          <w:tcPr>
            <w:tcW w:w="2268" w:type="dxa"/>
            <w:shd w:val="clear" w:color="auto" w:fill="auto"/>
          </w:tcPr>
          <w:p w14:paraId="6B8FCD38"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2021</w:t>
            </w:r>
          </w:p>
        </w:tc>
        <w:tc>
          <w:tcPr>
            <w:tcW w:w="799" w:type="dxa"/>
            <w:shd w:val="clear" w:color="auto" w:fill="auto"/>
          </w:tcPr>
          <w:p w14:paraId="06C0DF20" w14:textId="77777777" w:rsidR="00B30E15" w:rsidRPr="006969A8" w:rsidRDefault="00B30E15" w:rsidP="001160D7">
            <w:pPr>
              <w:spacing w:after="0" w:line="240" w:lineRule="auto"/>
              <w:jc w:val="center"/>
              <w:rPr>
                <w:rFonts w:ascii="Calibri" w:hAnsi="Calibri"/>
                <w:sz w:val="22"/>
              </w:rPr>
            </w:pPr>
          </w:p>
        </w:tc>
      </w:tr>
      <w:tr w:rsidR="00B30E15" w:rsidRPr="006969A8" w14:paraId="4669BD46" w14:textId="77777777" w:rsidTr="001160D7">
        <w:tc>
          <w:tcPr>
            <w:tcW w:w="544" w:type="dxa"/>
            <w:shd w:val="clear" w:color="auto" w:fill="auto"/>
          </w:tcPr>
          <w:p w14:paraId="1A0D8B81" w14:textId="77777777" w:rsidR="00B30E15" w:rsidRPr="006969A8" w:rsidRDefault="00B30E15" w:rsidP="001160D7">
            <w:pPr>
              <w:spacing w:after="0" w:line="240" w:lineRule="auto"/>
              <w:rPr>
                <w:rFonts w:ascii="Calibri" w:hAnsi="Calibri"/>
                <w:sz w:val="22"/>
              </w:rPr>
            </w:pPr>
            <w:r w:rsidRPr="006969A8">
              <w:rPr>
                <w:rFonts w:ascii="Calibri" w:hAnsi="Calibri"/>
                <w:sz w:val="22"/>
              </w:rPr>
              <w:t>4.1</w:t>
            </w:r>
          </w:p>
        </w:tc>
        <w:tc>
          <w:tcPr>
            <w:tcW w:w="3279" w:type="dxa"/>
            <w:shd w:val="clear" w:color="auto" w:fill="auto"/>
          </w:tcPr>
          <w:p w14:paraId="14AD8398" w14:textId="77777777" w:rsidR="00B30E15" w:rsidRPr="006969A8" w:rsidRDefault="00B30E15" w:rsidP="001160D7">
            <w:pPr>
              <w:spacing w:after="0" w:line="240" w:lineRule="auto"/>
              <w:rPr>
                <w:rFonts w:ascii="Calibri" w:hAnsi="Calibri"/>
                <w:sz w:val="22"/>
              </w:rPr>
            </w:pPr>
            <w:r w:rsidRPr="006969A8">
              <w:rPr>
                <w:rFonts w:ascii="Calibri" w:hAnsi="Calibri"/>
                <w:sz w:val="22"/>
              </w:rPr>
              <w:t>My support happens at the times that work for me</w:t>
            </w:r>
          </w:p>
        </w:tc>
        <w:tc>
          <w:tcPr>
            <w:tcW w:w="2126" w:type="dxa"/>
            <w:shd w:val="clear" w:color="auto" w:fill="auto"/>
          </w:tcPr>
          <w:p w14:paraId="5F9E2CBE" w14:textId="77777777" w:rsidR="00B30E15" w:rsidRPr="006969A8" w:rsidRDefault="00B30E15" w:rsidP="001160D7">
            <w:pPr>
              <w:spacing w:after="0" w:line="240" w:lineRule="auto"/>
              <w:rPr>
                <w:rFonts w:ascii="Calibri" w:hAnsi="Calibri"/>
                <w:sz w:val="22"/>
              </w:rPr>
            </w:pPr>
            <w:r w:rsidRPr="006969A8">
              <w:rPr>
                <w:rFonts w:ascii="Calibri" w:hAnsi="Calibri"/>
                <w:sz w:val="22"/>
              </w:rPr>
              <w:t>77% (121/158)</w:t>
            </w:r>
          </w:p>
        </w:tc>
        <w:tc>
          <w:tcPr>
            <w:tcW w:w="2268" w:type="dxa"/>
            <w:shd w:val="clear" w:color="auto" w:fill="auto"/>
          </w:tcPr>
          <w:p w14:paraId="52275CA6" w14:textId="77777777" w:rsidR="00B30E15" w:rsidRPr="006969A8" w:rsidRDefault="00B30E15" w:rsidP="001160D7">
            <w:pPr>
              <w:spacing w:after="0" w:line="240" w:lineRule="auto"/>
              <w:rPr>
                <w:rFonts w:ascii="Calibri" w:hAnsi="Calibri"/>
                <w:sz w:val="22"/>
              </w:rPr>
            </w:pPr>
            <w:r w:rsidRPr="006969A8">
              <w:rPr>
                <w:rFonts w:ascii="Calibri" w:hAnsi="Calibri"/>
                <w:sz w:val="22"/>
              </w:rPr>
              <w:t>86% (113/132)</w:t>
            </w:r>
          </w:p>
        </w:tc>
        <w:tc>
          <w:tcPr>
            <w:tcW w:w="799" w:type="dxa"/>
            <w:shd w:val="clear" w:color="auto" w:fill="auto"/>
          </w:tcPr>
          <w:p w14:paraId="4B1A2E29"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73E80036" w14:textId="77777777" w:rsidTr="001160D7">
        <w:tc>
          <w:tcPr>
            <w:tcW w:w="544" w:type="dxa"/>
            <w:shd w:val="clear" w:color="auto" w:fill="auto"/>
          </w:tcPr>
          <w:p w14:paraId="618F1339" w14:textId="77777777" w:rsidR="00B30E15" w:rsidRPr="006969A8" w:rsidRDefault="00B30E15" w:rsidP="001160D7">
            <w:pPr>
              <w:spacing w:after="0" w:line="240" w:lineRule="auto"/>
              <w:rPr>
                <w:rFonts w:ascii="Calibri" w:hAnsi="Calibri"/>
                <w:sz w:val="22"/>
              </w:rPr>
            </w:pPr>
            <w:r w:rsidRPr="006969A8">
              <w:rPr>
                <w:rFonts w:ascii="Calibri" w:hAnsi="Calibri"/>
                <w:sz w:val="22"/>
              </w:rPr>
              <w:t>4.2</w:t>
            </w:r>
          </w:p>
        </w:tc>
        <w:tc>
          <w:tcPr>
            <w:tcW w:w="3279" w:type="dxa"/>
            <w:shd w:val="clear" w:color="auto" w:fill="auto"/>
          </w:tcPr>
          <w:p w14:paraId="48E16805" w14:textId="77777777" w:rsidR="00B30E15" w:rsidRPr="006969A8" w:rsidRDefault="00B30E15" w:rsidP="001160D7">
            <w:pPr>
              <w:spacing w:after="0" w:line="240" w:lineRule="auto"/>
              <w:rPr>
                <w:rFonts w:ascii="Calibri" w:hAnsi="Calibri"/>
                <w:sz w:val="22"/>
              </w:rPr>
            </w:pPr>
            <w:r w:rsidRPr="006969A8">
              <w:rPr>
                <w:rFonts w:ascii="Calibri" w:hAnsi="Calibri"/>
                <w:sz w:val="22"/>
              </w:rPr>
              <w:t xml:space="preserve">I have enough support to achieve what I want </w:t>
            </w:r>
          </w:p>
        </w:tc>
        <w:tc>
          <w:tcPr>
            <w:tcW w:w="2126" w:type="dxa"/>
            <w:shd w:val="clear" w:color="auto" w:fill="auto"/>
          </w:tcPr>
          <w:p w14:paraId="0A605A64" w14:textId="77777777" w:rsidR="00B30E15" w:rsidRPr="006969A8" w:rsidRDefault="00B30E15" w:rsidP="001160D7">
            <w:pPr>
              <w:spacing w:after="0" w:line="240" w:lineRule="auto"/>
              <w:rPr>
                <w:rFonts w:ascii="Calibri" w:hAnsi="Calibri"/>
                <w:sz w:val="22"/>
              </w:rPr>
            </w:pPr>
            <w:r w:rsidRPr="006969A8">
              <w:rPr>
                <w:rFonts w:ascii="Calibri" w:hAnsi="Calibri"/>
                <w:sz w:val="22"/>
              </w:rPr>
              <w:t>67% (104/155)</w:t>
            </w:r>
          </w:p>
        </w:tc>
        <w:tc>
          <w:tcPr>
            <w:tcW w:w="2268" w:type="dxa"/>
            <w:shd w:val="clear" w:color="auto" w:fill="auto"/>
          </w:tcPr>
          <w:p w14:paraId="2D786840" w14:textId="77777777" w:rsidR="00B30E15" w:rsidRPr="006969A8" w:rsidRDefault="00B30E15" w:rsidP="001160D7">
            <w:pPr>
              <w:spacing w:after="0" w:line="240" w:lineRule="auto"/>
              <w:rPr>
                <w:rFonts w:ascii="Calibri" w:hAnsi="Calibri"/>
                <w:sz w:val="22"/>
              </w:rPr>
            </w:pPr>
            <w:r w:rsidRPr="006969A8">
              <w:rPr>
                <w:rFonts w:ascii="Calibri" w:hAnsi="Calibri"/>
                <w:sz w:val="22"/>
              </w:rPr>
              <w:t>79% (108/136)</w:t>
            </w:r>
          </w:p>
        </w:tc>
        <w:tc>
          <w:tcPr>
            <w:tcW w:w="799" w:type="dxa"/>
            <w:shd w:val="clear" w:color="auto" w:fill="auto"/>
          </w:tcPr>
          <w:p w14:paraId="7F442262" w14:textId="77777777" w:rsidR="00B30E15" w:rsidRPr="006969A8" w:rsidRDefault="00B30E15" w:rsidP="001160D7">
            <w:pPr>
              <w:spacing w:after="0" w:line="240" w:lineRule="auto"/>
              <w:rPr>
                <w:rFonts w:ascii="Calibri" w:hAnsi="Calibri"/>
                <w:sz w:val="22"/>
              </w:rPr>
            </w:pPr>
            <w:r w:rsidRPr="006969A8">
              <w:rPr>
                <w:rFonts w:ascii="Segoe UI Emoji" w:eastAsia="Segoe UI Emoji" w:hAnsi="Segoe UI Emoji" w:cs="Segoe UI Emoji"/>
                <w:b/>
                <w:sz w:val="22"/>
              </w:rPr>
              <w:t>☀</w:t>
            </w:r>
            <w:r w:rsidRPr="006969A8">
              <w:rPr>
                <w:rFonts w:ascii="Segoe UI Emoji" w:hAnsi="Segoe UI Emoji" w:cs="Segoe UI Emoji"/>
                <w:sz w:val="22"/>
              </w:rPr>
              <w:t>️</w:t>
            </w:r>
          </w:p>
        </w:tc>
      </w:tr>
      <w:tr w:rsidR="00B30E15" w:rsidRPr="006969A8" w14:paraId="0A2063DF" w14:textId="77777777" w:rsidTr="001160D7">
        <w:tc>
          <w:tcPr>
            <w:tcW w:w="544" w:type="dxa"/>
            <w:shd w:val="clear" w:color="auto" w:fill="auto"/>
          </w:tcPr>
          <w:p w14:paraId="265D0623" w14:textId="77777777" w:rsidR="00B30E15" w:rsidRPr="006969A8" w:rsidRDefault="00B30E15" w:rsidP="001160D7">
            <w:pPr>
              <w:spacing w:after="0" w:line="240" w:lineRule="auto"/>
              <w:rPr>
                <w:rFonts w:ascii="Calibri" w:hAnsi="Calibri"/>
                <w:sz w:val="22"/>
              </w:rPr>
            </w:pPr>
            <w:r w:rsidRPr="006969A8">
              <w:rPr>
                <w:rFonts w:ascii="Calibri" w:hAnsi="Calibri"/>
                <w:sz w:val="22"/>
              </w:rPr>
              <w:t>4.3</w:t>
            </w:r>
          </w:p>
        </w:tc>
        <w:tc>
          <w:tcPr>
            <w:tcW w:w="3279" w:type="dxa"/>
            <w:shd w:val="clear" w:color="auto" w:fill="auto"/>
          </w:tcPr>
          <w:p w14:paraId="59C1438E" w14:textId="77777777" w:rsidR="00B30E15" w:rsidRPr="006969A8" w:rsidRDefault="00B30E15" w:rsidP="001160D7">
            <w:pPr>
              <w:spacing w:after="0" w:line="240" w:lineRule="auto"/>
              <w:rPr>
                <w:rFonts w:ascii="Calibri" w:hAnsi="Calibri"/>
                <w:sz w:val="22"/>
              </w:rPr>
            </w:pPr>
            <w:r w:rsidRPr="006969A8">
              <w:rPr>
                <w:rFonts w:ascii="Calibri" w:hAnsi="Calibri"/>
                <w:sz w:val="22"/>
              </w:rPr>
              <w:t>My support hours can be flexible</w:t>
            </w:r>
          </w:p>
        </w:tc>
        <w:tc>
          <w:tcPr>
            <w:tcW w:w="2126" w:type="dxa"/>
            <w:shd w:val="clear" w:color="auto" w:fill="auto"/>
          </w:tcPr>
          <w:p w14:paraId="66498C6E" w14:textId="77777777" w:rsidR="00B30E15" w:rsidRPr="006969A8" w:rsidRDefault="00B30E15" w:rsidP="001160D7">
            <w:pPr>
              <w:spacing w:after="0" w:line="240" w:lineRule="auto"/>
              <w:rPr>
                <w:rFonts w:ascii="Calibri" w:hAnsi="Calibri"/>
                <w:sz w:val="22"/>
              </w:rPr>
            </w:pPr>
            <w:r w:rsidRPr="006969A8">
              <w:rPr>
                <w:rFonts w:ascii="Calibri" w:hAnsi="Calibri"/>
                <w:sz w:val="22"/>
              </w:rPr>
              <w:t>66% (83/126)</w:t>
            </w:r>
          </w:p>
        </w:tc>
        <w:tc>
          <w:tcPr>
            <w:tcW w:w="2268" w:type="dxa"/>
            <w:shd w:val="clear" w:color="auto" w:fill="auto"/>
          </w:tcPr>
          <w:p w14:paraId="2E9D3CBE" w14:textId="77777777" w:rsidR="00B30E15" w:rsidRPr="006969A8" w:rsidRDefault="00B30E15" w:rsidP="001160D7">
            <w:pPr>
              <w:spacing w:after="0" w:line="240" w:lineRule="auto"/>
              <w:rPr>
                <w:rFonts w:ascii="Calibri" w:hAnsi="Calibri"/>
                <w:sz w:val="22"/>
              </w:rPr>
            </w:pPr>
            <w:r w:rsidRPr="006969A8">
              <w:rPr>
                <w:rFonts w:ascii="Calibri" w:hAnsi="Calibri"/>
                <w:sz w:val="22"/>
              </w:rPr>
              <w:t>67% (65/97)</w:t>
            </w:r>
          </w:p>
        </w:tc>
        <w:tc>
          <w:tcPr>
            <w:tcW w:w="799" w:type="dxa"/>
            <w:shd w:val="clear" w:color="auto" w:fill="auto"/>
          </w:tcPr>
          <w:p w14:paraId="61300443"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r w:rsidR="00B30E15" w:rsidRPr="006969A8" w14:paraId="692C1CD5" w14:textId="77777777" w:rsidTr="001160D7">
        <w:tc>
          <w:tcPr>
            <w:tcW w:w="544" w:type="dxa"/>
            <w:shd w:val="clear" w:color="auto" w:fill="auto"/>
          </w:tcPr>
          <w:p w14:paraId="17A41A36" w14:textId="77777777" w:rsidR="00B30E15" w:rsidRPr="006969A8" w:rsidRDefault="00B30E15" w:rsidP="001160D7">
            <w:pPr>
              <w:spacing w:after="0" w:line="240" w:lineRule="auto"/>
              <w:rPr>
                <w:rFonts w:ascii="Calibri" w:hAnsi="Calibri"/>
                <w:sz w:val="22"/>
              </w:rPr>
            </w:pPr>
            <w:r w:rsidRPr="006969A8">
              <w:rPr>
                <w:rFonts w:ascii="Calibri" w:hAnsi="Calibri"/>
                <w:sz w:val="22"/>
              </w:rPr>
              <w:t>4.4</w:t>
            </w:r>
          </w:p>
        </w:tc>
        <w:tc>
          <w:tcPr>
            <w:tcW w:w="3279" w:type="dxa"/>
            <w:shd w:val="clear" w:color="auto" w:fill="auto"/>
          </w:tcPr>
          <w:p w14:paraId="0D8E45F0" w14:textId="77777777" w:rsidR="00B30E15" w:rsidRPr="006969A8" w:rsidRDefault="00B30E15" w:rsidP="001160D7">
            <w:pPr>
              <w:spacing w:after="0" w:line="240" w:lineRule="auto"/>
              <w:rPr>
                <w:rFonts w:ascii="Calibri" w:hAnsi="Calibri"/>
                <w:sz w:val="22"/>
              </w:rPr>
            </w:pPr>
            <w:r w:rsidRPr="006969A8">
              <w:rPr>
                <w:rFonts w:ascii="Calibri" w:hAnsi="Calibri"/>
                <w:sz w:val="22"/>
              </w:rPr>
              <w:t>My support occurs when I need it in my life</w:t>
            </w:r>
          </w:p>
        </w:tc>
        <w:tc>
          <w:tcPr>
            <w:tcW w:w="2126" w:type="dxa"/>
            <w:shd w:val="clear" w:color="auto" w:fill="auto"/>
          </w:tcPr>
          <w:p w14:paraId="261DC422" w14:textId="77777777" w:rsidR="00B30E15" w:rsidRPr="006969A8" w:rsidRDefault="00B30E15" w:rsidP="001160D7">
            <w:pPr>
              <w:spacing w:after="0" w:line="240" w:lineRule="auto"/>
              <w:rPr>
                <w:rFonts w:ascii="Calibri" w:hAnsi="Calibri"/>
                <w:sz w:val="22"/>
              </w:rPr>
            </w:pPr>
            <w:r w:rsidRPr="006969A8">
              <w:rPr>
                <w:rFonts w:ascii="Calibri" w:hAnsi="Calibri"/>
                <w:sz w:val="22"/>
              </w:rPr>
              <w:t>78% (102/130)</w:t>
            </w:r>
          </w:p>
        </w:tc>
        <w:tc>
          <w:tcPr>
            <w:tcW w:w="2268" w:type="dxa"/>
            <w:shd w:val="clear" w:color="auto" w:fill="auto"/>
          </w:tcPr>
          <w:p w14:paraId="5EFA0BD0" w14:textId="77777777" w:rsidR="00B30E15" w:rsidRPr="006969A8" w:rsidRDefault="00B30E15" w:rsidP="001160D7">
            <w:pPr>
              <w:spacing w:after="0" w:line="240" w:lineRule="auto"/>
              <w:rPr>
                <w:rFonts w:ascii="Calibri" w:hAnsi="Calibri"/>
                <w:sz w:val="22"/>
              </w:rPr>
            </w:pPr>
            <w:r w:rsidRPr="006969A8">
              <w:rPr>
                <w:rFonts w:ascii="Calibri" w:hAnsi="Calibri"/>
                <w:sz w:val="22"/>
              </w:rPr>
              <w:t xml:space="preserve">78% (90/115) </w:t>
            </w:r>
          </w:p>
        </w:tc>
        <w:tc>
          <w:tcPr>
            <w:tcW w:w="799" w:type="dxa"/>
            <w:shd w:val="clear" w:color="auto" w:fill="auto"/>
          </w:tcPr>
          <w:p w14:paraId="39A424FF"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bl>
    <w:p w14:paraId="5C5AFB2F" w14:textId="77777777" w:rsidR="00B30E15" w:rsidRPr="006969A8" w:rsidRDefault="00B30E15" w:rsidP="00B30E15">
      <w:pPr>
        <w:rPr>
          <w:rFonts w:ascii="Calibri" w:hAnsi="Calibri"/>
          <w:sz w:val="22"/>
        </w:rPr>
      </w:pPr>
    </w:p>
    <w:p w14:paraId="296311D1" w14:textId="77777777" w:rsidR="00B30E15" w:rsidRPr="006969A8" w:rsidRDefault="00B30E15" w:rsidP="00B30E15">
      <w:pPr>
        <w:rPr>
          <w:rFonts w:ascii="Calibri" w:hAnsi="Calibri"/>
          <w:sz w:val="22"/>
        </w:rPr>
      </w:pPr>
      <w:r w:rsidRPr="006969A8">
        <w:rPr>
          <w:rFonts w:cs="Arial"/>
          <w:b/>
          <w:color w:val="538135"/>
          <w:sz w:val="28"/>
          <w:szCs w:val="28"/>
        </w:rPr>
        <w:t>My Wellbeing</w:t>
      </w:r>
    </w:p>
    <w:p w14:paraId="58AF4D4D" w14:textId="77777777" w:rsidR="00B30E15" w:rsidRPr="006969A8" w:rsidRDefault="00B30E15" w:rsidP="00B30E15">
      <w:pPr>
        <w:rPr>
          <w:rFonts w:ascii="Calibri" w:hAnsi="Calibri"/>
          <w:i/>
          <w:iCs/>
          <w:sz w:val="22"/>
        </w:rPr>
      </w:pPr>
      <w:r w:rsidRPr="006969A8">
        <w:rPr>
          <w:rFonts w:ascii="Calibri" w:hAnsi="Calibri"/>
          <w:i/>
          <w:iCs/>
          <w:sz w:val="22"/>
        </w:rPr>
        <w:t>Question numbers are based on the 2018 survey; some questions from the 2018 survey were not asked in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259"/>
        <w:gridCol w:w="2111"/>
        <w:gridCol w:w="2252"/>
        <w:gridCol w:w="793"/>
      </w:tblGrid>
      <w:tr w:rsidR="00B30E15" w:rsidRPr="006969A8" w14:paraId="10FB15ED" w14:textId="77777777" w:rsidTr="001160D7">
        <w:tc>
          <w:tcPr>
            <w:tcW w:w="601" w:type="dxa"/>
            <w:shd w:val="clear" w:color="auto" w:fill="auto"/>
          </w:tcPr>
          <w:p w14:paraId="58355CA9" w14:textId="77777777" w:rsidR="00B30E15" w:rsidRPr="006969A8" w:rsidRDefault="00B30E15" w:rsidP="001160D7">
            <w:pPr>
              <w:spacing w:after="0" w:line="240" w:lineRule="auto"/>
              <w:rPr>
                <w:rFonts w:ascii="Calibri" w:hAnsi="Calibri"/>
                <w:sz w:val="22"/>
              </w:rPr>
            </w:pPr>
          </w:p>
        </w:tc>
        <w:tc>
          <w:tcPr>
            <w:tcW w:w="3259" w:type="dxa"/>
            <w:shd w:val="clear" w:color="auto" w:fill="auto"/>
          </w:tcPr>
          <w:p w14:paraId="1230A97F" w14:textId="77777777" w:rsidR="00B30E15" w:rsidRPr="006969A8" w:rsidRDefault="00B30E15" w:rsidP="001160D7">
            <w:pPr>
              <w:spacing w:after="0" w:line="240" w:lineRule="auto"/>
              <w:rPr>
                <w:rFonts w:ascii="Calibri" w:hAnsi="Calibri"/>
                <w:sz w:val="22"/>
              </w:rPr>
            </w:pPr>
          </w:p>
        </w:tc>
        <w:tc>
          <w:tcPr>
            <w:tcW w:w="4363" w:type="dxa"/>
            <w:gridSpan w:val="2"/>
            <w:shd w:val="clear" w:color="auto" w:fill="auto"/>
          </w:tcPr>
          <w:p w14:paraId="6FE32867"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Percentage who agreed (“yes, lots” or “some”)</w:t>
            </w:r>
          </w:p>
        </w:tc>
        <w:tc>
          <w:tcPr>
            <w:tcW w:w="793" w:type="dxa"/>
            <w:shd w:val="clear" w:color="auto" w:fill="auto"/>
          </w:tcPr>
          <w:p w14:paraId="7891EB41" w14:textId="77777777" w:rsidR="00B30E15" w:rsidRPr="006969A8" w:rsidRDefault="00B30E15" w:rsidP="001160D7">
            <w:pPr>
              <w:spacing w:after="0" w:line="240" w:lineRule="auto"/>
              <w:jc w:val="center"/>
              <w:rPr>
                <w:rFonts w:ascii="Calibri" w:hAnsi="Calibri"/>
                <w:sz w:val="22"/>
              </w:rPr>
            </w:pPr>
          </w:p>
        </w:tc>
      </w:tr>
      <w:tr w:rsidR="00B30E15" w:rsidRPr="006969A8" w14:paraId="70BB55A5" w14:textId="77777777" w:rsidTr="001160D7">
        <w:tc>
          <w:tcPr>
            <w:tcW w:w="601" w:type="dxa"/>
            <w:shd w:val="clear" w:color="auto" w:fill="auto"/>
          </w:tcPr>
          <w:p w14:paraId="0B84DB93" w14:textId="77777777" w:rsidR="00B30E15" w:rsidRPr="006969A8" w:rsidRDefault="00B30E15" w:rsidP="001160D7">
            <w:pPr>
              <w:spacing w:after="0" w:line="240" w:lineRule="auto"/>
              <w:jc w:val="center"/>
              <w:rPr>
                <w:rFonts w:ascii="Calibri" w:hAnsi="Calibri"/>
                <w:sz w:val="22"/>
              </w:rPr>
            </w:pPr>
          </w:p>
        </w:tc>
        <w:tc>
          <w:tcPr>
            <w:tcW w:w="3259" w:type="dxa"/>
            <w:shd w:val="clear" w:color="auto" w:fill="auto"/>
          </w:tcPr>
          <w:p w14:paraId="02E84BE8" w14:textId="77777777" w:rsidR="00B30E15" w:rsidRPr="006969A8" w:rsidRDefault="00B30E15" w:rsidP="001160D7">
            <w:pPr>
              <w:spacing w:after="0" w:line="240" w:lineRule="auto"/>
              <w:jc w:val="center"/>
              <w:rPr>
                <w:rFonts w:ascii="Calibri" w:hAnsi="Calibri"/>
                <w:sz w:val="22"/>
              </w:rPr>
            </w:pPr>
          </w:p>
        </w:tc>
        <w:tc>
          <w:tcPr>
            <w:tcW w:w="2111" w:type="dxa"/>
            <w:shd w:val="clear" w:color="auto" w:fill="auto"/>
          </w:tcPr>
          <w:p w14:paraId="24B4AAEC"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2018</w:t>
            </w:r>
          </w:p>
        </w:tc>
        <w:tc>
          <w:tcPr>
            <w:tcW w:w="2252" w:type="dxa"/>
            <w:shd w:val="clear" w:color="auto" w:fill="auto"/>
          </w:tcPr>
          <w:p w14:paraId="420DD696" w14:textId="77777777" w:rsidR="00B30E15" w:rsidRPr="006969A8" w:rsidRDefault="00B30E15" w:rsidP="001160D7">
            <w:pPr>
              <w:spacing w:after="0" w:line="240" w:lineRule="auto"/>
              <w:jc w:val="center"/>
              <w:rPr>
                <w:rFonts w:ascii="Calibri" w:hAnsi="Calibri"/>
                <w:sz w:val="22"/>
              </w:rPr>
            </w:pPr>
            <w:r w:rsidRPr="006969A8">
              <w:rPr>
                <w:rFonts w:ascii="Calibri" w:hAnsi="Calibri"/>
                <w:sz w:val="22"/>
              </w:rPr>
              <w:t>2021</w:t>
            </w:r>
          </w:p>
        </w:tc>
        <w:tc>
          <w:tcPr>
            <w:tcW w:w="793" w:type="dxa"/>
            <w:shd w:val="clear" w:color="auto" w:fill="auto"/>
          </w:tcPr>
          <w:p w14:paraId="27EE0179" w14:textId="77777777" w:rsidR="00B30E15" w:rsidRPr="006969A8" w:rsidRDefault="00B30E15" w:rsidP="001160D7">
            <w:pPr>
              <w:spacing w:after="0" w:line="240" w:lineRule="auto"/>
              <w:jc w:val="center"/>
              <w:rPr>
                <w:rFonts w:ascii="Calibri" w:hAnsi="Calibri"/>
                <w:sz w:val="22"/>
              </w:rPr>
            </w:pPr>
          </w:p>
        </w:tc>
      </w:tr>
      <w:tr w:rsidR="00B30E15" w:rsidRPr="006969A8" w14:paraId="66D8EDAE" w14:textId="77777777" w:rsidTr="001160D7">
        <w:tc>
          <w:tcPr>
            <w:tcW w:w="601" w:type="dxa"/>
            <w:shd w:val="clear" w:color="auto" w:fill="auto"/>
          </w:tcPr>
          <w:p w14:paraId="5DD1A136" w14:textId="77777777" w:rsidR="00B30E15" w:rsidRPr="006969A8" w:rsidRDefault="00B30E15" w:rsidP="001160D7">
            <w:pPr>
              <w:spacing w:after="0" w:line="240" w:lineRule="auto"/>
              <w:rPr>
                <w:rFonts w:ascii="Calibri" w:hAnsi="Calibri"/>
                <w:sz w:val="22"/>
              </w:rPr>
            </w:pPr>
            <w:r w:rsidRPr="006969A8">
              <w:rPr>
                <w:rFonts w:ascii="Calibri" w:hAnsi="Calibri"/>
                <w:sz w:val="22"/>
              </w:rPr>
              <w:t>5.2</w:t>
            </w:r>
          </w:p>
        </w:tc>
        <w:tc>
          <w:tcPr>
            <w:tcW w:w="3259" w:type="dxa"/>
            <w:shd w:val="clear" w:color="auto" w:fill="auto"/>
          </w:tcPr>
          <w:p w14:paraId="4E2281A3" w14:textId="77777777" w:rsidR="00B30E15" w:rsidRPr="006969A8" w:rsidRDefault="00B30E15" w:rsidP="001160D7">
            <w:pPr>
              <w:spacing w:after="0" w:line="240" w:lineRule="auto"/>
              <w:rPr>
                <w:rFonts w:ascii="Calibri" w:hAnsi="Calibri"/>
                <w:sz w:val="22"/>
              </w:rPr>
            </w:pPr>
            <w:r w:rsidRPr="006969A8">
              <w:rPr>
                <w:rFonts w:ascii="Calibri" w:hAnsi="Calibri"/>
                <w:sz w:val="22"/>
              </w:rPr>
              <w:t>My paid workers understand how to support me safely</w:t>
            </w:r>
          </w:p>
        </w:tc>
        <w:tc>
          <w:tcPr>
            <w:tcW w:w="2111" w:type="dxa"/>
            <w:shd w:val="clear" w:color="auto" w:fill="auto"/>
          </w:tcPr>
          <w:p w14:paraId="1CD42F12" w14:textId="77777777" w:rsidR="00B30E15" w:rsidRPr="006969A8" w:rsidRDefault="00B30E15" w:rsidP="001160D7">
            <w:pPr>
              <w:spacing w:after="0" w:line="240" w:lineRule="auto"/>
              <w:rPr>
                <w:rFonts w:ascii="Calibri" w:hAnsi="Calibri"/>
                <w:sz w:val="22"/>
              </w:rPr>
            </w:pPr>
            <w:r w:rsidRPr="006969A8">
              <w:rPr>
                <w:rFonts w:ascii="Calibri" w:hAnsi="Calibri"/>
                <w:sz w:val="22"/>
              </w:rPr>
              <w:t xml:space="preserve">92% (134/145) </w:t>
            </w:r>
          </w:p>
        </w:tc>
        <w:tc>
          <w:tcPr>
            <w:tcW w:w="2252" w:type="dxa"/>
            <w:shd w:val="clear" w:color="auto" w:fill="auto"/>
          </w:tcPr>
          <w:p w14:paraId="131E8BC0" w14:textId="77777777" w:rsidR="00B30E15" w:rsidRPr="006969A8" w:rsidRDefault="00B30E15" w:rsidP="001160D7">
            <w:pPr>
              <w:spacing w:after="0" w:line="240" w:lineRule="auto"/>
              <w:rPr>
                <w:rFonts w:ascii="Calibri" w:hAnsi="Calibri"/>
                <w:sz w:val="22"/>
              </w:rPr>
            </w:pPr>
            <w:r w:rsidRPr="006969A8">
              <w:rPr>
                <w:rFonts w:ascii="Calibri" w:hAnsi="Calibri"/>
                <w:sz w:val="22"/>
              </w:rPr>
              <w:t>91% (126/138)</w:t>
            </w:r>
          </w:p>
        </w:tc>
        <w:tc>
          <w:tcPr>
            <w:tcW w:w="793" w:type="dxa"/>
            <w:shd w:val="clear" w:color="auto" w:fill="auto"/>
          </w:tcPr>
          <w:p w14:paraId="15E3FFCC" w14:textId="77777777" w:rsidR="00B30E15" w:rsidRPr="006969A8" w:rsidRDefault="00B30E15" w:rsidP="001160D7">
            <w:pPr>
              <w:spacing w:after="0" w:line="240" w:lineRule="auto"/>
              <w:rPr>
                <w:rFonts w:ascii="Calibri" w:hAnsi="Calibri"/>
                <w:sz w:val="22"/>
              </w:rPr>
            </w:pPr>
            <w:r w:rsidRPr="006969A8">
              <w:rPr>
                <w:rFonts w:ascii="Segoe UI Emoji" w:hAnsi="Segoe UI Emoji" w:cs="Segoe UI Emoji"/>
                <w:sz w:val="22"/>
              </w:rPr>
              <w:t>➖</w:t>
            </w:r>
          </w:p>
        </w:tc>
      </w:tr>
    </w:tbl>
    <w:p w14:paraId="123A1F6A" w14:textId="738264A9" w:rsidR="003650F7" w:rsidRPr="006969A8" w:rsidRDefault="003650F7" w:rsidP="003650F7">
      <w:pPr>
        <w:pStyle w:val="Heading1"/>
        <w:numPr>
          <w:ilvl w:val="0"/>
          <w:numId w:val="0"/>
        </w:numPr>
      </w:pPr>
      <w:r w:rsidRPr="006969A8">
        <w:rPr>
          <w:rFonts w:ascii="Calibri" w:hAnsi="Calibri"/>
          <w:sz w:val="22"/>
        </w:rPr>
        <w:br w:type="page"/>
      </w:r>
      <w:bookmarkStart w:id="162" w:name="_Toc88661974"/>
      <w:bookmarkStart w:id="163" w:name="_Toc99359431"/>
      <w:r w:rsidRPr="006969A8">
        <w:lastRenderedPageBreak/>
        <w:t xml:space="preserve">Appendix </w:t>
      </w:r>
      <w:r w:rsidR="00456646" w:rsidRPr="006969A8">
        <w:t>s</w:t>
      </w:r>
      <w:r w:rsidR="00F56BBA">
        <w:t>even</w:t>
      </w:r>
      <w:r w:rsidR="00B95D7C" w:rsidRPr="006969A8">
        <w:t>:</w:t>
      </w:r>
      <w:r w:rsidRPr="006969A8">
        <w:t xml:space="preserve"> </w:t>
      </w:r>
      <w:r w:rsidR="008B6329" w:rsidRPr="006969A8">
        <w:t>Whānau</w:t>
      </w:r>
      <w:r w:rsidRPr="006969A8">
        <w:t xml:space="preserve"> </w:t>
      </w:r>
      <w:r w:rsidR="00B95D7C" w:rsidRPr="006969A8">
        <w:t>s</w:t>
      </w:r>
      <w:r w:rsidRPr="006969A8">
        <w:t xml:space="preserve">urvey </w:t>
      </w:r>
      <w:r w:rsidR="00B95D7C" w:rsidRPr="006969A8">
        <w:t>q</w:t>
      </w:r>
      <w:r w:rsidR="008B6329" w:rsidRPr="006969A8">
        <w:t>uestions</w:t>
      </w:r>
      <w:bookmarkEnd w:id="162"/>
      <w:bookmarkEnd w:id="163"/>
    </w:p>
    <w:p w14:paraId="5AD3E066" w14:textId="77777777" w:rsidR="008B6329" w:rsidRPr="006969A8" w:rsidRDefault="008B6329" w:rsidP="008E644D">
      <w:pPr>
        <w:spacing w:after="0" w:line="240" w:lineRule="auto"/>
        <w:rPr>
          <w:rFonts w:cs="Arial"/>
          <w:b/>
          <w:color w:val="538135"/>
          <w:sz w:val="28"/>
          <w:szCs w:val="28"/>
        </w:rPr>
      </w:pPr>
      <w:bookmarkStart w:id="164" w:name="_Toc88661975"/>
      <w:bookmarkStart w:id="165" w:name="_Toc88662018"/>
      <w:bookmarkStart w:id="166" w:name="_Toc89093808"/>
      <w:r w:rsidRPr="006969A8">
        <w:rPr>
          <w:rFonts w:cs="Arial"/>
          <w:b/>
          <w:color w:val="538135"/>
          <w:sz w:val="28"/>
          <w:szCs w:val="28"/>
        </w:rPr>
        <w:t>Demographic information</w:t>
      </w:r>
      <w:bookmarkEnd w:id="164"/>
      <w:bookmarkEnd w:id="165"/>
      <w:bookmarkEnd w:id="166"/>
    </w:p>
    <w:p w14:paraId="23815253" w14:textId="77777777" w:rsidR="008E644D" w:rsidRPr="006969A8" w:rsidRDefault="008E644D" w:rsidP="00B554B5">
      <w:pPr>
        <w:spacing w:after="0" w:line="240" w:lineRule="auto"/>
        <w:rPr>
          <w:rFonts w:cs="Arial"/>
          <w:b/>
          <w:color w:val="53813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280"/>
        <w:gridCol w:w="4071"/>
      </w:tblGrid>
      <w:tr w:rsidR="008B6329" w:rsidRPr="006969A8" w14:paraId="514921F7" w14:textId="77777777" w:rsidTr="000F0B07">
        <w:tc>
          <w:tcPr>
            <w:tcW w:w="665" w:type="dxa"/>
            <w:shd w:val="clear" w:color="auto" w:fill="auto"/>
          </w:tcPr>
          <w:p w14:paraId="0D54A06B" w14:textId="77777777" w:rsidR="008B6329" w:rsidRPr="006969A8" w:rsidRDefault="008B6329" w:rsidP="000F0B07">
            <w:pPr>
              <w:spacing w:after="0" w:line="240" w:lineRule="auto"/>
              <w:rPr>
                <w:rFonts w:ascii="Calibri" w:hAnsi="Calibri"/>
                <w:sz w:val="22"/>
              </w:rPr>
            </w:pPr>
            <w:r w:rsidRPr="006969A8">
              <w:rPr>
                <w:rFonts w:ascii="Calibri" w:hAnsi="Calibri"/>
                <w:sz w:val="22"/>
              </w:rPr>
              <w:t>B1</w:t>
            </w:r>
          </w:p>
        </w:tc>
        <w:tc>
          <w:tcPr>
            <w:tcW w:w="4280" w:type="dxa"/>
            <w:shd w:val="clear" w:color="auto" w:fill="auto"/>
          </w:tcPr>
          <w:p w14:paraId="029AE9EA" w14:textId="77777777" w:rsidR="008B6329" w:rsidRPr="006969A8" w:rsidRDefault="008B6329" w:rsidP="000F0B07">
            <w:pPr>
              <w:spacing w:after="0" w:line="240" w:lineRule="auto"/>
              <w:rPr>
                <w:rFonts w:ascii="Calibri" w:hAnsi="Calibri"/>
                <w:sz w:val="22"/>
              </w:rPr>
            </w:pPr>
            <w:r w:rsidRPr="006969A8">
              <w:rPr>
                <w:rFonts w:ascii="Calibri" w:hAnsi="Calibri"/>
                <w:sz w:val="22"/>
              </w:rPr>
              <w:t>Age</w:t>
            </w:r>
          </w:p>
        </w:tc>
        <w:tc>
          <w:tcPr>
            <w:tcW w:w="4071" w:type="dxa"/>
            <w:shd w:val="clear" w:color="auto" w:fill="auto"/>
          </w:tcPr>
          <w:p w14:paraId="0C0C5C99" w14:textId="77777777" w:rsidR="008B6329" w:rsidRPr="006969A8" w:rsidRDefault="008B6329" w:rsidP="000F0B07">
            <w:pPr>
              <w:spacing w:after="0" w:line="240" w:lineRule="auto"/>
              <w:rPr>
                <w:rFonts w:ascii="Calibri" w:hAnsi="Calibri"/>
                <w:sz w:val="22"/>
              </w:rPr>
            </w:pPr>
            <w:r w:rsidRPr="006969A8">
              <w:rPr>
                <w:rFonts w:ascii="Calibri" w:hAnsi="Calibri"/>
                <w:sz w:val="22"/>
              </w:rPr>
              <w:t>4-year categories</w:t>
            </w:r>
          </w:p>
        </w:tc>
      </w:tr>
      <w:tr w:rsidR="008B6329" w:rsidRPr="006969A8" w14:paraId="26A6D548" w14:textId="77777777" w:rsidTr="000F0B07">
        <w:tc>
          <w:tcPr>
            <w:tcW w:w="665" w:type="dxa"/>
            <w:shd w:val="clear" w:color="auto" w:fill="auto"/>
          </w:tcPr>
          <w:p w14:paraId="7DA8DD08" w14:textId="77777777" w:rsidR="008B6329" w:rsidRPr="006969A8" w:rsidRDefault="008B6329" w:rsidP="000F0B07">
            <w:pPr>
              <w:spacing w:after="0" w:line="240" w:lineRule="auto"/>
              <w:rPr>
                <w:rFonts w:ascii="Calibri" w:hAnsi="Calibri"/>
                <w:sz w:val="22"/>
              </w:rPr>
            </w:pPr>
            <w:r w:rsidRPr="006969A8">
              <w:rPr>
                <w:rFonts w:ascii="Calibri" w:hAnsi="Calibri"/>
                <w:sz w:val="22"/>
              </w:rPr>
              <w:t>B2</w:t>
            </w:r>
          </w:p>
        </w:tc>
        <w:tc>
          <w:tcPr>
            <w:tcW w:w="4280" w:type="dxa"/>
            <w:shd w:val="clear" w:color="auto" w:fill="auto"/>
          </w:tcPr>
          <w:p w14:paraId="5234646E" w14:textId="77777777" w:rsidR="008B6329" w:rsidRPr="006969A8" w:rsidRDefault="008B6329" w:rsidP="000F0B07">
            <w:pPr>
              <w:spacing w:after="0" w:line="240" w:lineRule="auto"/>
              <w:rPr>
                <w:rFonts w:ascii="Calibri" w:hAnsi="Calibri"/>
                <w:sz w:val="22"/>
              </w:rPr>
            </w:pPr>
            <w:r w:rsidRPr="006969A8">
              <w:rPr>
                <w:rFonts w:ascii="Calibri" w:hAnsi="Calibri"/>
                <w:sz w:val="22"/>
              </w:rPr>
              <w:t>Gender</w:t>
            </w:r>
          </w:p>
        </w:tc>
        <w:tc>
          <w:tcPr>
            <w:tcW w:w="4071" w:type="dxa"/>
            <w:shd w:val="clear" w:color="auto" w:fill="auto"/>
          </w:tcPr>
          <w:p w14:paraId="3EFDB8C9" w14:textId="77777777" w:rsidR="008B6329" w:rsidRPr="006969A8" w:rsidRDefault="008B6329" w:rsidP="000F0B07">
            <w:pPr>
              <w:spacing w:after="0" w:line="240" w:lineRule="auto"/>
              <w:rPr>
                <w:rFonts w:ascii="Calibri" w:hAnsi="Calibri"/>
                <w:sz w:val="22"/>
              </w:rPr>
            </w:pPr>
            <w:r w:rsidRPr="006969A8">
              <w:rPr>
                <w:rFonts w:ascii="Calibri" w:hAnsi="Calibri"/>
                <w:sz w:val="22"/>
              </w:rPr>
              <w:t>Male / Female / Gender Diverse</w:t>
            </w:r>
          </w:p>
        </w:tc>
      </w:tr>
      <w:tr w:rsidR="008B6329" w:rsidRPr="006969A8" w14:paraId="7D1EF913" w14:textId="77777777" w:rsidTr="000F0B07">
        <w:tc>
          <w:tcPr>
            <w:tcW w:w="665" w:type="dxa"/>
            <w:shd w:val="clear" w:color="auto" w:fill="auto"/>
          </w:tcPr>
          <w:p w14:paraId="6950F1F6" w14:textId="77777777" w:rsidR="008B6329" w:rsidRPr="006969A8" w:rsidRDefault="008B6329" w:rsidP="000F0B07">
            <w:pPr>
              <w:spacing w:after="0" w:line="240" w:lineRule="auto"/>
              <w:rPr>
                <w:rFonts w:ascii="Calibri" w:hAnsi="Calibri"/>
                <w:sz w:val="22"/>
              </w:rPr>
            </w:pPr>
            <w:r w:rsidRPr="006969A8">
              <w:rPr>
                <w:rFonts w:ascii="Calibri" w:hAnsi="Calibri"/>
                <w:sz w:val="22"/>
              </w:rPr>
              <w:t>B3</w:t>
            </w:r>
          </w:p>
        </w:tc>
        <w:tc>
          <w:tcPr>
            <w:tcW w:w="4280" w:type="dxa"/>
            <w:shd w:val="clear" w:color="auto" w:fill="auto"/>
          </w:tcPr>
          <w:p w14:paraId="615F5D28" w14:textId="77777777" w:rsidR="008B6329" w:rsidRPr="006969A8" w:rsidRDefault="008B6329" w:rsidP="000F0B07">
            <w:pPr>
              <w:spacing w:after="0" w:line="240" w:lineRule="auto"/>
              <w:rPr>
                <w:rFonts w:ascii="Calibri" w:hAnsi="Calibri"/>
                <w:sz w:val="22"/>
              </w:rPr>
            </w:pPr>
            <w:r w:rsidRPr="006969A8">
              <w:rPr>
                <w:rFonts w:ascii="Calibri" w:hAnsi="Calibri"/>
                <w:sz w:val="22"/>
              </w:rPr>
              <w:t>Relationship Status</w:t>
            </w:r>
          </w:p>
        </w:tc>
        <w:tc>
          <w:tcPr>
            <w:tcW w:w="4071" w:type="dxa"/>
            <w:shd w:val="clear" w:color="auto" w:fill="auto"/>
          </w:tcPr>
          <w:p w14:paraId="2285ABDD" w14:textId="77777777" w:rsidR="008B6329" w:rsidRPr="006969A8" w:rsidRDefault="008B6329" w:rsidP="000F0B07">
            <w:pPr>
              <w:spacing w:after="0" w:line="240" w:lineRule="auto"/>
              <w:rPr>
                <w:rFonts w:ascii="Calibri" w:hAnsi="Calibri"/>
                <w:sz w:val="22"/>
              </w:rPr>
            </w:pPr>
            <w:r w:rsidRPr="006969A8">
              <w:rPr>
                <w:rFonts w:ascii="Calibri" w:hAnsi="Calibri"/>
                <w:sz w:val="22"/>
              </w:rPr>
              <w:t>Single/Divorced/Live-in-Relationship/Married or civil union</w:t>
            </w:r>
          </w:p>
        </w:tc>
      </w:tr>
      <w:tr w:rsidR="008B6329" w:rsidRPr="006969A8" w14:paraId="49591EBF" w14:textId="77777777" w:rsidTr="000F0B07">
        <w:tc>
          <w:tcPr>
            <w:tcW w:w="665" w:type="dxa"/>
            <w:shd w:val="clear" w:color="auto" w:fill="auto"/>
          </w:tcPr>
          <w:p w14:paraId="28464C29" w14:textId="77777777" w:rsidR="008B6329" w:rsidRPr="006969A8" w:rsidRDefault="008B6329" w:rsidP="000F0B07">
            <w:pPr>
              <w:spacing w:after="0" w:line="240" w:lineRule="auto"/>
              <w:rPr>
                <w:rFonts w:ascii="Calibri" w:hAnsi="Calibri"/>
                <w:sz w:val="22"/>
              </w:rPr>
            </w:pPr>
            <w:r w:rsidRPr="006969A8">
              <w:rPr>
                <w:rFonts w:ascii="Calibri" w:hAnsi="Calibri"/>
                <w:sz w:val="22"/>
              </w:rPr>
              <w:t>B4</w:t>
            </w:r>
          </w:p>
        </w:tc>
        <w:tc>
          <w:tcPr>
            <w:tcW w:w="4280" w:type="dxa"/>
            <w:shd w:val="clear" w:color="auto" w:fill="auto"/>
          </w:tcPr>
          <w:p w14:paraId="2BE476EB" w14:textId="77777777" w:rsidR="008B6329" w:rsidRPr="006969A8" w:rsidRDefault="008B6329" w:rsidP="000F0B07">
            <w:pPr>
              <w:spacing w:after="0" w:line="240" w:lineRule="auto"/>
              <w:rPr>
                <w:rFonts w:ascii="Calibri" w:hAnsi="Calibri"/>
                <w:sz w:val="22"/>
              </w:rPr>
            </w:pPr>
            <w:r w:rsidRPr="006969A8">
              <w:rPr>
                <w:rFonts w:ascii="Calibri" w:hAnsi="Calibri"/>
                <w:sz w:val="22"/>
              </w:rPr>
              <w:t>Ethnic group(s)</w:t>
            </w:r>
          </w:p>
        </w:tc>
        <w:tc>
          <w:tcPr>
            <w:tcW w:w="4071" w:type="dxa"/>
            <w:shd w:val="clear" w:color="auto" w:fill="auto"/>
          </w:tcPr>
          <w:p w14:paraId="76B2EDC9" w14:textId="77777777" w:rsidR="008B6329" w:rsidRPr="006969A8" w:rsidRDefault="008B6329" w:rsidP="000F0B07">
            <w:pPr>
              <w:spacing w:after="0" w:line="240" w:lineRule="auto"/>
              <w:rPr>
                <w:rFonts w:ascii="Calibri" w:hAnsi="Calibri"/>
                <w:sz w:val="22"/>
              </w:rPr>
            </w:pPr>
            <w:r w:rsidRPr="006969A8">
              <w:rPr>
                <w:rFonts w:ascii="Calibri" w:hAnsi="Calibri"/>
                <w:sz w:val="22"/>
              </w:rPr>
              <w:t>NZ European / Māori / Samoan / Cook Island Māori / Tongan/ Niuean / Chinese / Indian / Prefer not to say / Don’t know / Other</w:t>
            </w:r>
          </w:p>
        </w:tc>
      </w:tr>
      <w:tr w:rsidR="008B6329" w:rsidRPr="006969A8" w14:paraId="191E2AB9" w14:textId="77777777" w:rsidTr="000F0B07">
        <w:tc>
          <w:tcPr>
            <w:tcW w:w="665" w:type="dxa"/>
            <w:shd w:val="clear" w:color="auto" w:fill="auto"/>
          </w:tcPr>
          <w:p w14:paraId="7AFD606C" w14:textId="77777777" w:rsidR="008B6329" w:rsidRPr="006969A8" w:rsidRDefault="008B6329" w:rsidP="000F0B07">
            <w:pPr>
              <w:spacing w:after="0" w:line="240" w:lineRule="auto"/>
              <w:rPr>
                <w:rFonts w:ascii="Calibri" w:hAnsi="Calibri"/>
                <w:sz w:val="22"/>
              </w:rPr>
            </w:pPr>
            <w:r w:rsidRPr="006969A8">
              <w:rPr>
                <w:rFonts w:ascii="Calibri" w:hAnsi="Calibri"/>
                <w:sz w:val="22"/>
              </w:rPr>
              <w:t>B5</w:t>
            </w:r>
          </w:p>
        </w:tc>
        <w:tc>
          <w:tcPr>
            <w:tcW w:w="4280" w:type="dxa"/>
            <w:shd w:val="clear" w:color="auto" w:fill="auto"/>
          </w:tcPr>
          <w:p w14:paraId="656903AC"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Iwi affiliation (if applicable) </w:t>
            </w:r>
          </w:p>
        </w:tc>
        <w:tc>
          <w:tcPr>
            <w:tcW w:w="4071" w:type="dxa"/>
            <w:shd w:val="clear" w:color="auto" w:fill="auto"/>
          </w:tcPr>
          <w:p w14:paraId="08BEC1D1"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49E337BF" w14:textId="77777777" w:rsidTr="000F0B07">
        <w:tc>
          <w:tcPr>
            <w:tcW w:w="665" w:type="dxa"/>
            <w:shd w:val="clear" w:color="auto" w:fill="auto"/>
          </w:tcPr>
          <w:p w14:paraId="3559ACBC" w14:textId="77777777" w:rsidR="008B6329" w:rsidRPr="006969A8" w:rsidRDefault="008B6329" w:rsidP="000F0B07">
            <w:pPr>
              <w:spacing w:after="0" w:line="240" w:lineRule="auto"/>
              <w:rPr>
                <w:rFonts w:ascii="Calibri" w:hAnsi="Calibri"/>
                <w:sz w:val="22"/>
              </w:rPr>
            </w:pPr>
            <w:r w:rsidRPr="006969A8">
              <w:rPr>
                <w:rFonts w:ascii="Calibri" w:hAnsi="Calibri"/>
                <w:sz w:val="22"/>
              </w:rPr>
              <w:t>B6</w:t>
            </w:r>
          </w:p>
        </w:tc>
        <w:tc>
          <w:tcPr>
            <w:tcW w:w="4280" w:type="dxa"/>
            <w:shd w:val="clear" w:color="auto" w:fill="auto"/>
          </w:tcPr>
          <w:p w14:paraId="4C44849C" w14:textId="77777777"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 xml:space="preserve">What is your current work situation? </w:t>
            </w:r>
          </w:p>
        </w:tc>
        <w:tc>
          <w:tcPr>
            <w:tcW w:w="4071" w:type="dxa"/>
            <w:shd w:val="clear" w:color="auto" w:fill="auto"/>
          </w:tcPr>
          <w:p w14:paraId="7BA0261E" w14:textId="77777777" w:rsidR="008B6329" w:rsidRPr="006969A8" w:rsidRDefault="008B6329" w:rsidP="000F0B07">
            <w:pPr>
              <w:spacing w:after="0" w:line="240" w:lineRule="auto"/>
              <w:rPr>
                <w:rFonts w:ascii="Calibri" w:hAnsi="Calibri"/>
                <w:sz w:val="22"/>
              </w:rPr>
            </w:pPr>
            <w:r w:rsidRPr="006969A8">
              <w:rPr>
                <w:rFonts w:ascii="Calibri" w:hAnsi="Calibri"/>
                <w:sz w:val="22"/>
              </w:rPr>
              <w:t>(</w:t>
            </w:r>
            <w:proofErr w:type="gramStart"/>
            <w:r w:rsidRPr="006969A8">
              <w:rPr>
                <w:rFonts w:ascii="Calibri" w:hAnsi="Calibri"/>
                <w:sz w:val="22"/>
              </w:rPr>
              <w:t>see</w:t>
            </w:r>
            <w:proofErr w:type="gramEnd"/>
            <w:r w:rsidRPr="006969A8">
              <w:rPr>
                <w:rFonts w:ascii="Calibri" w:hAnsi="Calibri"/>
                <w:sz w:val="22"/>
              </w:rPr>
              <w:t xml:space="preserve"> B6 options)</w:t>
            </w:r>
          </w:p>
        </w:tc>
      </w:tr>
      <w:tr w:rsidR="008B6329" w:rsidRPr="006969A8" w14:paraId="2CB4933E" w14:textId="77777777" w:rsidTr="000F0B07">
        <w:tc>
          <w:tcPr>
            <w:tcW w:w="665" w:type="dxa"/>
            <w:shd w:val="clear" w:color="auto" w:fill="auto"/>
          </w:tcPr>
          <w:p w14:paraId="2CDE7520" w14:textId="77777777" w:rsidR="008B6329" w:rsidRPr="006969A8" w:rsidRDefault="008B6329" w:rsidP="000F0B07">
            <w:pPr>
              <w:spacing w:after="0" w:line="240" w:lineRule="auto"/>
              <w:rPr>
                <w:rFonts w:ascii="Calibri" w:hAnsi="Calibri"/>
                <w:sz w:val="22"/>
              </w:rPr>
            </w:pPr>
            <w:r w:rsidRPr="006969A8">
              <w:rPr>
                <w:rFonts w:ascii="Calibri" w:hAnsi="Calibri"/>
                <w:sz w:val="22"/>
              </w:rPr>
              <w:t>B6a</w:t>
            </w:r>
          </w:p>
        </w:tc>
        <w:tc>
          <w:tcPr>
            <w:tcW w:w="4280" w:type="dxa"/>
            <w:shd w:val="clear" w:color="auto" w:fill="auto"/>
          </w:tcPr>
          <w:p w14:paraId="6D402530" w14:textId="77777777"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Working in paid employment</w:t>
            </w:r>
          </w:p>
        </w:tc>
        <w:tc>
          <w:tcPr>
            <w:tcW w:w="4071" w:type="dxa"/>
            <w:shd w:val="clear" w:color="auto" w:fill="auto"/>
          </w:tcPr>
          <w:p w14:paraId="50DF971A"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206A8E9D" w14:textId="77777777" w:rsidTr="000F0B07">
        <w:tc>
          <w:tcPr>
            <w:tcW w:w="665" w:type="dxa"/>
            <w:shd w:val="clear" w:color="auto" w:fill="auto"/>
          </w:tcPr>
          <w:p w14:paraId="2681805A" w14:textId="77777777" w:rsidR="008B6329" w:rsidRPr="006969A8" w:rsidRDefault="008B6329" w:rsidP="000F0B07">
            <w:pPr>
              <w:spacing w:after="0" w:line="240" w:lineRule="auto"/>
              <w:rPr>
                <w:rFonts w:ascii="Calibri" w:hAnsi="Calibri"/>
                <w:sz w:val="22"/>
              </w:rPr>
            </w:pPr>
            <w:r w:rsidRPr="006969A8">
              <w:rPr>
                <w:rFonts w:ascii="Calibri" w:hAnsi="Calibri"/>
                <w:sz w:val="22"/>
              </w:rPr>
              <w:t>B6ai</w:t>
            </w:r>
          </w:p>
        </w:tc>
        <w:tc>
          <w:tcPr>
            <w:tcW w:w="4280" w:type="dxa"/>
            <w:shd w:val="clear" w:color="auto" w:fill="auto"/>
          </w:tcPr>
          <w:p w14:paraId="5125B378" w14:textId="3405D9D8"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 xml:space="preserve">If </w:t>
            </w:r>
            <w:r w:rsidR="00A25689">
              <w:rPr>
                <w:rFonts w:ascii="Calibri" w:hAnsi="Calibri"/>
                <w:sz w:val="22"/>
                <w:lang w:val="en-GB"/>
              </w:rPr>
              <w:t>y</w:t>
            </w:r>
            <w:r w:rsidRPr="006969A8">
              <w:rPr>
                <w:rFonts w:ascii="Calibri" w:hAnsi="Calibri"/>
                <w:sz w:val="22"/>
                <w:lang w:val="en-GB"/>
              </w:rPr>
              <w:t>es, hours worked last week</w:t>
            </w:r>
          </w:p>
        </w:tc>
        <w:tc>
          <w:tcPr>
            <w:tcW w:w="4071" w:type="dxa"/>
            <w:shd w:val="clear" w:color="auto" w:fill="auto"/>
          </w:tcPr>
          <w:p w14:paraId="2E62D3F8"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76120356" w14:textId="77777777" w:rsidTr="000F0B07">
        <w:tc>
          <w:tcPr>
            <w:tcW w:w="665" w:type="dxa"/>
            <w:shd w:val="clear" w:color="auto" w:fill="auto"/>
          </w:tcPr>
          <w:p w14:paraId="32EDD562" w14:textId="77777777" w:rsidR="008B6329" w:rsidRPr="006969A8" w:rsidRDefault="008B6329" w:rsidP="000F0B07">
            <w:pPr>
              <w:spacing w:after="0" w:line="240" w:lineRule="auto"/>
              <w:rPr>
                <w:rFonts w:ascii="Calibri" w:hAnsi="Calibri"/>
                <w:sz w:val="22"/>
              </w:rPr>
            </w:pPr>
            <w:r w:rsidRPr="006969A8">
              <w:rPr>
                <w:rFonts w:ascii="Calibri" w:hAnsi="Calibri"/>
                <w:sz w:val="22"/>
              </w:rPr>
              <w:t>B6aii</w:t>
            </w:r>
          </w:p>
        </w:tc>
        <w:tc>
          <w:tcPr>
            <w:tcW w:w="4280" w:type="dxa"/>
            <w:shd w:val="clear" w:color="auto" w:fill="auto"/>
          </w:tcPr>
          <w:p w14:paraId="691FDADA" w14:textId="77777777"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 xml:space="preserve">Would you like to be working more or fewer hours? Why? </w:t>
            </w:r>
          </w:p>
        </w:tc>
        <w:tc>
          <w:tcPr>
            <w:tcW w:w="4071" w:type="dxa"/>
            <w:shd w:val="clear" w:color="auto" w:fill="auto"/>
          </w:tcPr>
          <w:p w14:paraId="061BDDA0"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36459D28" w14:textId="77777777" w:rsidTr="000F0B07">
        <w:tc>
          <w:tcPr>
            <w:tcW w:w="665" w:type="dxa"/>
            <w:shd w:val="clear" w:color="auto" w:fill="auto"/>
          </w:tcPr>
          <w:p w14:paraId="2C16EDA2" w14:textId="77777777" w:rsidR="008B6329" w:rsidRPr="006969A8" w:rsidRDefault="008B6329" w:rsidP="000F0B07">
            <w:pPr>
              <w:spacing w:after="0" w:line="240" w:lineRule="auto"/>
              <w:rPr>
                <w:rFonts w:ascii="Calibri" w:hAnsi="Calibri"/>
                <w:sz w:val="22"/>
              </w:rPr>
            </w:pPr>
            <w:r w:rsidRPr="006969A8">
              <w:rPr>
                <w:rFonts w:ascii="Calibri" w:hAnsi="Calibri"/>
                <w:sz w:val="22"/>
              </w:rPr>
              <w:t>B6bi</w:t>
            </w:r>
          </w:p>
        </w:tc>
        <w:tc>
          <w:tcPr>
            <w:tcW w:w="4280" w:type="dxa"/>
            <w:shd w:val="clear" w:color="auto" w:fill="auto"/>
          </w:tcPr>
          <w:p w14:paraId="06A72F34" w14:textId="77777777"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Not in paid work, and looking for a job</w:t>
            </w:r>
          </w:p>
        </w:tc>
        <w:tc>
          <w:tcPr>
            <w:tcW w:w="4071" w:type="dxa"/>
            <w:shd w:val="clear" w:color="auto" w:fill="auto"/>
          </w:tcPr>
          <w:p w14:paraId="56CA9F14"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Yes / No </w:t>
            </w:r>
          </w:p>
        </w:tc>
      </w:tr>
      <w:tr w:rsidR="008B6329" w:rsidRPr="006969A8" w14:paraId="66A364E8" w14:textId="77777777" w:rsidTr="000F0B07">
        <w:tc>
          <w:tcPr>
            <w:tcW w:w="665" w:type="dxa"/>
            <w:shd w:val="clear" w:color="auto" w:fill="auto"/>
          </w:tcPr>
          <w:p w14:paraId="27AAC7AC" w14:textId="77777777" w:rsidR="008B6329" w:rsidRPr="006969A8" w:rsidRDefault="008B6329" w:rsidP="000F0B07">
            <w:pPr>
              <w:spacing w:after="0" w:line="240" w:lineRule="auto"/>
              <w:rPr>
                <w:rFonts w:ascii="Calibri" w:hAnsi="Calibri"/>
                <w:sz w:val="22"/>
              </w:rPr>
            </w:pPr>
            <w:r w:rsidRPr="006969A8">
              <w:rPr>
                <w:rFonts w:ascii="Calibri" w:hAnsi="Calibri"/>
                <w:sz w:val="22"/>
              </w:rPr>
              <w:t>B6bii</w:t>
            </w:r>
          </w:p>
        </w:tc>
        <w:tc>
          <w:tcPr>
            <w:tcW w:w="4280" w:type="dxa"/>
            <w:shd w:val="clear" w:color="auto" w:fill="auto"/>
          </w:tcPr>
          <w:p w14:paraId="5DBAD78A" w14:textId="77777777"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Wanting to work, but cannot right now</w:t>
            </w:r>
          </w:p>
        </w:tc>
        <w:tc>
          <w:tcPr>
            <w:tcW w:w="4071" w:type="dxa"/>
            <w:shd w:val="clear" w:color="auto" w:fill="auto"/>
          </w:tcPr>
          <w:p w14:paraId="63EBC2F7"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2B004A93" w14:textId="77777777" w:rsidTr="000F0B07">
        <w:tc>
          <w:tcPr>
            <w:tcW w:w="665" w:type="dxa"/>
            <w:shd w:val="clear" w:color="auto" w:fill="auto"/>
          </w:tcPr>
          <w:p w14:paraId="2562F6B1" w14:textId="77777777" w:rsidR="008B6329" w:rsidRPr="006969A8" w:rsidRDefault="008B6329" w:rsidP="000F0B07">
            <w:pPr>
              <w:spacing w:after="0" w:line="240" w:lineRule="auto"/>
              <w:rPr>
                <w:rFonts w:ascii="Calibri" w:hAnsi="Calibri"/>
                <w:sz w:val="22"/>
              </w:rPr>
            </w:pPr>
            <w:r w:rsidRPr="006969A8">
              <w:rPr>
                <w:rFonts w:ascii="Calibri" w:hAnsi="Calibri"/>
                <w:sz w:val="22"/>
              </w:rPr>
              <w:t>B6c</w:t>
            </w:r>
          </w:p>
        </w:tc>
        <w:tc>
          <w:tcPr>
            <w:tcW w:w="4280" w:type="dxa"/>
            <w:shd w:val="clear" w:color="auto" w:fill="auto"/>
          </w:tcPr>
          <w:p w14:paraId="609EB90B" w14:textId="77777777"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Not in paid work, and not looking for a job</w:t>
            </w:r>
          </w:p>
        </w:tc>
        <w:tc>
          <w:tcPr>
            <w:tcW w:w="4071" w:type="dxa"/>
            <w:shd w:val="clear" w:color="auto" w:fill="auto"/>
          </w:tcPr>
          <w:p w14:paraId="442DC58B"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5D01CF42" w14:textId="77777777" w:rsidTr="000F0B07">
        <w:tc>
          <w:tcPr>
            <w:tcW w:w="665" w:type="dxa"/>
            <w:shd w:val="clear" w:color="auto" w:fill="auto"/>
          </w:tcPr>
          <w:p w14:paraId="4539C484" w14:textId="77777777" w:rsidR="008B6329" w:rsidRPr="006969A8" w:rsidRDefault="008B6329" w:rsidP="000F0B07">
            <w:pPr>
              <w:spacing w:after="0" w:line="240" w:lineRule="auto"/>
              <w:rPr>
                <w:rFonts w:ascii="Calibri" w:hAnsi="Calibri"/>
                <w:sz w:val="22"/>
              </w:rPr>
            </w:pPr>
            <w:r w:rsidRPr="006969A8">
              <w:rPr>
                <w:rFonts w:ascii="Calibri" w:hAnsi="Calibri"/>
                <w:sz w:val="22"/>
              </w:rPr>
              <w:t>B6d</w:t>
            </w:r>
          </w:p>
        </w:tc>
        <w:tc>
          <w:tcPr>
            <w:tcW w:w="4280" w:type="dxa"/>
            <w:shd w:val="clear" w:color="auto" w:fill="auto"/>
          </w:tcPr>
          <w:p w14:paraId="5434D0FF" w14:textId="77777777"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Other (specify)</w:t>
            </w:r>
          </w:p>
        </w:tc>
        <w:tc>
          <w:tcPr>
            <w:tcW w:w="4071" w:type="dxa"/>
            <w:shd w:val="clear" w:color="auto" w:fill="auto"/>
          </w:tcPr>
          <w:p w14:paraId="0942A6B3"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63F7CF2F" w14:textId="77777777" w:rsidTr="000F0B07">
        <w:tc>
          <w:tcPr>
            <w:tcW w:w="665" w:type="dxa"/>
            <w:shd w:val="clear" w:color="auto" w:fill="auto"/>
          </w:tcPr>
          <w:p w14:paraId="2978F397" w14:textId="77777777" w:rsidR="008B6329" w:rsidRPr="006969A8" w:rsidRDefault="008B6329" w:rsidP="000F0B07">
            <w:pPr>
              <w:spacing w:after="0" w:line="240" w:lineRule="auto"/>
              <w:rPr>
                <w:rFonts w:ascii="Calibri" w:hAnsi="Calibri"/>
                <w:sz w:val="22"/>
              </w:rPr>
            </w:pPr>
            <w:r w:rsidRPr="006969A8">
              <w:rPr>
                <w:rFonts w:ascii="Calibri" w:hAnsi="Calibri"/>
                <w:sz w:val="22"/>
              </w:rPr>
              <w:t>B7</w:t>
            </w:r>
          </w:p>
        </w:tc>
        <w:tc>
          <w:tcPr>
            <w:tcW w:w="4280" w:type="dxa"/>
            <w:shd w:val="clear" w:color="auto" w:fill="auto"/>
          </w:tcPr>
          <w:p w14:paraId="2025AED1" w14:textId="77777777" w:rsidR="008B6329" w:rsidRPr="006969A8" w:rsidRDefault="008B6329" w:rsidP="000F0B07">
            <w:pPr>
              <w:spacing w:after="0" w:line="240" w:lineRule="auto"/>
              <w:rPr>
                <w:rFonts w:ascii="Calibri" w:hAnsi="Calibri"/>
                <w:sz w:val="22"/>
              </w:rPr>
            </w:pPr>
            <w:r w:rsidRPr="006969A8">
              <w:rPr>
                <w:rFonts w:ascii="Calibri" w:hAnsi="Calibri"/>
                <w:sz w:val="22"/>
              </w:rPr>
              <w:t>I own my home</w:t>
            </w:r>
          </w:p>
        </w:tc>
        <w:tc>
          <w:tcPr>
            <w:tcW w:w="4071" w:type="dxa"/>
            <w:shd w:val="clear" w:color="auto" w:fill="auto"/>
          </w:tcPr>
          <w:p w14:paraId="60B03BED"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4DF06BB4" w14:textId="77777777" w:rsidTr="000F0B07">
        <w:tc>
          <w:tcPr>
            <w:tcW w:w="665" w:type="dxa"/>
            <w:shd w:val="clear" w:color="auto" w:fill="auto"/>
          </w:tcPr>
          <w:p w14:paraId="34D420FB" w14:textId="77777777" w:rsidR="008B6329" w:rsidRPr="006969A8" w:rsidRDefault="008B6329" w:rsidP="000F0B07">
            <w:pPr>
              <w:spacing w:after="0" w:line="240" w:lineRule="auto"/>
              <w:rPr>
                <w:rFonts w:ascii="Calibri" w:hAnsi="Calibri"/>
                <w:sz w:val="22"/>
              </w:rPr>
            </w:pPr>
            <w:r w:rsidRPr="006969A8">
              <w:rPr>
                <w:rFonts w:ascii="Calibri" w:hAnsi="Calibri"/>
                <w:sz w:val="22"/>
              </w:rPr>
              <w:t>B8</w:t>
            </w:r>
          </w:p>
        </w:tc>
        <w:tc>
          <w:tcPr>
            <w:tcW w:w="4280" w:type="dxa"/>
            <w:shd w:val="clear" w:color="auto" w:fill="auto"/>
          </w:tcPr>
          <w:p w14:paraId="49020E08" w14:textId="40BC6BB8" w:rsidR="008B6329" w:rsidRPr="006969A8" w:rsidRDefault="008B6329" w:rsidP="000F0B07">
            <w:pPr>
              <w:spacing w:after="0" w:line="240" w:lineRule="auto"/>
              <w:rPr>
                <w:rFonts w:ascii="Calibri" w:hAnsi="Calibri"/>
                <w:sz w:val="22"/>
              </w:rPr>
            </w:pPr>
            <w:r w:rsidRPr="006969A8">
              <w:rPr>
                <w:rFonts w:ascii="Calibri" w:hAnsi="Calibri"/>
                <w:sz w:val="22"/>
              </w:rPr>
              <w:t xml:space="preserve">Rent from a </w:t>
            </w:r>
            <w:r w:rsidR="00A25689">
              <w:rPr>
                <w:rFonts w:ascii="Calibri" w:hAnsi="Calibri"/>
                <w:sz w:val="22"/>
              </w:rPr>
              <w:t>p</w:t>
            </w:r>
            <w:r w:rsidRPr="006969A8">
              <w:rPr>
                <w:rFonts w:ascii="Calibri" w:hAnsi="Calibri"/>
                <w:sz w:val="22"/>
              </w:rPr>
              <w:t xml:space="preserve">rivate </w:t>
            </w:r>
            <w:r w:rsidR="00A25689">
              <w:rPr>
                <w:rFonts w:ascii="Calibri" w:hAnsi="Calibri"/>
                <w:sz w:val="22"/>
              </w:rPr>
              <w:t>l</w:t>
            </w:r>
            <w:r w:rsidRPr="006969A8">
              <w:rPr>
                <w:rFonts w:ascii="Calibri" w:hAnsi="Calibri"/>
                <w:sz w:val="22"/>
              </w:rPr>
              <w:t>andlord</w:t>
            </w:r>
          </w:p>
        </w:tc>
        <w:tc>
          <w:tcPr>
            <w:tcW w:w="4071" w:type="dxa"/>
            <w:shd w:val="clear" w:color="auto" w:fill="auto"/>
          </w:tcPr>
          <w:p w14:paraId="6EE1225E"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0F6C6581" w14:textId="77777777" w:rsidTr="000F0B07">
        <w:tc>
          <w:tcPr>
            <w:tcW w:w="665" w:type="dxa"/>
            <w:shd w:val="clear" w:color="auto" w:fill="auto"/>
          </w:tcPr>
          <w:p w14:paraId="1B60C676" w14:textId="77777777" w:rsidR="008B6329" w:rsidRPr="006969A8" w:rsidRDefault="008B6329" w:rsidP="000F0B07">
            <w:pPr>
              <w:spacing w:after="0" w:line="240" w:lineRule="auto"/>
              <w:rPr>
                <w:rFonts w:ascii="Calibri" w:hAnsi="Calibri"/>
                <w:sz w:val="22"/>
              </w:rPr>
            </w:pPr>
            <w:r w:rsidRPr="006969A8">
              <w:rPr>
                <w:rFonts w:ascii="Calibri" w:hAnsi="Calibri"/>
                <w:sz w:val="22"/>
              </w:rPr>
              <w:t>B9</w:t>
            </w:r>
          </w:p>
        </w:tc>
        <w:tc>
          <w:tcPr>
            <w:tcW w:w="4280" w:type="dxa"/>
            <w:shd w:val="clear" w:color="auto" w:fill="auto"/>
          </w:tcPr>
          <w:p w14:paraId="6AAA702F" w14:textId="7BC9A7AC" w:rsidR="008B6329" w:rsidRPr="006969A8" w:rsidRDefault="008B6329" w:rsidP="000F0B07">
            <w:pPr>
              <w:spacing w:after="0" w:line="240" w:lineRule="auto"/>
              <w:rPr>
                <w:rFonts w:ascii="Calibri" w:hAnsi="Calibri"/>
                <w:sz w:val="22"/>
              </w:rPr>
            </w:pPr>
            <w:r w:rsidRPr="006969A8">
              <w:rPr>
                <w:rFonts w:ascii="Calibri" w:hAnsi="Calibri"/>
                <w:sz w:val="22"/>
              </w:rPr>
              <w:t xml:space="preserve">Rented from </w:t>
            </w:r>
            <w:r w:rsidR="00A25689">
              <w:rPr>
                <w:rFonts w:ascii="Calibri" w:hAnsi="Calibri"/>
                <w:sz w:val="22"/>
              </w:rPr>
              <w:t>s</w:t>
            </w:r>
            <w:r w:rsidRPr="006969A8">
              <w:rPr>
                <w:rFonts w:ascii="Calibri" w:hAnsi="Calibri"/>
                <w:sz w:val="22"/>
              </w:rPr>
              <w:t>ocial/</w:t>
            </w:r>
            <w:r w:rsidR="00A25689">
              <w:rPr>
                <w:rFonts w:ascii="Calibri" w:hAnsi="Calibri"/>
                <w:sz w:val="22"/>
              </w:rPr>
              <w:t>c</w:t>
            </w:r>
            <w:r w:rsidRPr="006969A8">
              <w:rPr>
                <w:rFonts w:ascii="Calibri" w:hAnsi="Calibri"/>
                <w:sz w:val="22"/>
              </w:rPr>
              <w:t xml:space="preserve">ommunity </w:t>
            </w:r>
            <w:r w:rsidR="00A25689">
              <w:rPr>
                <w:rFonts w:ascii="Calibri" w:hAnsi="Calibri"/>
                <w:sz w:val="22"/>
              </w:rPr>
              <w:t>h</w:t>
            </w:r>
            <w:r w:rsidRPr="006969A8">
              <w:rPr>
                <w:rFonts w:ascii="Calibri" w:hAnsi="Calibri"/>
                <w:sz w:val="22"/>
              </w:rPr>
              <w:t xml:space="preserve">ousing </w:t>
            </w:r>
          </w:p>
        </w:tc>
        <w:tc>
          <w:tcPr>
            <w:tcW w:w="4071" w:type="dxa"/>
            <w:shd w:val="clear" w:color="auto" w:fill="auto"/>
          </w:tcPr>
          <w:p w14:paraId="279EBAAE"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2AE7627C" w14:textId="77777777" w:rsidTr="000F0B07">
        <w:tc>
          <w:tcPr>
            <w:tcW w:w="665" w:type="dxa"/>
            <w:shd w:val="clear" w:color="auto" w:fill="auto"/>
          </w:tcPr>
          <w:p w14:paraId="4C7EB37F" w14:textId="77777777" w:rsidR="008B6329" w:rsidRPr="006969A8" w:rsidRDefault="008B6329" w:rsidP="000F0B07">
            <w:pPr>
              <w:spacing w:after="0" w:line="240" w:lineRule="auto"/>
              <w:rPr>
                <w:rFonts w:ascii="Calibri" w:hAnsi="Calibri"/>
                <w:sz w:val="22"/>
              </w:rPr>
            </w:pPr>
            <w:r w:rsidRPr="006969A8">
              <w:rPr>
                <w:rFonts w:ascii="Calibri" w:hAnsi="Calibri"/>
                <w:sz w:val="22"/>
              </w:rPr>
              <w:t>B10</w:t>
            </w:r>
          </w:p>
        </w:tc>
        <w:tc>
          <w:tcPr>
            <w:tcW w:w="4280" w:type="dxa"/>
            <w:shd w:val="clear" w:color="auto" w:fill="auto"/>
          </w:tcPr>
          <w:p w14:paraId="33B8DA5E" w14:textId="61FE78C0" w:rsidR="008B6329" w:rsidRPr="006969A8" w:rsidRDefault="008B6329" w:rsidP="000F0B07">
            <w:pPr>
              <w:spacing w:after="0" w:line="240" w:lineRule="auto"/>
              <w:rPr>
                <w:rFonts w:ascii="Calibri" w:hAnsi="Calibri"/>
                <w:sz w:val="22"/>
                <w:lang w:val="mi-NZ"/>
              </w:rPr>
            </w:pPr>
            <w:proofErr w:type="gramStart"/>
            <w:r w:rsidRPr="006969A8">
              <w:rPr>
                <w:rFonts w:ascii="Calibri" w:hAnsi="Calibri"/>
                <w:sz w:val="22"/>
              </w:rPr>
              <w:t>Other</w:t>
            </w:r>
            <w:proofErr w:type="gramEnd"/>
            <w:r w:rsidRPr="006969A8">
              <w:rPr>
                <w:rFonts w:ascii="Calibri" w:hAnsi="Calibri"/>
                <w:sz w:val="22"/>
              </w:rPr>
              <w:t xml:space="preserve"> </w:t>
            </w:r>
            <w:r w:rsidR="00A25689">
              <w:rPr>
                <w:rFonts w:ascii="Calibri" w:hAnsi="Calibri"/>
                <w:sz w:val="22"/>
              </w:rPr>
              <w:t>l</w:t>
            </w:r>
            <w:r w:rsidRPr="006969A8">
              <w:rPr>
                <w:rFonts w:ascii="Calibri" w:hAnsi="Calibri"/>
                <w:sz w:val="22"/>
              </w:rPr>
              <w:t xml:space="preserve">iving </w:t>
            </w:r>
            <w:r w:rsidR="00A25689">
              <w:rPr>
                <w:rFonts w:ascii="Calibri" w:hAnsi="Calibri"/>
                <w:sz w:val="22"/>
              </w:rPr>
              <w:t>s</w:t>
            </w:r>
            <w:r w:rsidRPr="006969A8">
              <w:rPr>
                <w:rFonts w:ascii="Calibri" w:hAnsi="Calibri"/>
                <w:sz w:val="22"/>
              </w:rPr>
              <w:t>ituation</w:t>
            </w:r>
          </w:p>
        </w:tc>
        <w:tc>
          <w:tcPr>
            <w:tcW w:w="4071" w:type="dxa"/>
            <w:shd w:val="clear" w:color="auto" w:fill="auto"/>
          </w:tcPr>
          <w:p w14:paraId="559E09B6"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77408A8A" w14:textId="77777777" w:rsidTr="000F0B07">
        <w:tc>
          <w:tcPr>
            <w:tcW w:w="665" w:type="dxa"/>
            <w:shd w:val="clear" w:color="auto" w:fill="auto"/>
          </w:tcPr>
          <w:p w14:paraId="09BA00F2" w14:textId="77777777" w:rsidR="008B6329" w:rsidRPr="006969A8" w:rsidRDefault="008B6329" w:rsidP="000F0B07">
            <w:pPr>
              <w:spacing w:after="0" w:line="240" w:lineRule="auto"/>
              <w:rPr>
                <w:rFonts w:ascii="Calibri" w:hAnsi="Calibri"/>
                <w:sz w:val="22"/>
              </w:rPr>
            </w:pPr>
            <w:r w:rsidRPr="006969A8">
              <w:rPr>
                <w:rFonts w:ascii="Calibri" w:hAnsi="Calibri"/>
                <w:sz w:val="22"/>
              </w:rPr>
              <w:t>B11</w:t>
            </w:r>
          </w:p>
        </w:tc>
        <w:tc>
          <w:tcPr>
            <w:tcW w:w="4280" w:type="dxa"/>
            <w:shd w:val="clear" w:color="auto" w:fill="auto"/>
          </w:tcPr>
          <w:p w14:paraId="3FC30BD8" w14:textId="77777777" w:rsidR="008B6329" w:rsidRPr="006969A8" w:rsidRDefault="008B6329" w:rsidP="000F0B07">
            <w:pPr>
              <w:spacing w:after="0" w:line="240" w:lineRule="auto"/>
              <w:rPr>
                <w:rFonts w:ascii="Calibri" w:hAnsi="Calibri"/>
                <w:sz w:val="22"/>
              </w:rPr>
            </w:pPr>
            <w:r w:rsidRPr="006969A8">
              <w:rPr>
                <w:rFonts w:ascii="Calibri" w:hAnsi="Calibri"/>
                <w:sz w:val="22"/>
              </w:rPr>
              <w:t>Total income of the household</w:t>
            </w:r>
          </w:p>
        </w:tc>
        <w:tc>
          <w:tcPr>
            <w:tcW w:w="4071" w:type="dxa"/>
            <w:shd w:val="clear" w:color="auto" w:fill="auto"/>
          </w:tcPr>
          <w:p w14:paraId="38AA45B2" w14:textId="77777777" w:rsidR="008B6329" w:rsidRPr="006969A8" w:rsidRDefault="008B6329" w:rsidP="000F0B07">
            <w:pPr>
              <w:spacing w:after="0" w:line="240" w:lineRule="auto"/>
              <w:rPr>
                <w:rFonts w:ascii="Calibri" w:hAnsi="Calibri"/>
                <w:sz w:val="22"/>
              </w:rPr>
            </w:pPr>
            <w:r w:rsidRPr="006969A8">
              <w:rPr>
                <w:rFonts w:ascii="Calibri" w:hAnsi="Calibri"/>
                <w:sz w:val="22"/>
              </w:rPr>
              <w:t>$10k increments / Prefer not to answer / Don’t Know</w:t>
            </w:r>
          </w:p>
        </w:tc>
      </w:tr>
      <w:tr w:rsidR="008B6329" w:rsidRPr="006969A8" w14:paraId="3539DC13" w14:textId="77777777" w:rsidTr="000F0B07">
        <w:tc>
          <w:tcPr>
            <w:tcW w:w="665" w:type="dxa"/>
            <w:shd w:val="clear" w:color="auto" w:fill="auto"/>
          </w:tcPr>
          <w:p w14:paraId="020FB7EA" w14:textId="77777777" w:rsidR="008B6329" w:rsidRPr="006969A8" w:rsidRDefault="008B6329" w:rsidP="000F0B07">
            <w:pPr>
              <w:spacing w:after="0" w:line="240" w:lineRule="auto"/>
              <w:rPr>
                <w:rFonts w:ascii="Calibri" w:hAnsi="Calibri"/>
                <w:sz w:val="22"/>
              </w:rPr>
            </w:pPr>
            <w:r w:rsidRPr="006969A8">
              <w:rPr>
                <w:rFonts w:ascii="Calibri" w:hAnsi="Calibri"/>
                <w:sz w:val="22"/>
              </w:rPr>
              <w:t>B12</w:t>
            </w:r>
          </w:p>
        </w:tc>
        <w:tc>
          <w:tcPr>
            <w:tcW w:w="4280" w:type="dxa"/>
            <w:shd w:val="clear" w:color="auto" w:fill="auto"/>
          </w:tcPr>
          <w:p w14:paraId="300F2F27"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Number of closely involved people who receive support from disability services of Mana Whaikaha in </w:t>
            </w:r>
            <w:proofErr w:type="spellStart"/>
            <w:r w:rsidRPr="006969A8">
              <w:rPr>
                <w:rFonts w:ascii="Calibri" w:hAnsi="Calibri"/>
                <w:sz w:val="22"/>
              </w:rPr>
              <w:t>MidCentral</w:t>
            </w:r>
            <w:proofErr w:type="spellEnd"/>
          </w:p>
        </w:tc>
        <w:tc>
          <w:tcPr>
            <w:tcW w:w="4071" w:type="dxa"/>
            <w:shd w:val="clear" w:color="auto" w:fill="auto"/>
          </w:tcPr>
          <w:p w14:paraId="5190A5EA"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Free answer </w:t>
            </w:r>
          </w:p>
        </w:tc>
      </w:tr>
      <w:tr w:rsidR="008B6329" w:rsidRPr="006969A8" w14:paraId="2F879FF7" w14:textId="77777777" w:rsidTr="000F0B07">
        <w:tc>
          <w:tcPr>
            <w:tcW w:w="665" w:type="dxa"/>
            <w:shd w:val="clear" w:color="auto" w:fill="auto"/>
          </w:tcPr>
          <w:p w14:paraId="07BC851F" w14:textId="77777777" w:rsidR="008B6329" w:rsidRPr="006969A8" w:rsidRDefault="008B6329" w:rsidP="000F0B07">
            <w:pPr>
              <w:spacing w:after="0" w:line="240" w:lineRule="auto"/>
              <w:rPr>
                <w:rFonts w:ascii="Calibri" w:hAnsi="Calibri"/>
                <w:sz w:val="22"/>
              </w:rPr>
            </w:pPr>
            <w:r w:rsidRPr="006969A8">
              <w:rPr>
                <w:rFonts w:ascii="Calibri" w:hAnsi="Calibri"/>
                <w:sz w:val="22"/>
              </w:rPr>
              <w:t>B13</w:t>
            </w:r>
          </w:p>
        </w:tc>
        <w:tc>
          <w:tcPr>
            <w:tcW w:w="4280" w:type="dxa"/>
            <w:shd w:val="clear" w:color="auto" w:fill="auto"/>
          </w:tcPr>
          <w:p w14:paraId="664B9CEC"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Details of these people </w:t>
            </w:r>
          </w:p>
        </w:tc>
        <w:tc>
          <w:tcPr>
            <w:tcW w:w="4071" w:type="dxa"/>
            <w:shd w:val="clear" w:color="auto" w:fill="auto"/>
          </w:tcPr>
          <w:p w14:paraId="7DCFFF71" w14:textId="77777777" w:rsidR="008B6329" w:rsidRPr="006969A8" w:rsidRDefault="008B6329" w:rsidP="000F0B07">
            <w:pPr>
              <w:spacing w:after="0" w:line="240" w:lineRule="auto"/>
              <w:rPr>
                <w:rFonts w:ascii="Calibri" w:hAnsi="Calibri"/>
                <w:sz w:val="22"/>
              </w:rPr>
            </w:pPr>
            <w:r w:rsidRPr="006969A8">
              <w:rPr>
                <w:rFonts w:ascii="Calibri" w:hAnsi="Calibri"/>
                <w:sz w:val="22"/>
              </w:rPr>
              <w:t>Disability type/Gender/Age/Relationship</w:t>
            </w:r>
          </w:p>
        </w:tc>
      </w:tr>
      <w:tr w:rsidR="008B6329" w:rsidRPr="006969A8" w14:paraId="3E0D7D4F" w14:textId="77777777" w:rsidTr="000F0B07">
        <w:tc>
          <w:tcPr>
            <w:tcW w:w="665" w:type="dxa"/>
            <w:shd w:val="clear" w:color="auto" w:fill="auto"/>
          </w:tcPr>
          <w:p w14:paraId="0110A1C6" w14:textId="77777777" w:rsidR="008B6329" w:rsidRPr="006969A8" w:rsidRDefault="008B6329" w:rsidP="000F0B07">
            <w:pPr>
              <w:spacing w:after="0" w:line="240" w:lineRule="auto"/>
              <w:rPr>
                <w:rFonts w:ascii="Calibri" w:hAnsi="Calibri"/>
                <w:sz w:val="22"/>
              </w:rPr>
            </w:pPr>
            <w:r w:rsidRPr="006969A8">
              <w:rPr>
                <w:rFonts w:ascii="Calibri" w:hAnsi="Calibri"/>
                <w:sz w:val="22"/>
              </w:rPr>
              <w:t>B13a</w:t>
            </w:r>
          </w:p>
        </w:tc>
        <w:tc>
          <w:tcPr>
            <w:tcW w:w="4280" w:type="dxa"/>
            <w:shd w:val="clear" w:color="auto" w:fill="auto"/>
          </w:tcPr>
          <w:p w14:paraId="761AD0A4" w14:textId="77777777" w:rsidR="008B6329" w:rsidRPr="006969A8" w:rsidRDefault="008B6329" w:rsidP="000F0B07">
            <w:pPr>
              <w:spacing w:after="0" w:line="240" w:lineRule="auto"/>
              <w:rPr>
                <w:rFonts w:ascii="Calibri" w:hAnsi="Calibri"/>
                <w:sz w:val="22"/>
              </w:rPr>
            </w:pPr>
            <w:r w:rsidRPr="006969A8">
              <w:rPr>
                <w:rFonts w:ascii="Calibri" w:hAnsi="Calibri"/>
                <w:sz w:val="22"/>
              </w:rPr>
              <w:t>Type of support for these people</w:t>
            </w:r>
          </w:p>
        </w:tc>
        <w:tc>
          <w:tcPr>
            <w:tcW w:w="4071" w:type="dxa"/>
            <w:shd w:val="clear" w:color="auto" w:fill="auto"/>
          </w:tcPr>
          <w:p w14:paraId="7DC307C1"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7483EC8C" w14:textId="77777777" w:rsidTr="000F0B07">
        <w:tc>
          <w:tcPr>
            <w:tcW w:w="665" w:type="dxa"/>
            <w:shd w:val="clear" w:color="auto" w:fill="auto"/>
          </w:tcPr>
          <w:p w14:paraId="268D25D4" w14:textId="77777777" w:rsidR="008B6329" w:rsidRPr="006969A8" w:rsidRDefault="008B6329" w:rsidP="000F0B07">
            <w:pPr>
              <w:spacing w:after="0" w:line="240" w:lineRule="auto"/>
              <w:rPr>
                <w:rFonts w:ascii="Calibri" w:hAnsi="Calibri"/>
                <w:sz w:val="22"/>
              </w:rPr>
            </w:pPr>
            <w:r w:rsidRPr="006969A8">
              <w:rPr>
                <w:rFonts w:ascii="Calibri" w:hAnsi="Calibri"/>
                <w:sz w:val="22"/>
              </w:rPr>
              <w:t>B14</w:t>
            </w:r>
          </w:p>
        </w:tc>
        <w:tc>
          <w:tcPr>
            <w:tcW w:w="4280" w:type="dxa"/>
            <w:shd w:val="clear" w:color="auto" w:fill="auto"/>
          </w:tcPr>
          <w:p w14:paraId="0FF0FF99"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Which are involved in the disabled persons survey?  </w:t>
            </w:r>
          </w:p>
        </w:tc>
        <w:tc>
          <w:tcPr>
            <w:tcW w:w="4071" w:type="dxa"/>
            <w:shd w:val="clear" w:color="auto" w:fill="auto"/>
          </w:tcPr>
          <w:p w14:paraId="2B8A524C"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71B60D27" w14:textId="77777777" w:rsidTr="000F0B07">
        <w:tc>
          <w:tcPr>
            <w:tcW w:w="665" w:type="dxa"/>
            <w:shd w:val="clear" w:color="auto" w:fill="auto"/>
          </w:tcPr>
          <w:p w14:paraId="0416A6E2" w14:textId="77777777" w:rsidR="008B6329" w:rsidRPr="006969A8" w:rsidRDefault="008B6329" w:rsidP="000F0B07">
            <w:pPr>
              <w:spacing w:after="0" w:line="240" w:lineRule="auto"/>
              <w:rPr>
                <w:rFonts w:ascii="Calibri" w:hAnsi="Calibri"/>
                <w:sz w:val="22"/>
              </w:rPr>
            </w:pPr>
            <w:r w:rsidRPr="006969A8">
              <w:rPr>
                <w:rFonts w:ascii="Calibri" w:hAnsi="Calibri"/>
                <w:sz w:val="22"/>
              </w:rPr>
              <w:t>B15</w:t>
            </w:r>
          </w:p>
        </w:tc>
        <w:tc>
          <w:tcPr>
            <w:tcW w:w="4280" w:type="dxa"/>
            <w:shd w:val="clear" w:color="auto" w:fill="auto"/>
          </w:tcPr>
          <w:p w14:paraId="740CCE7E" w14:textId="77777777" w:rsidR="008B6329" w:rsidRPr="006969A8" w:rsidRDefault="008B6329" w:rsidP="000F0B07">
            <w:pPr>
              <w:spacing w:after="0" w:line="240" w:lineRule="auto"/>
              <w:rPr>
                <w:rFonts w:ascii="Calibri" w:hAnsi="Calibri"/>
                <w:sz w:val="22"/>
              </w:rPr>
            </w:pPr>
            <w:r w:rsidRPr="006969A8">
              <w:rPr>
                <w:rFonts w:ascii="Calibri" w:hAnsi="Calibri"/>
                <w:sz w:val="22"/>
              </w:rPr>
              <w:t>Which of these people live with you?</w:t>
            </w:r>
          </w:p>
        </w:tc>
        <w:tc>
          <w:tcPr>
            <w:tcW w:w="4071" w:type="dxa"/>
            <w:shd w:val="clear" w:color="auto" w:fill="auto"/>
          </w:tcPr>
          <w:p w14:paraId="2A5A9FED"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59F75CDF" w14:textId="77777777" w:rsidTr="000F0B07">
        <w:tc>
          <w:tcPr>
            <w:tcW w:w="665" w:type="dxa"/>
            <w:shd w:val="clear" w:color="auto" w:fill="auto"/>
          </w:tcPr>
          <w:p w14:paraId="70238B00" w14:textId="77777777" w:rsidR="008B6329" w:rsidRPr="006969A8" w:rsidRDefault="008B6329" w:rsidP="000F0B07">
            <w:pPr>
              <w:spacing w:after="0" w:line="240" w:lineRule="auto"/>
              <w:rPr>
                <w:rFonts w:ascii="Calibri" w:hAnsi="Calibri"/>
                <w:sz w:val="22"/>
              </w:rPr>
            </w:pPr>
            <w:r w:rsidRPr="006969A8">
              <w:rPr>
                <w:rFonts w:ascii="Calibri" w:hAnsi="Calibri"/>
                <w:sz w:val="22"/>
              </w:rPr>
              <w:t>B16</w:t>
            </w:r>
          </w:p>
        </w:tc>
        <w:tc>
          <w:tcPr>
            <w:tcW w:w="4280" w:type="dxa"/>
            <w:shd w:val="clear" w:color="auto" w:fill="auto"/>
          </w:tcPr>
          <w:p w14:paraId="1E986654" w14:textId="77777777" w:rsidR="008B6329" w:rsidRPr="006969A8" w:rsidRDefault="008B6329" w:rsidP="000F0B07">
            <w:pPr>
              <w:spacing w:after="0" w:line="240" w:lineRule="auto"/>
              <w:rPr>
                <w:rFonts w:ascii="Calibri" w:hAnsi="Calibri"/>
                <w:sz w:val="22"/>
              </w:rPr>
            </w:pPr>
            <w:r w:rsidRPr="006969A8">
              <w:rPr>
                <w:rFonts w:ascii="Calibri" w:hAnsi="Calibri"/>
                <w:sz w:val="22"/>
              </w:rPr>
              <w:t>Level of support</w:t>
            </w:r>
          </w:p>
        </w:tc>
        <w:tc>
          <w:tcPr>
            <w:tcW w:w="4071" w:type="dxa"/>
            <w:shd w:val="clear" w:color="auto" w:fill="auto"/>
          </w:tcPr>
          <w:p w14:paraId="579A6A93" w14:textId="77777777" w:rsidR="008B6329" w:rsidRPr="006969A8" w:rsidRDefault="008B6329" w:rsidP="000F0B07">
            <w:pPr>
              <w:spacing w:after="0" w:line="240" w:lineRule="auto"/>
              <w:rPr>
                <w:rFonts w:ascii="Calibri" w:hAnsi="Calibri"/>
                <w:sz w:val="22"/>
              </w:rPr>
            </w:pPr>
            <w:r w:rsidRPr="006969A8">
              <w:rPr>
                <w:rFonts w:ascii="Calibri" w:hAnsi="Calibri"/>
                <w:sz w:val="22"/>
              </w:rPr>
              <w:t>All / most / some / none</w:t>
            </w:r>
          </w:p>
        </w:tc>
      </w:tr>
      <w:tr w:rsidR="008B6329" w:rsidRPr="006969A8" w14:paraId="3F92DAF4" w14:textId="77777777" w:rsidTr="000F0B07">
        <w:tc>
          <w:tcPr>
            <w:tcW w:w="665" w:type="dxa"/>
            <w:shd w:val="clear" w:color="auto" w:fill="auto"/>
          </w:tcPr>
          <w:p w14:paraId="01B2BE31"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B17 </w:t>
            </w:r>
          </w:p>
        </w:tc>
        <w:tc>
          <w:tcPr>
            <w:tcW w:w="4280" w:type="dxa"/>
            <w:shd w:val="clear" w:color="auto" w:fill="auto"/>
          </w:tcPr>
          <w:p w14:paraId="413715D9" w14:textId="77777777" w:rsidR="008B6329" w:rsidRPr="006969A8" w:rsidRDefault="008B6329" w:rsidP="000F0B07">
            <w:pPr>
              <w:spacing w:after="0" w:line="240" w:lineRule="auto"/>
              <w:rPr>
                <w:rFonts w:ascii="Calibri" w:hAnsi="Calibri"/>
                <w:sz w:val="22"/>
              </w:rPr>
            </w:pPr>
            <w:r w:rsidRPr="006969A8">
              <w:rPr>
                <w:rFonts w:ascii="Calibri" w:hAnsi="Calibri"/>
                <w:sz w:val="22"/>
              </w:rPr>
              <w:t>Other people who help provide supports</w:t>
            </w:r>
          </w:p>
        </w:tc>
        <w:tc>
          <w:tcPr>
            <w:tcW w:w="4071" w:type="dxa"/>
            <w:shd w:val="clear" w:color="auto" w:fill="auto"/>
          </w:tcPr>
          <w:p w14:paraId="794DFA93" w14:textId="77777777" w:rsidR="008B6329" w:rsidRPr="006969A8" w:rsidRDefault="008B6329" w:rsidP="000F0B07">
            <w:pPr>
              <w:spacing w:after="0" w:line="240" w:lineRule="auto"/>
              <w:rPr>
                <w:rFonts w:ascii="Calibri" w:hAnsi="Calibri"/>
                <w:sz w:val="22"/>
              </w:rPr>
            </w:pPr>
            <w:r w:rsidRPr="006969A8">
              <w:rPr>
                <w:rFonts w:ascii="Calibri" w:hAnsi="Calibri"/>
                <w:sz w:val="22"/>
              </w:rPr>
              <w:t>Another family member / partner / spouse / support workers(s) / friend / other</w:t>
            </w:r>
          </w:p>
        </w:tc>
      </w:tr>
      <w:tr w:rsidR="008B6329" w:rsidRPr="006969A8" w14:paraId="2040C816" w14:textId="77777777" w:rsidTr="000F0B07">
        <w:tc>
          <w:tcPr>
            <w:tcW w:w="665" w:type="dxa"/>
            <w:shd w:val="clear" w:color="auto" w:fill="auto"/>
          </w:tcPr>
          <w:p w14:paraId="7FE69EB9" w14:textId="77777777" w:rsidR="008B6329" w:rsidRPr="006969A8" w:rsidRDefault="008B6329" w:rsidP="000F0B07">
            <w:pPr>
              <w:spacing w:after="0" w:line="240" w:lineRule="auto"/>
              <w:rPr>
                <w:rFonts w:ascii="Calibri" w:hAnsi="Calibri"/>
                <w:sz w:val="22"/>
              </w:rPr>
            </w:pPr>
            <w:r w:rsidRPr="006969A8">
              <w:rPr>
                <w:rFonts w:ascii="Calibri" w:hAnsi="Calibri"/>
                <w:sz w:val="22"/>
              </w:rPr>
              <w:t>B18</w:t>
            </w:r>
          </w:p>
        </w:tc>
        <w:tc>
          <w:tcPr>
            <w:tcW w:w="4280" w:type="dxa"/>
            <w:shd w:val="clear" w:color="auto" w:fill="auto"/>
          </w:tcPr>
          <w:p w14:paraId="4D64287A" w14:textId="6931DA03" w:rsidR="008B6329" w:rsidRPr="006969A8" w:rsidRDefault="008B6329" w:rsidP="000F0B07">
            <w:pPr>
              <w:spacing w:after="0" w:line="240" w:lineRule="auto"/>
              <w:rPr>
                <w:rFonts w:ascii="Calibri" w:hAnsi="Calibri"/>
                <w:sz w:val="22"/>
              </w:rPr>
            </w:pPr>
            <w:r w:rsidRPr="006969A8">
              <w:rPr>
                <w:rFonts w:ascii="Calibri" w:hAnsi="Calibri"/>
                <w:sz w:val="22"/>
              </w:rPr>
              <w:t xml:space="preserve">Time spent actively providing supports per </w:t>
            </w:r>
            <w:r w:rsidR="003149B2" w:rsidRPr="006969A8">
              <w:rPr>
                <w:rFonts w:ascii="Calibri" w:hAnsi="Calibri"/>
                <w:sz w:val="22"/>
              </w:rPr>
              <w:t>weekday</w:t>
            </w:r>
          </w:p>
        </w:tc>
        <w:tc>
          <w:tcPr>
            <w:tcW w:w="4071" w:type="dxa"/>
            <w:shd w:val="clear" w:color="auto" w:fill="auto"/>
          </w:tcPr>
          <w:p w14:paraId="1671A12C" w14:textId="77777777" w:rsidR="008B6329" w:rsidRPr="006969A8" w:rsidRDefault="008B6329" w:rsidP="000F0B07">
            <w:pPr>
              <w:spacing w:after="0" w:line="240" w:lineRule="auto"/>
              <w:rPr>
                <w:rFonts w:ascii="Calibri" w:hAnsi="Calibri"/>
                <w:sz w:val="22"/>
              </w:rPr>
            </w:pPr>
            <w:r w:rsidRPr="006969A8">
              <w:rPr>
                <w:rFonts w:ascii="Calibri" w:hAnsi="Calibri"/>
                <w:sz w:val="22"/>
              </w:rPr>
              <w:t>Most (18+) / A lot (8-17) / Some (5-7) / A little (1-4) / None</w:t>
            </w:r>
          </w:p>
        </w:tc>
      </w:tr>
      <w:tr w:rsidR="008B6329" w:rsidRPr="006969A8" w14:paraId="3E7B3C30" w14:textId="77777777" w:rsidTr="000F0B07">
        <w:tc>
          <w:tcPr>
            <w:tcW w:w="665" w:type="dxa"/>
            <w:shd w:val="clear" w:color="auto" w:fill="auto"/>
          </w:tcPr>
          <w:p w14:paraId="7048C92F" w14:textId="77777777" w:rsidR="008B6329" w:rsidRPr="006969A8" w:rsidRDefault="008B6329" w:rsidP="000F0B07">
            <w:pPr>
              <w:spacing w:after="0" w:line="240" w:lineRule="auto"/>
              <w:rPr>
                <w:rFonts w:ascii="Calibri" w:hAnsi="Calibri"/>
                <w:sz w:val="22"/>
              </w:rPr>
            </w:pPr>
            <w:r w:rsidRPr="006969A8">
              <w:rPr>
                <w:rFonts w:ascii="Calibri" w:hAnsi="Calibri"/>
                <w:sz w:val="22"/>
              </w:rPr>
              <w:t>B19</w:t>
            </w:r>
          </w:p>
        </w:tc>
        <w:tc>
          <w:tcPr>
            <w:tcW w:w="4280" w:type="dxa"/>
            <w:shd w:val="clear" w:color="auto" w:fill="auto"/>
          </w:tcPr>
          <w:p w14:paraId="335AFE12" w14:textId="77777777" w:rsidR="008B6329" w:rsidRPr="006969A8" w:rsidRDefault="008B6329" w:rsidP="000F0B07">
            <w:pPr>
              <w:spacing w:after="0" w:line="240" w:lineRule="auto"/>
              <w:rPr>
                <w:rFonts w:ascii="Calibri" w:hAnsi="Calibri"/>
                <w:sz w:val="22"/>
              </w:rPr>
            </w:pPr>
            <w:r w:rsidRPr="006969A8">
              <w:rPr>
                <w:rFonts w:ascii="Calibri" w:hAnsi="Calibri"/>
                <w:sz w:val="22"/>
              </w:rPr>
              <w:t>Time spent actively organising or managing support</w:t>
            </w:r>
          </w:p>
        </w:tc>
        <w:tc>
          <w:tcPr>
            <w:tcW w:w="4071" w:type="dxa"/>
            <w:shd w:val="clear" w:color="auto" w:fill="auto"/>
          </w:tcPr>
          <w:p w14:paraId="44D1C4E4" w14:textId="77777777" w:rsidR="008B6329" w:rsidRPr="006969A8" w:rsidRDefault="008B6329" w:rsidP="000F0B07">
            <w:pPr>
              <w:spacing w:after="0" w:line="240" w:lineRule="auto"/>
              <w:rPr>
                <w:rFonts w:ascii="Calibri" w:hAnsi="Calibri"/>
                <w:sz w:val="22"/>
              </w:rPr>
            </w:pPr>
            <w:r w:rsidRPr="006969A8">
              <w:rPr>
                <w:rFonts w:ascii="Calibri" w:hAnsi="Calibri"/>
                <w:sz w:val="22"/>
              </w:rPr>
              <w:t>Most (18+) / A lot (8-17) / Some (5-7) / A little (1-4) / None</w:t>
            </w:r>
          </w:p>
        </w:tc>
      </w:tr>
      <w:tr w:rsidR="008B6329" w:rsidRPr="006969A8" w14:paraId="6121E9A5" w14:textId="77777777" w:rsidTr="000F0B07">
        <w:tc>
          <w:tcPr>
            <w:tcW w:w="665" w:type="dxa"/>
            <w:shd w:val="clear" w:color="auto" w:fill="auto"/>
          </w:tcPr>
          <w:p w14:paraId="18C0E3B8" w14:textId="77777777" w:rsidR="008B6329" w:rsidRPr="006969A8" w:rsidRDefault="008B6329" w:rsidP="000F0B07">
            <w:pPr>
              <w:spacing w:after="0" w:line="240" w:lineRule="auto"/>
              <w:rPr>
                <w:rFonts w:ascii="Calibri" w:hAnsi="Calibri"/>
                <w:sz w:val="22"/>
              </w:rPr>
            </w:pPr>
            <w:r w:rsidRPr="006969A8">
              <w:rPr>
                <w:rFonts w:ascii="Calibri" w:hAnsi="Calibri"/>
                <w:sz w:val="22"/>
              </w:rPr>
              <w:t>B20</w:t>
            </w:r>
          </w:p>
        </w:tc>
        <w:tc>
          <w:tcPr>
            <w:tcW w:w="4280" w:type="dxa"/>
            <w:shd w:val="clear" w:color="auto" w:fill="auto"/>
          </w:tcPr>
          <w:p w14:paraId="3AECBAFF" w14:textId="77777777" w:rsidR="008B6329" w:rsidRPr="006969A8" w:rsidRDefault="008B6329" w:rsidP="000F0B07">
            <w:pPr>
              <w:spacing w:after="0" w:line="240" w:lineRule="auto"/>
              <w:rPr>
                <w:rFonts w:ascii="Calibri" w:hAnsi="Calibri"/>
                <w:sz w:val="22"/>
              </w:rPr>
            </w:pPr>
            <w:r w:rsidRPr="006969A8">
              <w:rPr>
                <w:rFonts w:ascii="Calibri" w:hAnsi="Calibri"/>
                <w:sz w:val="22"/>
              </w:rPr>
              <w:t>How many people who rely on you for support live with you? What are their ages?</w:t>
            </w:r>
          </w:p>
        </w:tc>
        <w:tc>
          <w:tcPr>
            <w:tcW w:w="4071" w:type="dxa"/>
            <w:shd w:val="clear" w:color="auto" w:fill="auto"/>
          </w:tcPr>
          <w:p w14:paraId="26CEA879"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12DAE078" w14:textId="77777777" w:rsidTr="000F0B07">
        <w:tc>
          <w:tcPr>
            <w:tcW w:w="665" w:type="dxa"/>
            <w:shd w:val="clear" w:color="auto" w:fill="auto"/>
          </w:tcPr>
          <w:p w14:paraId="6D0D47EA" w14:textId="77777777" w:rsidR="008B6329" w:rsidRPr="006969A8" w:rsidRDefault="008B6329" w:rsidP="000F0B07">
            <w:pPr>
              <w:spacing w:after="0" w:line="240" w:lineRule="auto"/>
              <w:rPr>
                <w:rFonts w:ascii="Calibri" w:hAnsi="Calibri"/>
                <w:sz w:val="22"/>
              </w:rPr>
            </w:pPr>
            <w:r w:rsidRPr="006969A8">
              <w:rPr>
                <w:rFonts w:ascii="Calibri" w:hAnsi="Calibri"/>
                <w:sz w:val="22"/>
              </w:rPr>
              <w:t>B21</w:t>
            </w:r>
          </w:p>
        </w:tc>
        <w:tc>
          <w:tcPr>
            <w:tcW w:w="4280" w:type="dxa"/>
            <w:shd w:val="clear" w:color="auto" w:fill="auto"/>
          </w:tcPr>
          <w:p w14:paraId="318CC835" w14:textId="77777777" w:rsidR="008B6329" w:rsidRPr="006969A8" w:rsidRDefault="008B6329" w:rsidP="000F0B07">
            <w:pPr>
              <w:spacing w:after="0" w:line="240" w:lineRule="auto"/>
              <w:rPr>
                <w:rFonts w:ascii="Calibri" w:hAnsi="Calibri"/>
                <w:sz w:val="22"/>
              </w:rPr>
            </w:pPr>
            <w:r w:rsidRPr="006969A8">
              <w:rPr>
                <w:rFonts w:ascii="Calibri" w:hAnsi="Calibri"/>
                <w:sz w:val="22"/>
              </w:rPr>
              <w:t>Time spent doing thing for yourself</w:t>
            </w:r>
          </w:p>
        </w:tc>
        <w:tc>
          <w:tcPr>
            <w:tcW w:w="4071" w:type="dxa"/>
            <w:shd w:val="clear" w:color="auto" w:fill="auto"/>
          </w:tcPr>
          <w:p w14:paraId="00E957D3" w14:textId="77777777" w:rsidR="008B6329" w:rsidRPr="006969A8" w:rsidRDefault="008B6329" w:rsidP="000F0B07">
            <w:pPr>
              <w:spacing w:after="0" w:line="240" w:lineRule="auto"/>
              <w:rPr>
                <w:rFonts w:ascii="Calibri" w:hAnsi="Calibri"/>
                <w:sz w:val="22"/>
              </w:rPr>
            </w:pPr>
            <w:r w:rsidRPr="006969A8">
              <w:rPr>
                <w:rFonts w:ascii="Calibri" w:hAnsi="Calibri"/>
                <w:sz w:val="22"/>
              </w:rPr>
              <w:t>Most (12+) / A lot (8-11) / Some (5-7) / A little (1-4) / None</w:t>
            </w:r>
          </w:p>
        </w:tc>
      </w:tr>
      <w:tr w:rsidR="008B6329" w:rsidRPr="006969A8" w14:paraId="2623EE6F" w14:textId="77777777" w:rsidTr="000F0B07">
        <w:tc>
          <w:tcPr>
            <w:tcW w:w="665" w:type="dxa"/>
            <w:shd w:val="clear" w:color="auto" w:fill="auto"/>
          </w:tcPr>
          <w:p w14:paraId="71E21284" w14:textId="77777777" w:rsidR="008B6329" w:rsidRPr="006969A8" w:rsidRDefault="008B6329" w:rsidP="000F0B07">
            <w:pPr>
              <w:spacing w:after="0" w:line="240" w:lineRule="auto"/>
              <w:rPr>
                <w:rFonts w:ascii="Calibri" w:hAnsi="Calibri"/>
                <w:sz w:val="22"/>
              </w:rPr>
            </w:pPr>
            <w:r w:rsidRPr="006969A8">
              <w:rPr>
                <w:rFonts w:ascii="Calibri" w:hAnsi="Calibri"/>
                <w:sz w:val="22"/>
              </w:rPr>
              <w:t>B22</w:t>
            </w:r>
          </w:p>
        </w:tc>
        <w:tc>
          <w:tcPr>
            <w:tcW w:w="4280" w:type="dxa"/>
            <w:shd w:val="clear" w:color="auto" w:fill="auto"/>
          </w:tcPr>
          <w:p w14:paraId="08ED3CC4"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What type of supports do you currently use? </w:t>
            </w:r>
          </w:p>
        </w:tc>
        <w:tc>
          <w:tcPr>
            <w:tcW w:w="4071" w:type="dxa"/>
            <w:shd w:val="clear" w:color="auto" w:fill="auto"/>
          </w:tcPr>
          <w:p w14:paraId="1040EF2B"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4D176382" w14:textId="77777777" w:rsidTr="000F0B07">
        <w:tc>
          <w:tcPr>
            <w:tcW w:w="665" w:type="dxa"/>
            <w:shd w:val="clear" w:color="auto" w:fill="auto"/>
          </w:tcPr>
          <w:p w14:paraId="4B7ED970" w14:textId="77777777" w:rsidR="008B6329" w:rsidRPr="006969A8" w:rsidRDefault="008B6329" w:rsidP="000F0B07">
            <w:pPr>
              <w:spacing w:after="0" w:line="240" w:lineRule="auto"/>
              <w:rPr>
                <w:rFonts w:ascii="Calibri" w:hAnsi="Calibri"/>
                <w:sz w:val="22"/>
              </w:rPr>
            </w:pPr>
            <w:r w:rsidRPr="006969A8">
              <w:rPr>
                <w:rFonts w:ascii="Calibri" w:hAnsi="Calibri"/>
                <w:sz w:val="22"/>
              </w:rPr>
              <w:lastRenderedPageBreak/>
              <w:t>B23</w:t>
            </w:r>
          </w:p>
        </w:tc>
        <w:tc>
          <w:tcPr>
            <w:tcW w:w="4280" w:type="dxa"/>
            <w:shd w:val="clear" w:color="auto" w:fill="auto"/>
          </w:tcPr>
          <w:p w14:paraId="5C68719B" w14:textId="77777777" w:rsidR="008B6329" w:rsidRPr="006969A8" w:rsidRDefault="008B6329" w:rsidP="000F0B07">
            <w:pPr>
              <w:spacing w:after="0" w:line="240" w:lineRule="auto"/>
              <w:rPr>
                <w:rFonts w:ascii="Calibri" w:hAnsi="Calibri"/>
                <w:sz w:val="22"/>
              </w:rPr>
            </w:pPr>
            <w:r w:rsidRPr="006969A8">
              <w:rPr>
                <w:rFonts w:ascii="Calibri" w:hAnsi="Calibri"/>
                <w:sz w:val="22"/>
              </w:rPr>
              <w:t>(If supporting people at home) I have regular breaks from my caring responsibilities</w:t>
            </w:r>
          </w:p>
        </w:tc>
        <w:tc>
          <w:tcPr>
            <w:tcW w:w="4071" w:type="dxa"/>
            <w:shd w:val="clear" w:color="auto" w:fill="auto"/>
          </w:tcPr>
          <w:p w14:paraId="2DDB31EF"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44E0183A" w14:textId="77777777" w:rsidTr="000F0B07">
        <w:tc>
          <w:tcPr>
            <w:tcW w:w="665" w:type="dxa"/>
            <w:shd w:val="clear" w:color="auto" w:fill="auto"/>
          </w:tcPr>
          <w:p w14:paraId="15514939" w14:textId="77777777" w:rsidR="008B6329" w:rsidRPr="006969A8" w:rsidRDefault="008B6329" w:rsidP="000F0B07">
            <w:pPr>
              <w:spacing w:after="0" w:line="240" w:lineRule="auto"/>
              <w:rPr>
                <w:rFonts w:ascii="Calibri" w:hAnsi="Calibri"/>
                <w:sz w:val="22"/>
              </w:rPr>
            </w:pPr>
            <w:r w:rsidRPr="006969A8">
              <w:rPr>
                <w:rFonts w:ascii="Calibri" w:hAnsi="Calibri"/>
                <w:sz w:val="22"/>
              </w:rPr>
              <w:t>B24</w:t>
            </w:r>
          </w:p>
        </w:tc>
        <w:tc>
          <w:tcPr>
            <w:tcW w:w="4280" w:type="dxa"/>
            <w:shd w:val="clear" w:color="auto" w:fill="auto"/>
          </w:tcPr>
          <w:p w14:paraId="6A72BEC2" w14:textId="77777777" w:rsidR="008B6329" w:rsidRPr="006969A8" w:rsidRDefault="008B6329" w:rsidP="000F0B07">
            <w:pPr>
              <w:spacing w:after="0" w:line="240" w:lineRule="auto"/>
              <w:rPr>
                <w:rFonts w:ascii="Calibri" w:hAnsi="Calibri"/>
                <w:sz w:val="22"/>
              </w:rPr>
            </w:pPr>
            <w:r w:rsidRPr="006969A8">
              <w:rPr>
                <w:rFonts w:ascii="Calibri" w:hAnsi="Calibri"/>
                <w:sz w:val="22"/>
              </w:rPr>
              <w:t>(If supporting people at home) I find it easy to find carers (for the funding provided)</w:t>
            </w:r>
          </w:p>
        </w:tc>
        <w:tc>
          <w:tcPr>
            <w:tcW w:w="4071" w:type="dxa"/>
            <w:shd w:val="clear" w:color="auto" w:fill="auto"/>
          </w:tcPr>
          <w:p w14:paraId="4F0D1B60"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4D40FEB9" w14:textId="77777777" w:rsidTr="000F0B07">
        <w:tc>
          <w:tcPr>
            <w:tcW w:w="665" w:type="dxa"/>
            <w:shd w:val="clear" w:color="auto" w:fill="auto"/>
          </w:tcPr>
          <w:p w14:paraId="640E478E" w14:textId="77777777" w:rsidR="008B6329" w:rsidRPr="006969A8" w:rsidRDefault="008B6329" w:rsidP="000F0B07">
            <w:pPr>
              <w:spacing w:after="0" w:line="240" w:lineRule="auto"/>
              <w:rPr>
                <w:rFonts w:ascii="Calibri" w:hAnsi="Calibri"/>
                <w:sz w:val="22"/>
              </w:rPr>
            </w:pPr>
            <w:r w:rsidRPr="006969A8">
              <w:rPr>
                <w:rFonts w:ascii="Calibri" w:hAnsi="Calibri"/>
                <w:sz w:val="22"/>
              </w:rPr>
              <w:t>B25</w:t>
            </w:r>
          </w:p>
        </w:tc>
        <w:tc>
          <w:tcPr>
            <w:tcW w:w="4280" w:type="dxa"/>
            <w:shd w:val="clear" w:color="auto" w:fill="auto"/>
          </w:tcPr>
          <w:p w14:paraId="12DBEE4D"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(If supporting people at home) I know what respite options are available in </w:t>
            </w:r>
            <w:proofErr w:type="spellStart"/>
            <w:r w:rsidRPr="006969A8">
              <w:rPr>
                <w:rFonts w:ascii="Calibri" w:hAnsi="Calibri"/>
                <w:sz w:val="22"/>
              </w:rPr>
              <w:t>MidCentral</w:t>
            </w:r>
            <w:proofErr w:type="spellEnd"/>
          </w:p>
        </w:tc>
        <w:tc>
          <w:tcPr>
            <w:tcW w:w="4071" w:type="dxa"/>
            <w:shd w:val="clear" w:color="auto" w:fill="auto"/>
          </w:tcPr>
          <w:p w14:paraId="1A51C00A"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690D72C0" w14:textId="77777777" w:rsidTr="000F0B07">
        <w:tc>
          <w:tcPr>
            <w:tcW w:w="665" w:type="dxa"/>
            <w:shd w:val="clear" w:color="auto" w:fill="auto"/>
          </w:tcPr>
          <w:p w14:paraId="5178D6CC" w14:textId="77777777" w:rsidR="008B6329" w:rsidRPr="006969A8" w:rsidRDefault="008B6329" w:rsidP="000F0B07">
            <w:pPr>
              <w:spacing w:after="0" w:line="240" w:lineRule="auto"/>
              <w:rPr>
                <w:rFonts w:ascii="Calibri" w:hAnsi="Calibri"/>
                <w:sz w:val="22"/>
              </w:rPr>
            </w:pPr>
            <w:r w:rsidRPr="006969A8">
              <w:rPr>
                <w:rFonts w:ascii="Calibri" w:hAnsi="Calibri"/>
                <w:sz w:val="22"/>
              </w:rPr>
              <w:t>B26</w:t>
            </w:r>
          </w:p>
        </w:tc>
        <w:tc>
          <w:tcPr>
            <w:tcW w:w="4280" w:type="dxa"/>
            <w:shd w:val="clear" w:color="auto" w:fill="auto"/>
          </w:tcPr>
          <w:p w14:paraId="23D536EA" w14:textId="77777777" w:rsidR="008B6329" w:rsidRPr="006969A8" w:rsidRDefault="008B6329" w:rsidP="000F0B07">
            <w:pPr>
              <w:spacing w:after="0" w:line="240" w:lineRule="auto"/>
              <w:rPr>
                <w:rFonts w:ascii="Calibri" w:hAnsi="Calibri"/>
                <w:sz w:val="22"/>
              </w:rPr>
            </w:pPr>
            <w:r w:rsidRPr="006969A8">
              <w:rPr>
                <w:rFonts w:ascii="Calibri" w:hAnsi="Calibri"/>
                <w:sz w:val="22"/>
              </w:rPr>
              <w:t>(If supporting people at home) My supports help me continue with my caring role</w:t>
            </w:r>
          </w:p>
        </w:tc>
        <w:tc>
          <w:tcPr>
            <w:tcW w:w="4071" w:type="dxa"/>
            <w:shd w:val="clear" w:color="auto" w:fill="auto"/>
          </w:tcPr>
          <w:p w14:paraId="45A86A93"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bl>
    <w:p w14:paraId="43F8186D" w14:textId="77777777" w:rsidR="008B6329" w:rsidRPr="006969A8" w:rsidRDefault="008B6329" w:rsidP="008B6329">
      <w:pPr>
        <w:rPr>
          <w:rFonts w:ascii="Calibri" w:hAnsi="Calibri"/>
          <w:sz w:val="22"/>
        </w:rPr>
      </w:pPr>
    </w:p>
    <w:p w14:paraId="1FCDDDEC" w14:textId="77777777" w:rsidR="008B6329" w:rsidRPr="006969A8" w:rsidRDefault="008B6329" w:rsidP="008B6329">
      <w:pPr>
        <w:spacing w:after="0" w:line="240" w:lineRule="auto"/>
        <w:rPr>
          <w:rFonts w:cs="Arial"/>
          <w:b/>
          <w:color w:val="538135"/>
          <w:sz w:val="28"/>
          <w:szCs w:val="28"/>
        </w:rPr>
      </w:pPr>
      <w:r w:rsidRPr="006969A8">
        <w:rPr>
          <w:rFonts w:cs="Arial"/>
          <w:b/>
          <w:color w:val="538135"/>
          <w:sz w:val="28"/>
          <w:szCs w:val="28"/>
        </w:rPr>
        <w:t>Support</w:t>
      </w:r>
    </w:p>
    <w:p w14:paraId="37C775C9" w14:textId="77777777" w:rsidR="008B6329" w:rsidRPr="006969A8" w:rsidRDefault="008B6329" w:rsidP="008B6329">
      <w:pPr>
        <w:spacing w:after="0" w:line="240" w:lineRule="auto"/>
        <w:rPr>
          <w:rFonts w:cs="Arial"/>
          <w:b/>
          <w:color w:val="53813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8B6329" w:rsidRPr="006969A8" w14:paraId="58592672" w14:textId="77777777" w:rsidTr="000F0B07">
        <w:tc>
          <w:tcPr>
            <w:tcW w:w="682" w:type="dxa"/>
            <w:shd w:val="clear" w:color="auto" w:fill="auto"/>
          </w:tcPr>
          <w:p w14:paraId="79FE6BB2" w14:textId="77777777" w:rsidR="008B6329" w:rsidRPr="006969A8" w:rsidRDefault="008B6329" w:rsidP="000F0B07">
            <w:pPr>
              <w:spacing w:after="0" w:line="240" w:lineRule="auto"/>
              <w:rPr>
                <w:rFonts w:ascii="Calibri" w:hAnsi="Calibri"/>
                <w:sz w:val="22"/>
              </w:rPr>
            </w:pPr>
            <w:r w:rsidRPr="006969A8">
              <w:rPr>
                <w:rFonts w:ascii="Calibri" w:hAnsi="Calibri"/>
                <w:sz w:val="22"/>
              </w:rPr>
              <w:t>C1</w:t>
            </w:r>
          </w:p>
        </w:tc>
        <w:tc>
          <w:tcPr>
            <w:tcW w:w="4280" w:type="dxa"/>
            <w:shd w:val="clear" w:color="auto" w:fill="auto"/>
          </w:tcPr>
          <w:p w14:paraId="3076770A" w14:textId="77777777" w:rsidR="008B6329" w:rsidRPr="006969A8" w:rsidRDefault="008B6329" w:rsidP="000F0B07">
            <w:pPr>
              <w:spacing w:after="0" w:line="240" w:lineRule="auto"/>
              <w:rPr>
                <w:rFonts w:ascii="Calibri" w:hAnsi="Calibri"/>
                <w:sz w:val="22"/>
              </w:rPr>
            </w:pPr>
            <w:r w:rsidRPr="006969A8">
              <w:rPr>
                <w:rFonts w:ascii="Calibri" w:hAnsi="Calibri"/>
                <w:sz w:val="22"/>
              </w:rPr>
              <w:t>What do you like about the supports provided</w:t>
            </w:r>
          </w:p>
        </w:tc>
        <w:tc>
          <w:tcPr>
            <w:tcW w:w="4054" w:type="dxa"/>
            <w:shd w:val="clear" w:color="auto" w:fill="auto"/>
          </w:tcPr>
          <w:p w14:paraId="4BC17959"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6B4468B5" w14:textId="77777777" w:rsidTr="000F0B07">
        <w:tc>
          <w:tcPr>
            <w:tcW w:w="682" w:type="dxa"/>
            <w:shd w:val="clear" w:color="auto" w:fill="auto"/>
          </w:tcPr>
          <w:p w14:paraId="6F24B875" w14:textId="77777777" w:rsidR="008B6329" w:rsidRPr="006969A8" w:rsidRDefault="008B6329" w:rsidP="000F0B07">
            <w:pPr>
              <w:spacing w:after="0" w:line="240" w:lineRule="auto"/>
              <w:rPr>
                <w:rFonts w:ascii="Calibri" w:hAnsi="Calibri"/>
                <w:sz w:val="22"/>
              </w:rPr>
            </w:pPr>
            <w:r w:rsidRPr="006969A8">
              <w:rPr>
                <w:rFonts w:ascii="Calibri" w:hAnsi="Calibri"/>
                <w:sz w:val="22"/>
              </w:rPr>
              <w:t>C1a</w:t>
            </w:r>
          </w:p>
        </w:tc>
        <w:tc>
          <w:tcPr>
            <w:tcW w:w="4280" w:type="dxa"/>
            <w:shd w:val="clear" w:color="auto" w:fill="auto"/>
          </w:tcPr>
          <w:p w14:paraId="6EC5408F" w14:textId="77777777" w:rsidR="008B6329" w:rsidRPr="006969A8" w:rsidRDefault="008B6329" w:rsidP="000F0B07">
            <w:pPr>
              <w:spacing w:after="0" w:line="240" w:lineRule="auto"/>
              <w:rPr>
                <w:rFonts w:ascii="Calibri" w:hAnsi="Calibri"/>
                <w:sz w:val="22"/>
              </w:rPr>
            </w:pPr>
            <w:r w:rsidRPr="006969A8">
              <w:rPr>
                <w:rFonts w:ascii="Calibri" w:hAnsi="Calibri"/>
                <w:sz w:val="22"/>
              </w:rPr>
              <w:t>Further explanation</w:t>
            </w:r>
          </w:p>
        </w:tc>
        <w:tc>
          <w:tcPr>
            <w:tcW w:w="4054" w:type="dxa"/>
            <w:shd w:val="clear" w:color="auto" w:fill="auto"/>
          </w:tcPr>
          <w:p w14:paraId="204AA90F"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07E9B8A0" w14:textId="77777777" w:rsidTr="000F0B07">
        <w:tc>
          <w:tcPr>
            <w:tcW w:w="682" w:type="dxa"/>
            <w:shd w:val="clear" w:color="auto" w:fill="auto"/>
          </w:tcPr>
          <w:p w14:paraId="3A71D3CD" w14:textId="77777777" w:rsidR="008B6329" w:rsidRPr="006969A8" w:rsidRDefault="008B6329" w:rsidP="000F0B07">
            <w:pPr>
              <w:spacing w:after="0" w:line="240" w:lineRule="auto"/>
              <w:rPr>
                <w:rFonts w:ascii="Calibri" w:hAnsi="Calibri"/>
                <w:sz w:val="22"/>
              </w:rPr>
            </w:pPr>
            <w:r w:rsidRPr="006969A8">
              <w:rPr>
                <w:rFonts w:ascii="Calibri" w:hAnsi="Calibri"/>
                <w:sz w:val="22"/>
              </w:rPr>
              <w:t>C2</w:t>
            </w:r>
          </w:p>
        </w:tc>
        <w:tc>
          <w:tcPr>
            <w:tcW w:w="4280" w:type="dxa"/>
            <w:shd w:val="clear" w:color="auto" w:fill="auto"/>
          </w:tcPr>
          <w:p w14:paraId="3BD7369D" w14:textId="77777777" w:rsidR="008B6329" w:rsidRPr="006969A8" w:rsidRDefault="008B6329" w:rsidP="000F0B07">
            <w:pPr>
              <w:spacing w:after="0" w:line="240" w:lineRule="auto"/>
              <w:rPr>
                <w:rFonts w:ascii="Calibri" w:hAnsi="Calibri"/>
                <w:sz w:val="22"/>
              </w:rPr>
            </w:pPr>
            <w:r w:rsidRPr="006969A8">
              <w:rPr>
                <w:rFonts w:ascii="Calibri" w:hAnsi="Calibri"/>
                <w:sz w:val="22"/>
              </w:rPr>
              <w:t>What don’t you like about the supports provided?</w:t>
            </w:r>
          </w:p>
        </w:tc>
        <w:tc>
          <w:tcPr>
            <w:tcW w:w="4054" w:type="dxa"/>
            <w:shd w:val="clear" w:color="auto" w:fill="auto"/>
          </w:tcPr>
          <w:p w14:paraId="4A570864"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1A0D9BA6" w14:textId="77777777" w:rsidTr="000F0B07">
        <w:tc>
          <w:tcPr>
            <w:tcW w:w="682" w:type="dxa"/>
            <w:shd w:val="clear" w:color="auto" w:fill="auto"/>
          </w:tcPr>
          <w:p w14:paraId="2C5C92DD" w14:textId="77777777" w:rsidR="008B6329" w:rsidRPr="006969A8" w:rsidRDefault="008B6329" w:rsidP="000F0B07">
            <w:pPr>
              <w:spacing w:after="0" w:line="240" w:lineRule="auto"/>
              <w:rPr>
                <w:rFonts w:ascii="Calibri" w:hAnsi="Calibri"/>
                <w:sz w:val="22"/>
              </w:rPr>
            </w:pPr>
            <w:r w:rsidRPr="006969A8">
              <w:rPr>
                <w:rFonts w:ascii="Calibri" w:hAnsi="Calibri"/>
                <w:sz w:val="22"/>
              </w:rPr>
              <w:t>C2a</w:t>
            </w:r>
          </w:p>
        </w:tc>
        <w:tc>
          <w:tcPr>
            <w:tcW w:w="4280" w:type="dxa"/>
            <w:shd w:val="clear" w:color="auto" w:fill="auto"/>
          </w:tcPr>
          <w:p w14:paraId="767AFFB9" w14:textId="77777777" w:rsidR="008B6329" w:rsidRPr="006969A8" w:rsidRDefault="008B6329" w:rsidP="000F0B07">
            <w:pPr>
              <w:spacing w:after="0" w:line="240" w:lineRule="auto"/>
              <w:rPr>
                <w:rFonts w:ascii="Calibri" w:hAnsi="Calibri"/>
                <w:sz w:val="22"/>
              </w:rPr>
            </w:pPr>
            <w:r w:rsidRPr="006969A8">
              <w:rPr>
                <w:rFonts w:ascii="Calibri" w:hAnsi="Calibri"/>
                <w:sz w:val="22"/>
              </w:rPr>
              <w:t>Further explanation</w:t>
            </w:r>
          </w:p>
        </w:tc>
        <w:tc>
          <w:tcPr>
            <w:tcW w:w="4054" w:type="dxa"/>
            <w:shd w:val="clear" w:color="auto" w:fill="auto"/>
          </w:tcPr>
          <w:p w14:paraId="67B15B6F"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74D9E72A" w14:textId="77777777" w:rsidTr="000F0B07">
        <w:tc>
          <w:tcPr>
            <w:tcW w:w="682" w:type="dxa"/>
            <w:shd w:val="clear" w:color="auto" w:fill="auto"/>
          </w:tcPr>
          <w:p w14:paraId="1718FF7B" w14:textId="77777777" w:rsidR="008B6329" w:rsidRPr="006969A8" w:rsidRDefault="008B6329" w:rsidP="000F0B07">
            <w:pPr>
              <w:spacing w:after="0" w:line="240" w:lineRule="auto"/>
              <w:rPr>
                <w:rFonts w:ascii="Calibri" w:hAnsi="Calibri"/>
                <w:sz w:val="22"/>
              </w:rPr>
            </w:pPr>
            <w:r w:rsidRPr="006969A8">
              <w:rPr>
                <w:rFonts w:ascii="Calibri" w:hAnsi="Calibri"/>
                <w:sz w:val="22"/>
              </w:rPr>
              <w:t>C3</w:t>
            </w:r>
          </w:p>
        </w:tc>
        <w:tc>
          <w:tcPr>
            <w:tcW w:w="4280" w:type="dxa"/>
            <w:shd w:val="clear" w:color="auto" w:fill="auto"/>
          </w:tcPr>
          <w:p w14:paraId="350DD2CC"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If you could change one thing about the supports provided, what would that be? </w:t>
            </w:r>
          </w:p>
        </w:tc>
        <w:tc>
          <w:tcPr>
            <w:tcW w:w="4054" w:type="dxa"/>
            <w:shd w:val="clear" w:color="auto" w:fill="auto"/>
          </w:tcPr>
          <w:p w14:paraId="6E5CB007"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16FCEF75" w14:textId="77777777" w:rsidTr="000F0B07">
        <w:tc>
          <w:tcPr>
            <w:tcW w:w="682" w:type="dxa"/>
            <w:shd w:val="clear" w:color="auto" w:fill="auto"/>
          </w:tcPr>
          <w:p w14:paraId="66862261" w14:textId="77777777" w:rsidR="008B6329" w:rsidRPr="006969A8" w:rsidRDefault="008B6329" w:rsidP="000F0B07">
            <w:pPr>
              <w:spacing w:after="0" w:line="240" w:lineRule="auto"/>
              <w:rPr>
                <w:rFonts w:ascii="Calibri" w:hAnsi="Calibri"/>
                <w:sz w:val="22"/>
              </w:rPr>
            </w:pPr>
            <w:r w:rsidRPr="006969A8">
              <w:rPr>
                <w:rFonts w:ascii="Calibri" w:hAnsi="Calibri"/>
                <w:sz w:val="22"/>
              </w:rPr>
              <w:t>C4</w:t>
            </w:r>
          </w:p>
        </w:tc>
        <w:tc>
          <w:tcPr>
            <w:tcW w:w="4280" w:type="dxa"/>
            <w:shd w:val="clear" w:color="auto" w:fill="auto"/>
          </w:tcPr>
          <w:p w14:paraId="42E1C146" w14:textId="77777777"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Thinking outside your supports, is there anything stopping you from achieving your goals?</w:t>
            </w:r>
          </w:p>
        </w:tc>
        <w:tc>
          <w:tcPr>
            <w:tcW w:w="4054" w:type="dxa"/>
            <w:shd w:val="clear" w:color="auto" w:fill="auto"/>
          </w:tcPr>
          <w:p w14:paraId="69C072B1"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356CD35A" w14:textId="77777777" w:rsidTr="000F0B07">
        <w:tc>
          <w:tcPr>
            <w:tcW w:w="682" w:type="dxa"/>
            <w:shd w:val="clear" w:color="auto" w:fill="auto"/>
          </w:tcPr>
          <w:p w14:paraId="007B185A" w14:textId="77777777" w:rsidR="008B6329" w:rsidRPr="006969A8" w:rsidRDefault="008B6329" w:rsidP="000F0B07">
            <w:pPr>
              <w:spacing w:after="0" w:line="240" w:lineRule="auto"/>
              <w:rPr>
                <w:rFonts w:ascii="Calibri" w:hAnsi="Calibri"/>
                <w:sz w:val="22"/>
              </w:rPr>
            </w:pPr>
            <w:r w:rsidRPr="006969A8">
              <w:rPr>
                <w:rFonts w:ascii="Calibri" w:hAnsi="Calibri"/>
                <w:sz w:val="22"/>
              </w:rPr>
              <w:t>C5</w:t>
            </w:r>
          </w:p>
        </w:tc>
        <w:tc>
          <w:tcPr>
            <w:tcW w:w="4280" w:type="dxa"/>
            <w:shd w:val="clear" w:color="auto" w:fill="auto"/>
          </w:tcPr>
          <w:p w14:paraId="0D61D4B1"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If you were to describe what your supports have been like for you in a couple of words what would they be? </w:t>
            </w:r>
          </w:p>
        </w:tc>
        <w:tc>
          <w:tcPr>
            <w:tcW w:w="4054" w:type="dxa"/>
            <w:shd w:val="clear" w:color="auto" w:fill="auto"/>
          </w:tcPr>
          <w:p w14:paraId="7D295347"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7332E7D3" w14:textId="77777777" w:rsidTr="000F0B07">
        <w:tc>
          <w:tcPr>
            <w:tcW w:w="682" w:type="dxa"/>
            <w:shd w:val="clear" w:color="auto" w:fill="auto"/>
          </w:tcPr>
          <w:p w14:paraId="2AF4EC01" w14:textId="77777777" w:rsidR="008B6329" w:rsidRPr="006969A8" w:rsidRDefault="008B6329" w:rsidP="000F0B07">
            <w:pPr>
              <w:spacing w:after="0" w:line="240" w:lineRule="auto"/>
              <w:rPr>
                <w:rFonts w:ascii="Calibri" w:hAnsi="Calibri"/>
                <w:sz w:val="22"/>
              </w:rPr>
            </w:pPr>
            <w:r w:rsidRPr="006969A8">
              <w:rPr>
                <w:rFonts w:ascii="Calibri" w:hAnsi="Calibri"/>
                <w:sz w:val="22"/>
              </w:rPr>
              <w:t>C6</w:t>
            </w:r>
          </w:p>
        </w:tc>
        <w:tc>
          <w:tcPr>
            <w:tcW w:w="4280" w:type="dxa"/>
            <w:shd w:val="clear" w:color="auto" w:fill="auto"/>
          </w:tcPr>
          <w:p w14:paraId="110EA0B5" w14:textId="77777777" w:rsidR="008B6329" w:rsidRPr="006969A8" w:rsidRDefault="008B6329" w:rsidP="000F0B07">
            <w:pPr>
              <w:spacing w:after="0" w:line="240" w:lineRule="auto"/>
              <w:rPr>
                <w:rFonts w:ascii="Calibri" w:hAnsi="Calibri"/>
                <w:sz w:val="22"/>
              </w:rPr>
            </w:pPr>
            <w:r w:rsidRPr="006969A8">
              <w:rPr>
                <w:rFonts w:ascii="Calibri" w:hAnsi="Calibri"/>
                <w:sz w:val="22"/>
              </w:rPr>
              <w:t>How can the service system best assist you in creating the life you want?</w:t>
            </w:r>
          </w:p>
        </w:tc>
        <w:tc>
          <w:tcPr>
            <w:tcW w:w="4054" w:type="dxa"/>
            <w:shd w:val="clear" w:color="auto" w:fill="auto"/>
          </w:tcPr>
          <w:p w14:paraId="7937F806"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bl>
    <w:p w14:paraId="02F48E5B" w14:textId="77777777" w:rsidR="008B6329" w:rsidRPr="006969A8" w:rsidRDefault="008B6329" w:rsidP="008B6329">
      <w:pPr>
        <w:rPr>
          <w:rFonts w:ascii="Calibri" w:hAnsi="Calibri"/>
          <w:sz w:val="22"/>
        </w:rPr>
      </w:pPr>
    </w:p>
    <w:p w14:paraId="7B05E08B" w14:textId="77777777" w:rsidR="008B6329" w:rsidRPr="006969A8" w:rsidRDefault="008B6329" w:rsidP="008B6329">
      <w:pPr>
        <w:spacing w:after="0" w:line="240" w:lineRule="auto"/>
        <w:rPr>
          <w:rFonts w:cs="Arial"/>
          <w:b/>
          <w:color w:val="538135"/>
          <w:sz w:val="28"/>
          <w:szCs w:val="28"/>
        </w:rPr>
      </w:pPr>
      <w:r w:rsidRPr="006969A8">
        <w:rPr>
          <w:rFonts w:cs="Arial"/>
          <w:b/>
          <w:color w:val="538135"/>
          <w:sz w:val="28"/>
          <w:szCs w:val="28"/>
        </w:rPr>
        <w:t>Experience/impressions of contact with Mana Whaikaha</w:t>
      </w:r>
    </w:p>
    <w:p w14:paraId="2B842A23" w14:textId="77777777" w:rsidR="008B6329" w:rsidRPr="006969A8" w:rsidRDefault="008B6329" w:rsidP="008B6329">
      <w:pPr>
        <w:spacing w:after="0" w:line="240" w:lineRule="auto"/>
        <w:rPr>
          <w:rFonts w:cs="Arial"/>
          <w:b/>
          <w:color w:val="53813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8B6329" w:rsidRPr="006969A8" w14:paraId="61913942" w14:textId="77777777" w:rsidTr="000F0B07">
        <w:tc>
          <w:tcPr>
            <w:tcW w:w="682" w:type="dxa"/>
            <w:shd w:val="clear" w:color="auto" w:fill="auto"/>
          </w:tcPr>
          <w:p w14:paraId="08515204" w14:textId="77777777" w:rsidR="008B6329" w:rsidRPr="006969A8" w:rsidRDefault="008B6329" w:rsidP="000F0B07">
            <w:pPr>
              <w:spacing w:after="0" w:line="240" w:lineRule="auto"/>
              <w:rPr>
                <w:rFonts w:ascii="Calibri" w:hAnsi="Calibri"/>
                <w:sz w:val="22"/>
              </w:rPr>
            </w:pPr>
            <w:r w:rsidRPr="006969A8">
              <w:rPr>
                <w:rFonts w:ascii="Calibri" w:hAnsi="Calibri"/>
                <w:sz w:val="22"/>
              </w:rPr>
              <w:t>A16</w:t>
            </w:r>
          </w:p>
        </w:tc>
        <w:tc>
          <w:tcPr>
            <w:tcW w:w="4280" w:type="dxa"/>
            <w:shd w:val="clear" w:color="auto" w:fill="auto"/>
          </w:tcPr>
          <w:p w14:paraId="32C41A01" w14:textId="77777777" w:rsidR="008B6329" w:rsidRPr="006969A8" w:rsidRDefault="008B6329" w:rsidP="000F0B07">
            <w:pPr>
              <w:spacing w:after="0" w:line="240" w:lineRule="auto"/>
              <w:rPr>
                <w:rFonts w:ascii="Calibri" w:hAnsi="Calibri"/>
                <w:sz w:val="22"/>
              </w:rPr>
            </w:pPr>
            <w:r w:rsidRPr="006969A8">
              <w:rPr>
                <w:rFonts w:ascii="Calibri" w:hAnsi="Calibri"/>
                <w:sz w:val="22"/>
              </w:rPr>
              <w:t>Have you had contact with Mana Whaikaha</w:t>
            </w:r>
          </w:p>
        </w:tc>
        <w:tc>
          <w:tcPr>
            <w:tcW w:w="4054" w:type="dxa"/>
            <w:shd w:val="clear" w:color="auto" w:fill="auto"/>
          </w:tcPr>
          <w:p w14:paraId="282654D5"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3B936BD2" w14:textId="77777777" w:rsidTr="000F0B07">
        <w:tc>
          <w:tcPr>
            <w:tcW w:w="682" w:type="dxa"/>
            <w:shd w:val="clear" w:color="auto" w:fill="auto"/>
          </w:tcPr>
          <w:p w14:paraId="1B4E7691" w14:textId="77777777" w:rsidR="008B6329" w:rsidRPr="006969A8" w:rsidRDefault="008B6329" w:rsidP="000F0B07">
            <w:pPr>
              <w:spacing w:after="0" w:line="240" w:lineRule="auto"/>
              <w:rPr>
                <w:rFonts w:ascii="Calibri" w:hAnsi="Calibri"/>
                <w:sz w:val="22"/>
              </w:rPr>
            </w:pPr>
            <w:r w:rsidRPr="006969A8">
              <w:rPr>
                <w:rFonts w:ascii="Calibri" w:hAnsi="Calibri"/>
                <w:sz w:val="22"/>
              </w:rPr>
              <w:t>A16a</w:t>
            </w:r>
          </w:p>
        </w:tc>
        <w:tc>
          <w:tcPr>
            <w:tcW w:w="4280" w:type="dxa"/>
            <w:shd w:val="clear" w:color="auto" w:fill="auto"/>
          </w:tcPr>
          <w:p w14:paraId="2C274722" w14:textId="77777777" w:rsidR="008B6329" w:rsidRPr="006969A8" w:rsidRDefault="008B6329" w:rsidP="000F0B07">
            <w:pPr>
              <w:spacing w:after="0" w:line="240" w:lineRule="auto"/>
              <w:rPr>
                <w:rFonts w:ascii="Calibri" w:hAnsi="Calibri"/>
                <w:sz w:val="22"/>
              </w:rPr>
            </w:pPr>
            <w:r w:rsidRPr="006969A8">
              <w:rPr>
                <w:rFonts w:ascii="Calibri" w:hAnsi="Calibri"/>
                <w:sz w:val="22"/>
              </w:rPr>
              <w:t>If no, explain why or why not</w:t>
            </w:r>
          </w:p>
        </w:tc>
        <w:tc>
          <w:tcPr>
            <w:tcW w:w="4054" w:type="dxa"/>
            <w:shd w:val="clear" w:color="auto" w:fill="auto"/>
          </w:tcPr>
          <w:p w14:paraId="79E0AE80"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5DF67E1C" w14:textId="77777777" w:rsidTr="000F0B07">
        <w:tc>
          <w:tcPr>
            <w:tcW w:w="682" w:type="dxa"/>
            <w:shd w:val="clear" w:color="auto" w:fill="auto"/>
          </w:tcPr>
          <w:p w14:paraId="219C32EE" w14:textId="77777777" w:rsidR="008B6329" w:rsidRPr="006969A8" w:rsidRDefault="008B6329" w:rsidP="000F0B07">
            <w:pPr>
              <w:spacing w:after="0" w:line="240" w:lineRule="auto"/>
              <w:rPr>
                <w:rFonts w:ascii="Calibri" w:hAnsi="Calibri"/>
                <w:sz w:val="22"/>
              </w:rPr>
            </w:pPr>
            <w:r w:rsidRPr="006969A8">
              <w:rPr>
                <w:rFonts w:ascii="Calibri" w:hAnsi="Calibri"/>
                <w:sz w:val="22"/>
              </w:rPr>
              <w:t>A17</w:t>
            </w:r>
          </w:p>
        </w:tc>
        <w:tc>
          <w:tcPr>
            <w:tcW w:w="4280" w:type="dxa"/>
            <w:shd w:val="clear" w:color="auto" w:fill="auto"/>
          </w:tcPr>
          <w:p w14:paraId="005A8D8F"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If yes (A16) – For you, do you experience Mana Whaikaha differently from the old system? </w:t>
            </w:r>
          </w:p>
        </w:tc>
        <w:tc>
          <w:tcPr>
            <w:tcW w:w="4054" w:type="dxa"/>
            <w:shd w:val="clear" w:color="auto" w:fill="auto"/>
          </w:tcPr>
          <w:p w14:paraId="2CF56A29"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2B1DC133" w14:textId="77777777" w:rsidTr="000F0B07">
        <w:tc>
          <w:tcPr>
            <w:tcW w:w="682" w:type="dxa"/>
            <w:shd w:val="clear" w:color="auto" w:fill="auto"/>
          </w:tcPr>
          <w:p w14:paraId="5450F0E1" w14:textId="77777777" w:rsidR="008B6329" w:rsidRPr="006969A8" w:rsidRDefault="008B6329" w:rsidP="000F0B07">
            <w:pPr>
              <w:spacing w:after="0" w:line="240" w:lineRule="auto"/>
              <w:rPr>
                <w:rFonts w:ascii="Calibri" w:hAnsi="Calibri"/>
                <w:sz w:val="22"/>
              </w:rPr>
            </w:pPr>
            <w:r w:rsidRPr="006969A8">
              <w:rPr>
                <w:rFonts w:ascii="Calibri" w:hAnsi="Calibri"/>
                <w:sz w:val="22"/>
              </w:rPr>
              <w:t>A17a</w:t>
            </w:r>
          </w:p>
        </w:tc>
        <w:tc>
          <w:tcPr>
            <w:tcW w:w="4280" w:type="dxa"/>
            <w:shd w:val="clear" w:color="auto" w:fill="auto"/>
          </w:tcPr>
          <w:p w14:paraId="4035D97B" w14:textId="77777777" w:rsidR="008B6329" w:rsidRPr="006969A8" w:rsidRDefault="008B6329" w:rsidP="000F0B07">
            <w:pPr>
              <w:spacing w:after="0" w:line="240" w:lineRule="auto"/>
              <w:rPr>
                <w:rFonts w:ascii="Calibri" w:hAnsi="Calibri"/>
                <w:sz w:val="22"/>
              </w:rPr>
            </w:pPr>
            <w:r w:rsidRPr="006969A8">
              <w:rPr>
                <w:rFonts w:ascii="Calibri" w:hAnsi="Calibri"/>
                <w:sz w:val="22"/>
              </w:rPr>
              <w:t>If it is different, in what way is it different?</w:t>
            </w:r>
          </w:p>
        </w:tc>
        <w:tc>
          <w:tcPr>
            <w:tcW w:w="4054" w:type="dxa"/>
            <w:shd w:val="clear" w:color="auto" w:fill="auto"/>
          </w:tcPr>
          <w:p w14:paraId="6CE5132E"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Free answer </w:t>
            </w:r>
          </w:p>
        </w:tc>
      </w:tr>
      <w:tr w:rsidR="008B6329" w:rsidRPr="006969A8" w14:paraId="7F1AA0F8" w14:textId="77777777" w:rsidTr="000F0B07">
        <w:tc>
          <w:tcPr>
            <w:tcW w:w="682" w:type="dxa"/>
            <w:shd w:val="clear" w:color="auto" w:fill="auto"/>
          </w:tcPr>
          <w:p w14:paraId="2F89942D" w14:textId="77777777" w:rsidR="008B6329" w:rsidRPr="006969A8" w:rsidRDefault="008B6329" w:rsidP="000F0B07">
            <w:pPr>
              <w:spacing w:after="0" w:line="240" w:lineRule="auto"/>
              <w:rPr>
                <w:rFonts w:ascii="Calibri" w:hAnsi="Calibri"/>
                <w:sz w:val="22"/>
              </w:rPr>
            </w:pPr>
            <w:r w:rsidRPr="006969A8">
              <w:rPr>
                <w:rFonts w:ascii="Calibri" w:hAnsi="Calibri"/>
                <w:sz w:val="22"/>
              </w:rPr>
              <w:t>A18</w:t>
            </w:r>
          </w:p>
        </w:tc>
        <w:tc>
          <w:tcPr>
            <w:tcW w:w="4280" w:type="dxa"/>
            <w:shd w:val="clear" w:color="auto" w:fill="auto"/>
          </w:tcPr>
          <w:p w14:paraId="4C06433C" w14:textId="77777777" w:rsidR="008B6329" w:rsidRPr="006969A8" w:rsidRDefault="008B6329" w:rsidP="000F0B07">
            <w:pPr>
              <w:spacing w:after="0" w:line="240" w:lineRule="auto"/>
              <w:rPr>
                <w:rFonts w:ascii="Calibri" w:hAnsi="Calibri"/>
                <w:sz w:val="22"/>
              </w:rPr>
            </w:pPr>
            <w:r w:rsidRPr="006969A8">
              <w:rPr>
                <w:rFonts w:ascii="Calibri" w:hAnsi="Calibri"/>
                <w:sz w:val="22"/>
              </w:rPr>
              <w:t>Have you had contact with a Connector?</w:t>
            </w:r>
          </w:p>
        </w:tc>
        <w:tc>
          <w:tcPr>
            <w:tcW w:w="4054" w:type="dxa"/>
            <w:shd w:val="clear" w:color="auto" w:fill="auto"/>
          </w:tcPr>
          <w:p w14:paraId="274E3A2D"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3C917F64" w14:textId="77777777" w:rsidTr="000F0B07">
        <w:tc>
          <w:tcPr>
            <w:tcW w:w="682" w:type="dxa"/>
            <w:shd w:val="clear" w:color="auto" w:fill="auto"/>
          </w:tcPr>
          <w:p w14:paraId="3B9E3504" w14:textId="77777777" w:rsidR="008B6329" w:rsidRPr="006969A8" w:rsidRDefault="008B6329" w:rsidP="000F0B07">
            <w:pPr>
              <w:spacing w:after="0" w:line="240" w:lineRule="auto"/>
              <w:rPr>
                <w:rFonts w:ascii="Calibri" w:hAnsi="Calibri"/>
                <w:sz w:val="22"/>
              </w:rPr>
            </w:pPr>
            <w:r w:rsidRPr="006969A8">
              <w:rPr>
                <w:rFonts w:ascii="Calibri" w:hAnsi="Calibri"/>
                <w:sz w:val="22"/>
              </w:rPr>
              <w:t>A18a</w:t>
            </w:r>
          </w:p>
        </w:tc>
        <w:tc>
          <w:tcPr>
            <w:tcW w:w="4280" w:type="dxa"/>
            <w:shd w:val="clear" w:color="auto" w:fill="auto"/>
          </w:tcPr>
          <w:p w14:paraId="3F64BC16" w14:textId="77777777" w:rsidR="008B6329" w:rsidRPr="006969A8" w:rsidRDefault="008B6329" w:rsidP="000F0B07">
            <w:pPr>
              <w:spacing w:after="0" w:line="240" w:lineRule="auto"/>
              <w:rPr>
                <w:rFonts w:ascii="Calibri" w:hAnsi="Calibri"/>
                <w:sz w:val="22"/>
                <w:lang w:val="en-GB"/>
              </w:rPr>
            </w:pPr>
            <w:r w:rsidRPr="006969A8">
              <w:rPr>
                <w:rFonts w:ascii="Calibri" w:hAnsi="Calibri"/>
                <w:sz w:val="22"/>
                <w:lang w:val="en-GB"/>
              </w:rPr>
              <w:t>If so, how successful was your experience?</w:t>
            </w:r>
          </w:p>
        </w:tc>
        <w:tc>
          <w:tcPr>
            <w:tcW w:w="4054" w:type="dxa"/>
            <w:shd w:val="clear" w:color="auto" w:fill="auto"/>
          </w:tcPr>
          <w:p w14:paraId="16906579"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1E8AA3A3" w14:textId="77777777" w:rsidTr="000F0B07">
        <w:tc>
          <w:tcPr>
            <w:tcW w:w="682" w:type="dxa"/>
            <w:shd w:val="clear" w:color="auto" w:fill="auto"/>
          </w:tcPr>
          <w:p w14:paraId="34D0EE27" w14:textId="77777777" w:rsidR="008B6329" w:rsidRPr="006969A8" w:rsidRDefault="008B6329" w:rsidP="000F0B07">
            <w:pPr>
              <w:spacing w:after="0" w:line="240" w:lineRule="auto"/>
              <w:rPr>
                <w:rFonts w:ascii="Calibri" w:hAnsi="Calibri"/>
                <w:sz w:val="22"/>
              </w:rPr>
            </w:pPr>
            <w:r w:rsidRPr="006969A8">
              <w:rPr>
                <w:rFonts w:ascii="Calibri" w:hAnsi="Calibri"/>
                <w:sz w:val="22"/>
              </w:rPr>
              <w:t>A19</w:t>
            </w:r>
          </w:p>
        </w:tc>
        <w:tc>
          <w:tcPr>
            <w:tcW w:w="4280" w:type="dxa"/>
            <w:shd w:val="clear" w:color="auto" w:fill="auto"/>
          </w:tcPr>
          <w:p w14:paraId="4E4D2B4E" w14:textId="77777777" w:rsidR="008B6329" w:rsidRPr="006969A8" w:rsidRDefault="008B6329" w:rsidP="000F0B07">
            <w:pPr>
              <w:spacing w:after="0" w:line="240" w:lineRule="auto"/>
              <w:rPr>
                <w:rFonts w:ascii="Calibri" w:hAnsi="Calibri"/>
                <w:sz w:val="22"/>
              </w:rPr>
            </w:pPr>
            <w:r w:rsidRPr="006969A8">
              <w:rPr>
                <w:rFonts w:ascii="Calibri" w:hAnsi="Calibri"/>
                <w:sz w:val="22"/>
              </w:rPr>
              <w:t>Has the new system of support made any changes in your life?</w:t>
            </w:r>
          </w:p>
        </w:tc>
        <w:tc>
          <w:tcPr>
            <w:tcW w:w="4054" w:type="dxa"/>
            <w:shd w:val="clear" w:color="auto" w:fill="auto"/>
          </w:tcPr>
          <w:p w14:paraId="018320B6" w14:textId="77777777" w:rsidR="008B6329" w:rsidRPr="006969A8" w:rsidRDefault="008B6329" w:rsidP="000F0B07">
            <w:pPr>
              <w:spacing w:after="0" w:line="240" w:lineRule="auto"/>
              <w:rPr>
                <w:rFonts w:ascii="Calibri" w:hAnsi="Calibri"/>
                <w:sz w:val="22"/>
              </w:rPr>
            </w:pPr>
            <w:r w:rsidRPr="006969A8">
              <w:rPr>
                <w:rFonts w:ascii="Calibri" w:hAnsi="Calibri"/>
                <w:sz w:val="22"/>
              </w:rPr>
              <w:t>Yes / No</w:t>
            </w:r>
          </w:p>
        </w:tc>
      </w:tr>
      <w:tr w:rsidR="008B6329" w:rsidRPr="006969A8" w14:paraId="29B2858A" w14:textId="77777777" w:rsidTr="000F0B07">
        <w:tc>
          <w:tcPr>
            <w:tcW w:w="682" w:type="dxa"/>
            <w:shd w:val="clear" w:color="auto" w:fill="auto"/>
          </w:tcPr>
          <w:p w14:paraId="47B45C90"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A19a </w:t>
            </w:r>
          </w:p>
        </w:tc>
        <w:tc>
          <w:tcPr>
            <w:tcW w:w="4280" w:type="dxa"/>
            <w:shd w:val="clear" w:color="auto" w:fill="auto"/>
          </w:tcPr>
          <w:p w14:paraId="6D4FD611"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Has this been positive or negative? </w:t>
            </w:r>
          </w:p>
        </w:tc>
        <w:tc>
          <w:tcPr>
            <w:tcW w:w="4054" w:type="dxa"/>
            <w:shd w:val="clear" w:color="auto" w:fill="auto"/>
          </w:tcPr>
          <w:p w14:paraId="2AD432ED"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21ABEDD4" w14:textId="77777777" w:rsidTr="000F0B07">
        <w:tc>
          <w:tcPr>
            <w:tcW w:w="682" w:type="dxa"/>
            <w:shd w:val="clear" w:color="auto" w:fill="auto"/>
          </w:tcPr>
          <w:p w14:paraId="40B9D800" w14:textId="77777777" w:rsidR="008B6329" w:rsidRPr="006969A8" w:rsidRDefault="008B6329" w:rsidP="000F0B07">
            <w:pPr>
              <w:spacing w:after="0" w:line="240" w:lineRule="auto"/>
              <w:rPr>
                <w:rFonts w:ascii="Calibri" w:hAnsi="Calibri"/>
                <w:sz w:val="22"/>
              </w:rPr>
            </w:pPr>
            <w:r w:rsidRPr="006969A8">
              <w:rPr>
                <w:rFonts w:ascii="Calibri" w:hAnsi="Calibri"/>
                <w:sz w:val="22"/>
              </w:rPr>
              <w:t>A19b</w:t>
            </w:r>
          </w:p>
        </w:tc>
        <w:tc>
          <w:tcPr>
            <w:tcW w:w="4280" w:type="dxa"/>
            <w:shd w:val="clear" w:color="auto" w:fill="auto"/>
          </w:tcPr>
          <w:p w14:paraId="34A03BD0" w14:textId="77777777" w:rsidR="008B6329" w:rsidRPr="006969A8" w:rsidRDefault="008B6329" w:rsidP="000F0B07">
            <w:pPr>
              <w:spacing w:after="0" w:line="240" w:lineRule="auto"/>
              <w:rPr>
                <w:rFonts w:ascii="Calibri" w:hAnsi="Calibri"/>
                <w:sz w:val="22"/>
              </w:rPr>
            </w:pPr>
            <w:r w:rsidRPr="006969A8">
              <w:rPr>
                <w:rFonts w:ascii="Calibri" w:hAnsi="Calibri"/>
                <w:sz w:val="22"/>
              </w:rPr>
              <w:t>How has this change helped you progress towards living the life you want?</w:t>
            </w:r>
          </w:p>
        </w:tc>
        <w:tc>
          <w:tcPr>
            <w:tcW w:w="4054" w:type="dxa"/>
            <w:shd w:val="clear" w:color="auto" w:fill="auto"/>
          </w:tcPr>
          <w:p w14:paraId="02235CCE"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bl>
    <w:p w14:paraId="5BCFB130" w14:textId="77777777" w:rsidR="008B6329" w:rsidRPr="006969A8" w:rsidRDefault="008B6329" w:rsidP="008B6329">
      <w:pPr>
        <w:spacing w:after="0" w:line="240" w:lineRule="auto"/>
        <w:rPr>
          <w:rFonts w:cs="Arial"/>
          <w:b/>
          <w:color w:val="538135"/>
          <w:sz w:val="28"/>
          <w:szCs w:val="28"/>
        </w:rPr>
      </w:pPr>
    </w:p>
    <w:p w14:paraId="49CD60BE" w14:textId="77777777" w:rsidR="008B6329" w:rsidRPr="006969A8" w:rsidRDefault="008B6329" w:rsidP="008B6329">
      <w:pPr>
        <w:rPr>
          <w:rFonts w:cs="Arial"/>
          <w:b/>
          <w:color w:val="538135"/>
          <w:sz w:val="28"/>
          <w:szCs w:val="28"/>
        </w:rPr>
      </w:pPr>
      <w:r w:rsidRPr="006969A8">
        <w:rPr>
          <w:rFonts w:cs="Arial"/>
          <w:b/>
          <w:color w:val="538135"/>
          <w:sz w:val="28"/>
          <w:szCs w:val="28"/>
        </w:rPr>
        <w:br w:type="page"/>
      </w:r>
      <w:r w:rsidRPr="006969A8">
        <w:rPr>
          <w:rFonts w:cs="Arial"/>
          <w:b/>
          <w:color w:val="538135"/>
          <w:sz w:val="28"/>
          <w:szCs w:val="28"/>
        </w:rPr>
        <w:lastRenderedPageBreak/>
        <w:t>Likert Scale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8B6329" w:rsidRPr="006969A8" w14:paraId="40DD025C" w14:textId="77777777" w:rsidTr="000F0B07">
        <w:tc>
          <w:tcPr>
            <w:tcW w:w="682" w:type="dxa"/>
            <w:shd w:val="clear" w:color="auto" w:fill="auto"/>
          </w:tcPr>
          <w:p w14:paraId="67053ED9" w14:textId="77777777" w:rsidR="008B6329" w:rsidRPr="006969A8" w:rsidRDefault="008B6329" w:rsidP="000F0B07">
            <w:pPr>
              <w:spacing w:after="0" w:line="240" w:lineRule="auto"/>
              <w:rPr>
                <w:rFonts w:ascii="Calibri" w:hAnsi="Calibri"/>
                <w:sz w:val="22"/>
              </w:rPr>
            </w:pPr>
            <w:r w:rsidRPr="006969A8">
              <w:rPr>
                <w:rFonts w:ascii="Calibri" w:hAnsi="Calibri"/>
                <w:sz w:val="22"/>
              </w:rPr>
              <w:t>1</w:t>
            </w:r>
          </w:p>
        </w:tc>
        <w:tc>
          <w:tcPr>
            <w:tcW w:w="4280" w:type="dxa"/>
            <w:shd w:val="clear" w:color="auto" w:fill="auto"/>
          </w:tcPr>
          <w:p w14:paraId="4F490544" w14:textId="77777777" w:rsidR="008B6329" w:rsidRPr="006969A8" w:rsidRDefault="008B6329" w:rsidP="000F0B07">
            <w:pPr>
              <w:spacing w:after="0" w:line="240" w:lineRule="auto"/>
              <w:rPr>
                <w:rFonts w:ascii="Calibri" w:hAnsi="Calibri"/>
                <w:sz w:val="22"/>
              </w:rPr>
            </w:pPr>
            <w:r w:rsidRPr="006969A8">
              <w:rPr>
                <w:rFonts w:ascii="Calibri" w:hAnsi="Calibri"/>
                <w:sz w:val="22"/>
              </w:rPr>
              <w:t>I feel welcomed by the supports/services we use</w:t>
            </w:r>
          </w:p>
        </w:tc>
        <w:tc>
          <w:tcPr>
            <w:tcW w:w="4054" w:type="dxa"/>
            <w:shd w:val="clear" w:color="auto" w:fill="auto"/>
          </w:tcPr>
          <w:p w14:paraId="3F5BD3E6"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2561600D" w14:textId="77777777" w:rsidTr="000F0B07">
        <w:tc>
          <w:tcPr>
            <w:tcW w:w="682" w:type="dxa"/>
            <w:shd w:val="clear" w:color="auto" w:fill="auto"/>
          </w:tcPr>
          <w:p w14:paraId="79B05B29" w14:textId="77777777" w:rsidR="008B6329" w:rsidRPr="006969A8" w:rsidRDefault="008B6329" w:rsidP="000F0B07">
            <w:pPr>
              <w:spacing w:after="0" w:line="240" w:lineRule="auto"/>
              <w:rPr>
                <w:rFonts w:ascii="Calibri" w:hAnsi="Calibri"/>
                <w:sz w:val="22"/>
              </w:rPr>
            </w:pPr>
            <w:r w:rsidRPr="006969A8">
              <w:rPr>
                <w:rFonts w:ascii="Calibri" w:hAnsi="Calibri"/>
                <w:sz w:val="22"/>
              </w:rPr>
              <w:t>2</w:t>
            </w:r>
          </w:p>
        </w:tc>
        <w:tc>
          <w:tcPr>
            <w:tcW w:w="4280" w:type="dxa"/>
            <w:shd w:val="clear" w:color="auto" w:fill="auto"/>
          </w:tcPr>
          <w:p w14:paraId="7DA628A1"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respect our culture</w:t>
            </w:r>
          </w:p>
        </w:tc>
        <w:tc>
          <w:tcPr>
            <w:tcW w:w="4054" w:type="dxa"/>
            <w:shd w:val="clear" w:color="auto" w:fill="auto"/>
          </w:tcPr>
          <w:p w14:paraId="6A71A8B0"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0065F43E" w14:textId="77777777" w:rsidTr="000F0B07">
        <w:tc>
          <w:tcPr>
            <w:tcW w:w="682" w:type="dxa"/>
            <w:shd w:val="clear" w:color="auto" w:fill="auto"/>
          </w:tcPr>
          <w:p w14:paraId="23AE8CB8" w14:textId="77777777" w:rsidR="008B6329" w:rsidRPr="006969A8" w:rsidRDefault="008B6329" w:rsidP="000F0B07">
            <w:pPr>
              <w:spacing w:after="0" w:line="240" w:lineRule="auto"/>
              <w:rPr>
                <w:rFonts w:ascii="Calibri" w:hAnsi="Calibri"/>
                <w:sz w:val="22"/>
              </w:rPr>
            </w:pPr>
            <w:r w:rsidRPr="006969A8">
              <w:rPr>
                <w:rFonts w:ascii="Calibri" w:hAnsi="Calibri"/>
                <w:sz w:val="22"/>
              </w:rPr>
              <w:t>3</w:t>
            </w:r>
          </w:p>
        </w:tc>
        <w:tc>
          <w:tcPr>
            <w:tcW w:w="4280" w:type="dxa"/>
            <w:shd w:val="clear" w:color="auto" w:fill="auto"/>
          </w:tcPr>
          <w:p w14:paraId="7A5938F2"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are easy to access and use</w:t>
            </w:r>
          </w:p>
        </w:tc>
        <w:tc>
          <w:tcPr>
            <w:tcW w:w="4054" w:type="dxa"/>
            <w:shd w:val="clear" w:color="auto" w:fill="auto"/>
          </w:tcPr>
          <w:p w14:paraId="4BEA8E67"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6BA69811" w14:textId="77777777" w:rsidTr="000F0B07">
        <w:tc>
          <w:tcPr>
            <w:tcW w:w="682" w:type="dxa"/>
            <w:shd w:val="clear" w:color="auto" w:fill="auto"/>
          </w:tcPr>
          <w:p w14:paraId="6257946F" w14:textId="77777777" w:rsidR="008B6329" w:rsidRPr="006969A8" w:rsidRDefault="008B6329" w:rsidP="000F0B07">
            <w:pPr>
              <w:spacing w:after="0" w:line="240" w:lineRule="auto"/>
              <w:rPr>
                <w:rFonts w:ascii="Calibri" w:hAnsi="Calibri"/>
                <w:sz w:val="22"/>
              </w:rPr>
            </w:pPr>
            <w:r w:rsidRPr="006969A8">
              <w:rPr>
                <w:rFonts w:ascii="Calibri" w:hAnsi="Calibri"/>
                <w:sz w:val="22"/>
              </w:rPr>
              <w:t>4</w:t>
            </w:r>
          </w:p>
        </w:tc>
        <w:tc>
          <w:tcPr>
            <w:tcW w:w="4280" w:type="dxa"/>
            <w:shd w:val="clear" w:color="auto" w:fill="auto"/>
          </w:tcPr>
          <w:p w14:paraId="54E66315" w14:textId="77777777" w:rsidR="008B6329" w:rsidRPr="006969A8" w:rsidRDefault="008B6329" w:rsidP="000F0B07">
            <w:pPr>
              <w:spacing w:after="0" w:line="240" w:lineRule="auto"/>
              <w:rPr>
                <w:rFonts w:ascii="Calibri" w:hAnsi="Calibri"/>
                <w:sz w:val="22"/>
              </w:rPr>
            </w:pPr>
            <w:r w:rsidRPr="006969A8">
              <w:rPr>
                <w:rFonts w:ascii="Calibri" w:hAnsi="Calibri"/>
                <w:sz w:val="22"/>
              </w:rPr>
              <w:t>Contact with the disability support system helps us achieve our goals.</w:t>
            </w:r>
          </w:p>
        </w:tc>
        <w:tc>
          <w:tcPr>
            <w:tcW w:w="4054" w:type="dxa"/>
            <w:shd w:val="clear" w:color="auto" w:fill="auto"/>
          </w:tcPr>
          <w:p w14:paraId="2573EF0D"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0D4B1604" w14:textId="77777777" w:rsidTr="000F0B07">
        <w:tc>
          <w:tcPr>
            <w:tcW w:w="682" w:type="dxa"/>
            <w:shd w:val="clear" w:color="auto" w:fill="auto"/>
          </w:tcPr>
          <w:p w14:paraId="7124B5EA" w14:textId="77777777" w:rsidR="008B6329" w:rsidRPr="006969A8" w:rsidRDefault="008B6329" w:rsidP="000F0B07">
            <w:pPr>
              <w:spacing w:after="0" w:line="240" w:lineRule="auto"/>
              <w:rPr>
                <w:rFonts w:ascii="Calibri" w:hAnsi="Calibri"/>
                <w:sz w:val="22"/>
              </w:rPr>
            </w:pPr>
            <w:r w:rsidRPr="006969A8">
              <w:rPr>
                <w:rFonts w:ascii="Calibri" w:hAnsi="Calibri"/>
                <w:sz w:val="22"/>
              </w:rPr>
              <w:t>5</w:t>
            </w:r>
          </w:p>
        </w:tc>
        <w:tc>
          <w:tcPr>
            <w:tcW w:w="4280" w:type="dxa"/>
            <w:shd w:val="clear" w:color="auto" w:fill="auto"/>
          </w:tcPr>
          <w:p w14:paraId="2863C806" w14:textId="77777777" w:rsidR="008B6329" w:rsidRPr="006969A8" w:rsidRDefault="008B6329" w:rsidP="000F0B07">
            <w:pPr>
              <w:spacing w:after="0" w:line="240" w:lineRule="auto"/>
              <w:rPr>
                <w:rFonts w:ascii="Calibri" w:hAnsi="Calibri"/>
                <w:sz w:val="22"/>
              </w:rPr>
            </w:pPr>
            <w:r w:rsidRPr="006969A8">
              <w:rPr>
                <w:rFonts w:ascii="Calibri" w:hAnsi="Calibri"/>
                <w:sz w:val="22"/>
              </w:rPr>
              <w:t>I think the funding allocation process is clear</w:t>
            </w:r>
          </w:p>
        </w:tc>
        <w:tc>
          <w:tcPr>
            <w:tcW w:w="4054" w:type="dxa"/>
            <w:shd w:val="clear" w:color="auto" w:fill="auto"/>
          </w:tcPr>
          <w:p w14:paraId="16FD44F5"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5BCC9D6B" w14:textId="77777777" w:rsidTr="000F0B07">
        <w:tc>
          <w:tcPr>
            <w:tcW w:w="682" w:type="dxa"/>
            <w:shd w:val="clear" w:color="auto" w:fill="auto"/>
          </w:tcPr>
          <w:p w14:paraId="149854F9" w14:textId="77777777" w:rsidR="008B6329" w:rsidRPr="006969A8" w:rsidRDefault="008B6329" w:rsidP="000F0B07">
            <w:pPr>
              <w:spacing w:after="0" w:line="240" w:lineRule="auto"/>
              <w:rPr>
                <w:rFonts w:ascii="Calibri" w:hAnsi="Calibri"/>
                <w:sz w:val="22"/>
              </w:rPr>
            </w:pPr>
            <w:r w:rsidRPr="006969A8">
              <w:rPr>
                <w:rFonts w:ascii="Calibri" w:hAnsi="Calibri"/>
                <w:sz w:val="22"/>
              </w:rPr>
              <w:t>6</w:t>
            </w:r>
          </w:p>
        </w:tc>
        <w:tc>
          <w:tcPr>
            <w:tcW w:w="4280" w:type="dxa"/>
            <w:shd w:val="clear" w:color="auto" w:fill="auto"/>
          </w:tcPr>
          <w:p w14:paraId="33008CCE" w14:textId="77777777" w:rsidR="008B6329" w:rsidRPr="006969A8" w:rsidRDefault="008B6329" w:rsidP="000F0B07">
            <w:pPr>
              <w:spacing w:after="0" w:line="240" w:lineRule="auto"/>
              <w:rPr>
                <w:rFonts w:ascii="Calibri" w:hAnsi="Calibri"/>
                <w:sz w:val="22"/>
              </w:rPr>
            </w:pPr>
            <w:r w:rsidRPr="006969A8">
              <w:rPr>
                <w:rFonts w:ascii="Calibri" w:hAnsi="Calibri"/>
                <w:sz w:val="22"/>
              </w:rPr>
              <w:t>I believe the funding allocation process is positive</w:t>
            </w:r>
          </w:p>
        </w:tc>
        <w:tc>
          <w:tcPr>
            <w:tcW w:w="4054" w:type="dxa"/>
            <w:shd w:val="clear" w:color="auto" w:fill="auto"/>
          </w:tcPr>
          <w:p w14:paraId="37268517"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68C2489F" w14:textId="77777777" w:rsidTr="000F0B07">
        <w:tc>
          <w:tcPr>
            <w:tcW w:w="682" w:type="dxa"/>
            <w:shd w:val="clear" w:color="auto" w:fill="auto"/>
          </w:tcPr>
          <w:p w14:paraId="53BFF872" w14:textId="77777777" w:rsidR="008B6329" w:rsidRPr="006969A8" w:rsidRDefault="008B6329" w:rsidP="000F0B07">
            <w:pPr>
              <w:spacing w:after="0" w:line="240" w:lineRule="auto"/>
              <w:rPr>
                <w:rFonts w:ascii="Calibri" w:hAnsi="Calibri"/>
                <w:sz w:val="22"/>
              </w:rPr>
            </w:pPr>
            <w:r w:rsidRPr="006969A8">
              <w:rPr>
                <w:rFonts w:ascii="Calibri" w:hAnsi="Calibri"/>
                <w:sz w:val="22"/>
              </w:rPr>
              <w:t>7</w:t>
            </w:r>
          </w:p>
        </w:tc>
        <w:tc>
          <w:tcPr>
            <w:tcW w:w="4280" w:type="dxa"/>
            <w:shd w:val="clear" w:color="auto" w:fill="auto"/>
          </w:tcPr>
          <w:p w14:paraId="06AB20CF" w14:textId="77777777" w:rsidR="008B6329" w:rsidRPr="006969A8" w:rsidRDefault="008B6329" w:rsidP="000F0B07">
            <w:pPr>
              <w:spacing w:after="0" w:line="240" w:lineRule="auto"/>
              <w:rPr>
                <w:rFonts w:ascii="Calibri" w:hAnsi="Calibri"/>
                <w:sz w:val="22"/>
              </w:rPr>
            </w:pPr>
            <w:r w:rsidRPr="006969A8">
              <w:rPr>
                <w:rFonts w:ascii="Calibri" w:hAnsi="Calibri"/>
                <w:sz w:val="22"/>
              </w:rPr>
              <w:t>I know how much money is allocated for support</w:t>
            </w:r>
          </w:p>
        </w:tc>
        <w:tc>
          <w:tcPr>
            <w:tcW w:w="4054" w:type="dxa"/>
            <w:shd w:val="clear" w:color="auto" w:fill="auto"/>
          </w:tcPr>
          <w:p w14:paraId="6E164E2F"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526D310E" w14:textId="77777777" w:rsidTr="000F0B07">
        <w:tc>
          <w:tcPr>
            <w:tcW w:w="682" w:type="dxa"/>
            <w:shd w:val="clear" w:color="auto" w:fill="auto"/>
          </w:tcPr>
          <w:p w14:paraId="0068FD2B" w14:textId="77777777" w:rsidR="008B6329" w:rsidRPr="006969A8" w:rsidRDefault="008B6329" w:rsidP="000F0B07">
            <w:pPr>
              <w:spacing w:after="0" w:line="240" w:lineRule="auto"/>
              <w:rPr>
                <w:rFonts w:ascii="Calibri" w:hAnsi="Calibri"/>
                <w:sz w:val="22"/>
              </w:rPr>
            </w:pPr>
            <w:r w:rsidRPr="006969A8">
              <w:rPr>
                <w:rFonts w:ascii="Calibri" w:hAnsi="Calibri"/>
                <w:sz w:val="22"/>
              </w:rPr>
              <w:t>8</w:t>
            </w:r>
          </w:p>
        </w:tc>
        <w:tc>
          <w:tcPr>
            <w:tcW w:w="4280" w:type="dxa"/>
            <w:shd w:val="clear" w:color="auto" w:fill="auto"/>
          </w:tcPr>
          <w:p w14:paraId="56C50255" w14:textId="77777777" w:rsidR="008B6329" w:rsidRPr="006969A8" w:rsidRDefault="008B6329" w:rsidP="000F0B07">
            <w:pPr>
              <w:spacing w:after="0" w:line="240" w:lineRule="auto"/>
              <w:rPr>
                <w:rFonts w:ascii="Calibri" w:hAnsi="Calibri"/>
                <w:sz w:val="22"/>
              </w:rPr>
            </w:pPr>
            <w:r w:rsidRPr="006969A8">
              <w:rPr>
                <w:rFonts w:ascii="Calibri" w:hAnsi="Calibri"/>
                <w:sz w:val="22"/>
              </w:rPr>
              <w:t>I know what the funding is used for</w:t>
            </w:r>
          </w:p>
        </w:tc>
        <w:tc>
          <w:tcPr>
            <w:tcW w:w="4054" w:type="dxa"/>
            <w:shd w:val="clear" w:color="auto" w:fill="auto"/>
          </w:tcPr>
          <w:p w14:paraId="5EF75B0F"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7C6A6748" w14:textId="77777777" w:rsidTr="000F0B07">
        <w:tc>
          <w:tcPr>
            <w:tcW w:w="682" w:type="dxa"/>
            <w:shd w:val="clear" w:color="auto" w:fill="auto"/>
          </w:tcPr>
          <w:p w14:paraId="41FFC16C" w14:textId="77777777" w:rsidR="008B6329" w:rsidRPr="006969A8" w:rsidRDefault="008B6329" w:rsidP="000F0B07">
            <w:pPr>
              <w:spacing w:after="0" w:line="240" w:lineRule="auto"/>
              <w:rPr>
                <w:rFonts w:ascii="Calibri" w:hAnsi="Calibri"/>
                <w:sz w:val="22"/>
              </w:rPr>
            </w:pPr>
            <w:r w:rsidRPr="006969A8">
              <w:rPr>
                <w:rFonts w:ascii="Calibri" w:hAnsi="Calibri"/>
                <w:sz w:val="22"/>
              </w:rPr>
              <w:t>9</w:t>
            </w:r>
          </w:p>
        </w:tc>
        <w:tc>
          <w:tcPr>
            <w:tcW w:w="4280" w:type="dxa"/>
            <w:shd w:val="clear" w:color="auto" w:fill="auto"/>
          </w:tcPr>
          <w:p w14:paraId="0BAC3630" w14:textId="77777777" w:rsidR="008B6329" w:rsidRPr="006969A8" w:rsidRDefault="008B6329" w:rsidP="000F0B07">
            <w:pPr>
              <w:spacing w:after="0" w:line="240" w:lineRule="auto"/>
              <w:rPr>
                <w:rFonts w:ascii="Calibri" w:hAnsi="Calibri"/>
                <w:sz w:val="22"/>
              </w:rPr>
            </w:pPr>
            <w:r w:rsidRPr="006969A8">
              <w:rPr>
                <w:rFonts w:ascii="Calibri" w:hAnsi="Calibri"/>
                <w:sz w:val="22"/>
              </w:rPr>
              <w:t>The funding is sufficient to meet our needs</w:t>
            </w:r>
          </w:p>
        </w:tc>
        <w:tc>
          <w:tcPr>
            <w:tcW w:w="4054" w:type="dxa"/>
            <w:shd w:val="clear" w:color="auto" w:fill="auto"/>
          </w:tcPr>
          <w:p w14:paraId="68A77CC4"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6724FB33" w14:textId="77777777" w:rsidTr="000F0B07">
        <w:tc>
          <w:tcPr>
            <w:tcW w:w="682" w:type="dxa"/>
            <w:shd w:val="clear" w:color="auto" w:fill="auto"/>
          </w:tcPr>
          <w:p w14:paraId="19092D92" w14:textId="77777777" w:rsidR="008B6329" w:rsidRPr="006969A8" w:rsidRDefault="008B6329" w:rsidP="000F0B07">
            <w:pPr>
              <w:spacing w:after="0" w:line="240" w:lineRule="auto"/>
              <w:rPr>
                <w:rFonts w:ascii="Calibri" w:hAnsi="Calibri"/>
                <w:sz w:val="22"/>
              </w:rPr>
            </w:pPr>
            <w:r w:rsidRPr="006969A8">
              <w:rPr>
                <w:rFonts w:ascii="Calibri" w:hAnsi="Calibri"/>
                <w:sz w:val="22"/>
              </w:rPr>
              <w:t>10</w:t>
            </w:r>
          </w:p>
        </w:tc>
        <w:tc>
          <w:tcPr>
            <w:tcW w:w="4280" w:type="dxa"/>
            <w:shd w:val="clear" w:color="auto" w:fill="auto"/>
          </w:tcPr>
          <w:p w14:paraId="1025E99F"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anticipate what I/we need</w:t>
            </w:r>
          </w:p>
        </w:tc>
        <w:tc>
          <w:tcPr>
            <w:tcW w:w="4054" w:type="dxa"/>
            <w:shd w:val="clear" w:color="auto" w:fill="auto"/>
          </w:tcPr>
          <w:p w14:paraId="1980395A"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25DF721B" w14:textId="77777777" w:rsidTr="000F0B07">
        <w:tc>
          <w:tcPr>
            <w:tcW w:w="682" w:type="dxa"/>
            <w:shd w:val="clear" w:color="auto" w:fill="auto"/>
          </w:tcPr>
          <w:p w14:paraId="10C5B4A3" w14:textId="77777777" w:rsidR="008B6329" w:rsidRPr="006969A8" w:rsidRDefault="008B6329" w:rsidP="000F0B07">
            <w:pPr>
              <w:spacing w:after="0" w:line="240" w:lineRule="auto"/>
              <w:rPr>
                <w:rFonts w:ascii="Calibri" w:hAnsi="Calibri"/>
                <w:sz w:val="22"/>
              </w:rPr>
            </w:pPr>
            <w:r w:rsidRPr="006969A8">
              <w:rPr>
                <w:rFonts w:ascii="Calibri" w:hAnsi="Calibri"/>
                <w:sz w:val="22"/>
              </w:rPr>
              <w:t>11</w:t>
            </w:r>
          </w:p>
        </w:tc>
        <w:tc>
          <w:tcPr>
            <w:tcW w:w="4280" w:type="dxa"/>
            <w:shd w:val="clear" w:color="auto" w:fill="auto"/>
          </w:tcPr>
          <w:p w14:paraId="0BAF9447" w14:textId="77777777" w:rsidR="008B6329" w:rsidRPr="006969A8" w:rsidRDefault="008B6329" w:rsidP="000F0B07">
            <w:pPr>
              <w:spacing w:after="0" w:line="240" w:lineRule="auto"/>
              <w:rPr>
                <w:rFonts w:ascii="Calibri" w:hAnsi="Calibri"/>
                <w:sz w:val="22"/>
              </w:rPr>
            </w:pPr>
            <w:r w:rsidRPr="006969A8">
              <w:rPr>
                <w:rFonts w:ascii="Calibri" w:hAnsi="Calibri"/>
                <w:sz w:val="22"/>
              </w:rPr>
              <w:t>I am valued for the support I provide</w:t>
            </w:r>
          </w:p>
        </w:tc>
        <w:tc>
          <w:tcPr>
            <w:tcW w:w="4054" w:type="dxa"/>
            <w:shd w:val="clear" w:color="auto" w:fill="auto"/>
          </w:tcPr>
          <w:p w14:paraId="69D83112"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6897EDA8" w14:textId="77777777" w:rsidTr="000F0B07">
        <w:tc>
          <w:tcPr>
            <w:tcW w:w="682" w:type="dxa"/>
            <w:shd w:val="clear" w:color="auto" w:fill="auto"/>
          </w:tcPr>
          <w:p w14:paraId="0829453C"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12 </w:t>
            </w:r>
          </w:p>
        </w:tc>
        <w:tc>
          <w:tcPr>
            <w:tcW w:w="4280" w:type="dxa"/>
            <w:shd w:val="clear" w:color="auto" w:fill="auto"/>
          </w:tcPr>
          <w:p w14:paraId="3251D6F4"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work when we want them</w:t>
            </w:r>
          </w:p>
        </w:tc>
        <w:tc>
          <w:tcPr>
            <w:tcW w:w="4054" w:type="dxa"/>
            <w:shd w:val="clear" w:color="auto" w:fill="auto"/>
          </w:tcPr>
          <w:p w14:paraId="08B02569"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6C650BB6" w14:textId="77777777" w:rsidTr="000F0B07">
        <w:tc>
          <w:tcPr>
            <w:tcW w:w="682" w:type="dxa"/>
            <w:shd w:val="clear" w:color="auto" w:fill="auto"/>
          </w:tcPr>
          <w:p w14:paraId="27852EEF"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13 </w:t>
            </w:r>
          </w:p>
        </w:tc>
        <w:tc>
          <w:tcPr>
            <w:tcW w:w="4280" w:type="dxa"/>
            <w:shd w:val="clear" w:color="auto" w:fill="auto"/>
          </w:tcPr>
          <w:p w14:paraId="3B6645B1" w14:textId="77777777" w:rsidR="008B6329" w:rsidRPr="006969A8" w:rsidRDefault="008B6329" w:rsidP="000F0B07">
            <w:pPr>
              <w:spacing w:after="0" w:line="240" w:lineRule="auto"/>
              <w:rPr>
                <w:rFonts w:ascii="Calibri" w:hAnsi="Calibri"/>
                <w:sz w:val="22"/>
              </w:rPr>
            </w:pPr>
            <w:r w:rsidRPr="006969A8">
              <w:rPr>
                <w:rFonts w:ascii="Calibri" w:hAnsi="Calibri"/>
                <w:sz w:val="22"/>
              </w:rPr>
              <w:t>Overall, our supports work flexibly (how we want them to)</w:t>
            </w:r>
          </w:p>
        </w:tc>
        <w:tc>
          <w:tcPr>
            <w:tcW w:w="4054" w:type="dxa"/>
            <w:shd w:val="clear" w:color="auto" w:fill="auto"/>
          </w:tcPr>
          <w:p w14:paraId="5D8C59FC"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4283411D" w14:textId="77777777" w:rsidTr="000F0B07">
        <w:tc>
          <w:tcPr>
            <w:tcW w:w="682" w:type="dxa"/>
            <w:shd w:val="clear" w:color="auto" w:fill="auto"/>
          </w:tcPr>
          <w:p w14:paraId="7B7F25EC" w14:textId="77777777" w:rsidR="008B6329" w:rsidRPr="006969A8" w:rsidRDefault="008B6329" w:rsidP="000F0B07">
            <w:pPr>
              <w:spacing w:after="0" w:line="240" w:lineRule="auto"/>
              <w:rPr>
                <w:rFonts w:ascii="Calibri" w:hAnsi="Calibri"/>
                <w:sz w:val="22"/>
              </w:rPr>
            </w:pPr>
            <w:r w:rsidRPr="006969A8">
              <w:rPr>
                <w:rFonts w:ascii="Calibri" w:hAnsi="Calibri"/>
                <w:sz w:val="22"/>
              </w:rPr>
              <w:t>14</w:t>
            </w:r>
          </w:p>
        </w:tc>
        <w:tc>
          <w:tcPr>
            <w:tcW w:w="4280" w:type="dxa"/>
            <w:shd w:val="clear" w:color="auto" w:fill="auto"/>
          </w:tcPr>
          <w:p w14:paraId="57DEC2A6"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enable us to do the things that are important to us</w:t>
            </w:r>
          </w:p>
        </w:tc>
        <w:tc>
          <w:tcPr>
            <w:tcW w:w="4054" w:type="dxa"/>
            <w:shd w:val="clear" w:color="auto" w:fill="auto"/>
          </w:tcPr>
          <w:p w14:paraId="17DE3426"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7A836741" w14:textId="77777777" w:rsidTr="000F0B07">
        <w:tc>
          <w:tcPr>
            <w:tcW w:w="682" w:type="dxa"/>
            <w:shd w:val="clear" w:color="auto" w:fill="auto"/>
          </w:tcPr>
          <w:p w14:paraId="4065CEED" w14:textId="77777777" w:rsidR="008B6329" w:rsidRPr="006969A8" w:rsidRDefault="008B6329" w:rsidP="000F0B07">
            <w:pPr>
              <w:spacing w:after="0" w:line="240" w:lineRule="auto"/>
              <w:rPr>
                <w:rFonts w:ascii="Calibri" w:hAnsi="Calibri"/>
                <w:sz w:val="22"/>
              </w:rPr>
            </w:pPr>
            <w:r w:rsidRPr="006969A8">
              <w:rPr>
                <w:rFonts w:ascii="Calibri" w:hAnsi="Calibri"/>
                <w:sz w:val="22"/>
              </w:rPr>
              <w:t>15</w:t>
            </w:r>
          </w:p>
        </w:tc>
        <w:tc>
          <w:tcPr>
            <w:tcW w:w="4280" w:type="dxa"/>
            <w:shd w:val="clear" w:color="auto" w:fill="auto"/>
          </w:tcPr>
          <w:p w14:paraId="1CC02853" w14:textId="77777777" w:rsidR="008B6329" w:rsidRPr="006969A8" w:rsidRDefault="008B6329" w:rsidP="000F0B07">
            <w:pPr>
              <w:spacing w:after="0" w:line="240" w:lineRule="auto"/>
              <w:rPr>
                <w:rFonts w:ascii="Calibri" w:hAnsi="Calibri"/>
                <w:sz w:val="22"/>
              </w:rPr>
            </w:pPr>
            <w:r w:rsidRPr="006969A8">
              <w:rPr>
                <w:rFonts w:ascii="Calibri" w:hAnsi="Calibri"/>
                <w:sz w:val="22"/>
              </w:rPr>
              <w:t>Paid support workers are reliable and consistent</w:t>
            </w:r>
          </w:p>
        </w:tc>
        <w:tc>
          <w:tcPr>
            <w:tcW w:w="4054" w:type="dxa"/>
            <w:shd w:val="clear" w:color="auto" w:fill="auto"/>
          </w:tcPr>
          <w:p w14:paraId="12D7C3E8"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49312CA2" w14:textId="77777777" w:rsidTr="000F0B07">
        <w:tc>
          <w:tcPr>
            <w:tcW w:w="682" w:type="dxa"/>
            <w:shd w:val="clear" w:color="auto" w:fill="auto"/>
          </w:tcPr>
          <w:p w14:paraId="1E1D2FDC" w14:textId="77777777" w:rsidR="008B6329" w:rsidRPr="006969A8" w:rsidRDefault="008B6329" w:rsidP="000F0B07">
            <w:pPr>
              <w:spacing w:after="0" w:line="240" w:lineRule="auto"/>
              <w:rPr>
                <w:rFonts w:ascii="Calibri" w:hAnsi="Calibri"/>
                <w:sz w:val="22"/>
              </w:rPr>
            </w:pPr>
            <w:r w:rsidRPr="006969A8">
              <w:rPr>
                <w:rFonts w:ascii="Calibri" w:hAnsi="Calibri"/>
                <w:sz w:val="22"/>
              </w:rPr>
              <w:t>16</w:t>
            </w:r>
          </w:p>
        </w:tc>
        <w:tc>
          <w:tcPr>
            <w:tcW w:w="4280" w:type="dxa"/>
            <w:shd w:val="clear" w:color="auto" w:fill="auto"/>
          </w:tcPr>
          <w:p w14:paraId="60C1DF84" w14:textId="77777777" w:rsidR="008B6329" w:rsidRPr="006969A8" w:rsidRDefault="008B6329" w:rsidP="000F0B07">
            <w:pPr>
              <w:spacing w:after="0" w:line="240" w:lineRule="auto"/>
              <w:rPr>
                <w:rFonts w:ascii="Calibri" w:hAnsi="Calibri"/>
                <w:sz w:val="22"/>
              </w:rPr>
            </w:pPr>
            <w:r w:rsidRPr="006969A8">
              <w:rPr>
                <w:rFonts w:ascii="Calibri" w:hAnsi="Calibri"/>
                <w:sz w:val="22"/>
              </w:rPr>
              <w:t>We control and direct the supports that are needed</w:t>
            </w:r>
          </w:p>
        </w:tc>
        <w:tc>
          <w:tcPr>
            <w:tcW w:w="4054" w:type="dxa"/>
            <w:shd w:val="clear" w:color="auto" w:fill="auto"/>
          </w:tcPr>
          <w:p w14:paraId="08A8A791"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3E462459" w14:textId="77777777" w:rsidTr="000F0B07">
        <w:tc>
          <w:tcPr>
            <w:tcW w:w="682" w:type="dxa"/>
            <w:shd w:val="clear" w:color="auto" w:fill="auto"/>
          </w:tcPr>
          <w:p w14:paraId="7E8A1D36" w14:textId="77777777" w:rsidR="008B6329" w:rsidRPr="006969A8" w:rsidRDefault="008B6329" w:rsidP="000F0B07">
            <w:pPr>
              <w:spacing w:after="0" w:line="240" w:lineRule="auto"/>
              <w:rPr>
                <w:rFonts w:ascii="Calibri" w:hAnsi="Calibri"/>
                <w:sz w:val="22"/>
              </w:rPr>
            </w:pPr>
            <w:r w:rsidRPr="006969A8">
              <w:rPr>
                <w:rFonts w:ascii="Calibri" w:hAnsi="Calibri"/>
                <w:sz w:val="22"/>
              </w:rPr>
              <w:t>17</w:t>
            </w:r>
          </w:p>
        </w:tc>
        <w:tc>
          <w:tcPr>
            <w:tcW w:w="4280" w:type="dxa"/>
            <w:shd w:val="clear" w:color="auto" w:fill="auto"/>
          </w:tcPr>
          <w:p w14:paraId="138FA312" w14:textId="77777777" w:rsidR="008B6329" w:rsidRPr="006969A8" w:rsidRDefault="008B6329" w:rsidP="000F0B07">
            <w:pPr>
              <w:spacing w:after="0" w:line="240" w:lineRule="auto"/>
              <w:rPr>
                <w:rFonts w:ascii="Calibri" w:hAnsi="Calibri"/>
                <w:sz w:val="22"/>
              </w:rPr>
            </w:pPr>
            <w:r w:rsidRPr="006969A8">
              <w:rPr>
                <w:rFonts w:ascii="Calibri" w:hAnsi="Calibri"/>
                <w:sz w:val="22"/>
              </w:rPr>
              <w:t>We can make the changes to our supports as we need to</w:t>
            </w:r>
          </w:p>
        </w:tc>
        <w:tc>
          <w:tcPr>
            <w:tcW w:w="4054" w:type="dxa"/>
            <w:shd w:val="clear" w:color="auto" w:fill="auto"/>
          </w:tcPr>
          <w:p w14:paraId="086FA629"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6173244B" w14:textId="77777777" w:rsidTr="000F0B07">
        <w:tc>
          <w:tcPr>
            <w:tcW w:w="682" w:type="dxa"/>
            <w:shd w:val="clear" w:color="auto" w:fill="auto"/>
          </w:tcPr>
          <w:p w14:paraId="23ED3FAD" w14:textId="77777777" w:rsidR="008B6329" w:rsidRPr="006969A8" w:rsidRDefault="008B6329" w:rsidP="000F0B07">
            <w:pPr>
              <w:spacing w:after="0" w:line="240" w:lineRule="auto"/>
              <w:rPr>
                <w:rFonts w:ascii="Calibri" w:hAnsi="Calibri"/>
                <w:sz w:val="22"/>
              </w:rPr>
            </w:pPr>
            <w:r w:rsidRPr="006969A8">
              <w:rPr>
                <w:rFonts w:ascii="Calibri" w:hAnsi="Calibri"/>
                <w:sz w:val="22"/>
              </w:rPr>
              <w:t>18</w:t>
            </w:r>
          </w:p>
        </w:tc>
        <w:tc>
          <w:tcPr>
            <w:tcW w:w="4280" w:type="dxa"/>
            <w:shd w:val="clear" w:color="auto" w:fill="auto"/>
          </w:tcPr>
          <w:p w14:paraId="5FB0A56A" w14:textId="77777777" w:rsidR="008B6329" w:rsidRPr="006969A8" w:rsidRDefault="008B6329" w:rsidP="000F0B07">
            <w:pPr>
              <w:spacing w:after="0" w:line="240" w:lineRule="auto"/>
              <w:rPr>
                <w:rFonts w:ascii="Calibri" w:hAnsi="Calibri"/>
                <w:sz w:val="22"/>
              </w:rPr>
            </w:pPr>
            <w:r w:rsidRPr="006969A8">
              <w:rPr>
                <w:rFonts w:ascii="Calibri" w:hAnsi="Calibri"/>
                <w:sz w:val="22"/>
              </w:rPr>
              <w:t>Overall supports for my family member work well</w:t>
            </w:r>
          </w:p>
        </w:tc>
        <w:tc>
          <w:tcPr>
            <w:tcW w:w="4054" w:type="dxa"/>
            <w:shd w:val="clear" w:color="auto" w:fill="auto"/>
          </w:tcPr>
          <w:p w14:paraId="16C6BDFC"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0EC3D1A2" w14:textId="77777777" w:rsidTr="000F0B07">
        <w:tc>
          <w:tcPr>
            <w:tcW w:w="682" w:type="dxa"/>
            <w:shd w:val="clear" w:color="auto" w:fill="auto"/>
          </w:tcPr>
          <w:p w14:paraId="1944307C" w14:textId="77777777" w:rsidR="008B6329" w:rsidRPr="006969A8" w:rsidRDefault="008B6329" w:rsidP="000F0B07">
            <w:pPr>
              <w:spacing w:after="0" w:line="240" w:lineRule="auto"/>
              <w:rPr>
                <w:rFonts w:ascii="Calibri" w:hAnsi="Calibri"/>
                <w:sz w:val="22"/>
              </w:rPr>
            </w:pPr>
            <w:r w:rsidRPr="006969A8">
              <w:rPr>
                <w:rFonts w:ascii="Calibri" w:hAnsi="Calibri"/>
                <w:sz w:val="22"/>
              </w:rPr>
              <w:t>19</w:t>
            </w:r>
          </w:p>
        </w:tc>
        <w:tc>
          <w:tcPr>
            <w:tcW w:w="4280" w:type="dxa"/>
            <w:shd w:val="clear" w:color="auto" w:fill="auto"/>
          </w:tcPr>
          <w:p w14:paraId="6804B35A"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I can access </w:t>
            </w:r>
            <w:proofErr w:type="gramStart"/>
            <w:r w:rsidRPr="006969A8">
              <w:rPr>
                <w:rFonts w:ascii="Calibri" w:hAnsi="Calibri"/>
                <w:sz w:val="22"/>
              </w:rPr>
              <w:t>all of</w:t>
            </w:r>
            <w:proofErr w:type="gramEnd"/>
            <w:r w:rsidRPr="006969A8">
              <w:rPr>
                <w:rFonts w:ascii="Calibri" w:hAnsi="Calibri"/>
                <w:sz w:val="22"/>
              </w:rPr>
              <w:t xml:space="preserve"> the information I need about support services</w:t>
            </w:r>
          </w:p>
        </w:tc>
        <w:tc>
          <w:tcPr>
            <w:tcW w:w="4054" w:type="dxa"/>
            <w:shd w:val="clear" w:color="auto" w:fill="auto"/>
          </w:tcPr>
          <w:p w14:paraId="17616747"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233C22AD" w14:textId="77777777" w:rsidTr="000F0B07">
        <w:tc>
          <w:tcPr>
            <w:tcW w:w="682" w:type="dxa"/>
            <w:shd w:val="clear" w:color="auto" w:fill="auto"/>
          </w:tcPr>
          <w:p w14:paraId="094DE83B" w14:textId="77777777" w:rsidR="008B6329" w:rsidRPr="006969A8" w:rsidRDefault="008B6329" w:rsidP="000F0B07">
            <w:pPr>
              <w:spacing w:after="0" w:line="240" w:lineRule="auto"/>
              <w:rPr>
                <w:rFonts w:ascii="Calibri" w:hAnsi="Calibri"/>
                <w:sz w:val="22"/>
              </w:rPr>
            </w:pPr>
            <w:r w:rsidRPr="006969A8">
              <w:rPr>
                <w:rFonts w:ascii="Calibri" w:hAnsi="Calibri"/>
                <w:sz w:val="22"/>
              </w:rPr>
              <w:t>20</w:t>
            </w:r>
          </w:p>
        </w:tc>
        <w:tc>
          <w:tcPr>
            <w:tcW w:w="4280" w:type="dxa"/>
            <w:shd w:val="clear" w:color="auto" w:fill="auto"/>
          </w:tcPr>
          <w:p w14:paraId="0CD2D1A4" w14:textId="77777777" w:rsidR="008B6329" w:rsidRPr="006969A8" w:rsidRDefault="008B6329" w:rsidP="000F0B07">
            <w:pPr>
              <w:spacing w:after="0" w:line="240" w:lineRule="auto"/>
              <w:rPr>
                <w:rFonts w:ascii="Calibri" w:hAnsi="Calibri"/>
                <w:sz w:val="22"/>
              </w:rPr>
            </w:pPr>
            <w:r w:rsidRPr="006969A8">
              <w:rPr>
                <w:rFonts w:ascii="Calibri" w:hAnsi="Calibri"/>
                <w:sz w:val="22"/>
              </w:rPr>
              <w:t>I think information from support services is easy to understand</w:t>
            </w:r>
          </w:p>
        </w:tc>
        <w:tc>
          <w:tcPr>
            <w:tcW w:w="4054" w:type="dxa"/>
            <w:shd w:val="clear" w:color="auto" w:fill="auto"/>
          </w:tcPr>
          <w:p w14:paraId="0EC12885"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4A732E60" w14:textId="77777777" w:rsidTr="000F0B07">
        <w:tc>
          <w:tcPr>
            <w:tcW w:w="682" w:type="dxa"/>
            <w:shd w:val="clear" w:color="auto" w:fill="auto"/>
          </w:tcPr>
          <w:p w14:paraId="550B0EB4" w14:textId="77777777" w:rsidR="008B6329" w:rsidRPr="006969A8" w:rsidRDefault="008B6329" w:rsidP="000F0B07">
            <w:pPr>
              <w:spacing w:after="0" w:line="240" w:lineRule="auto"/>
              <w:rPr>
                <w:rFonts w:ascii="Calibri" w:hAnsi="Calibri"/>
                <w:sz w:val="22"/>
              </w:rPr>
            </w:pPr>
            <w:r w:rsidRPr="006969A8">
              <w:rPr>
                <w:rFonts w:ascii="Calibri" w:hAnsi="Calibri"/>
                <w:sz w:val="22"/>
              </w:rPr>
              <w:t>21</w:t>
            </w:r>
          </w:p>
        </w:tc>
        <w:tc>
          <w:tcPr>
            <w:tcW w:w="4280" w:type="dxa"/>
            <w:shd w:val="clear" w:color="auto" w:fill="auto"/>
          </w:tcPr>
          <w:p w14:paraId="243FF0A6" w14:textId="77777777" w:rsidR="008B6329" w:rsidRPr="006969A8" w:rsidRDefault="008B6329" w:rsidP="000F0B07">
            <w:pPr>
              <w:spacing w:after="0" w:line="240" w:lineRule="auto"/>
              <w:rPr>
                <w:rFonts w:ascii="Calibri" w:hAnsi="Calibri"/>
                <w:sz w:val="22"/>
              </w:rPr>
            </w:pPr>
            <w:r w:rsidRPr="006969A8">
              <w:rPr>
                <w:rFonts w:ascii="Calibri" w:hAnsi="Calibri"/>
                <w:sz w:val="22"/>
              </w:rPr>
              <w:t>In general, I believe my family member / friend / partner / spouse is safe</w:t>
            </w:r>
          </w:p>
        </w:tc>
        <w:tc>
          <w:tcPr>
            <w:tcW w:w="4054" w:type="dxa"/>
            <w:shd w:val="clear" w:color="auto" w:fill="auto"/>
          </w:tcPr>
          <w:p w14:paraId="43FFE14D"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6C3E0E4C" w14:textId="77777777" w:rsidTr="000F0B07">
        <w:tc>
          <w:tcPr>
            <w:tcW w:w="682" w:type="dxa"/>
            <w:shd w:val="clear" w:color="auto" w:fill="auto"/>
          </w:tcPr>
          <w:p w14:paraId="3FC6E5D4" w14:textId="77777777" w:rsidR="008B6329" w:rsidRPr="006969A8" w:rsidRDefault="008B6329" w:rsidP="000F0B07">
            <w:pPr>
              <w:spacing w:after="0" w:line="240" w:lineRule="auto"/>
              <w:rPr>
                <w:rFonts w:ascii="Calibri" w:hAnsi="Calibri"/>
                <w:sz w:val="22"/>
              </w:rPr>
            </w:pPr>
            <w:r w:rsidRPr="006969A8">
              <w:rPr>
                <w:rFonts w:ascii="Calibri" w:hAnsi="Calibri"/>
                <w:sz w:val="22"/>
              </w:rPr>
              <w:t>22</w:t>
            </w:r>
          </w:p>
        </w:tc>
        <w:tc>
          <w:tcPr>
            <w:tcW w:w="4280" w:type="dxa"/>
            <w:shd w:val="clear" w:color="auto" w:fill="auto"/>
          </w:tcPr>
          <w:p w14:paraId="4C6BBE65" w14:textId="77777777" w:rsidR="008B6329" w:rsidRPr="006969A8" w:rsidRDefault="008B6329" w:rsidP="000F0B07">
            <w:pPr>
              <w:spacing w:after="0" w:line="240" w:lineRule="auto"/>
              <w:rPr>
                <w:rFonts w:ascii="Calibri" w:hAnsi="Calibri"/>
                <w:sz w:val="22"/>
              </w:rPr>
            </w:pPr>
            <w:r w:rsidRPr="006969A8">
              <w:rPr>
                <w:rFonts w:ascii="Calibri" w:hAnsi="Calibri"/>
                <w:sz w:val="22"/>
              </w:rPr>
              <w:t>We are supported to be connected in the community</w:t>
            </w:r>
          </w:p>
        </w:tc>
        <w:tc>
          <w:tcPr>
            <w:tcW w:w="4054" w:type="dxa"/>
            <w:shd w:val="clear" w:color="auto" w:fill="auto"/>
          </w:tcPr>
          <w:p w14:paraId="5C74145D"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2466CA89" w14:textId="77777777" w:rsidTr="000F0B07">
        <w:tc>
          <w:tcPr>
            <w:tcW w:w="682" w:type="dxa"/>
            <w:shd w:val="clear" w:color="auto" w:fill="auto"/>
          </w:tcPr>
          <w:p w14:paraId="23B763A3" w14:textId="77777777" w:rsidR="008B6329" w:rsidRPr="006969A8" w:rsidRDefault="008B6329" w:rsidP="000F0B07">
            <w:pPr>
              <w:spacing w:after="0" w:line="240" w:lineRule="auto"/>
              <w:rPr>
                <w:rFonts w:ascii="Calibri" w:hAnsi="Calibri"/>
                <w:sz w:val="22"/>
              </w:rPr>
            </w:pPr>
            <w:r w:rsidRPr="006969A8">
              <w:rPr>
                <w:rFonts w:ascii="Calibri" w:hAnsi="Calibri"/>
                <w:sz w:val="22"/>
              </w:rPr>
              <w:t>23</w:t>
            </w:r>
          </w:p>
        </w:tc>
        <w:tc>
          <w:tcPr>
            <w:tcW w:w="4280" w:type="dxa"/>
            <w:shd w:val="clear" w:color="auto" w:fill="auto"/>
          </w:tcPr>
          <w:p w14:paraId="4D761897"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We can use community options, connections, and services that are for everyone before we </w:t>
            </w:r>
            <w:proofErr w:type="gramStart"/>
            <w:r w:rsidRPr="006969A8">
              <w:rPr>
                <w:rFonts w:ascii="Calibri" w:hAnsi="Calibri"/>
                <w:sz w:val="22"/>
              </w:rPr>
              <w:t>have to</w:t>
            </w:r>
            <w:proofErr w:type="gramEnd"/>
            <w:r w:rsidRPr="006969A8">
              <w:rPr>
                <w:rFonts w:ascii="Calibri" w:hAnsi="Calibri"/>
                <w:sz w:val="22"/>
              </w:rPr>
              <w:t xml:space="preserve"> use specialised disability services</w:t>
            </w:r>
          </w:p>
        </w:tc>
        <w:tc>
          <w:tcPr>
            <w:tcW w:w="4054" w:type="dxa"/>
            <w:shd w:val="clear" w:color="auto" w:fill="auto"/>
          </w:tcPr>
          <w:p w14:paraId="469A316C"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4F892A62" w14:textId="77777777" w:rsidTr="000F0B07">
        <w:tc>
          <w:tcPr>
            <w:tcW w:w="682" w:type="dxa"/>
            <w:shd w:val="clear" w:color="auto" w:fill="auto"/>
          </w:tcPr>
          <w:p w14:paraId="1674BC7E" w14:textId="77777777" w:rsidR="008B6329" w:rsidRPr="006969A8" w:rsidRDefault="008B6329" w:rsidP="000F0B07">
            <w:pPr>
              <w:spacing w:after="0" w:line="240" w:lineRule="auto"/>
              <w:rPr>
                <w:rFonts w:ascii="Calibri" w:hAnsi="Calibri"/>
                <w:sz w:val="22"/>
              </w:rPr>
            </w:pPr>
            <w:r w:rsidRPr="006969A8">
              <w:rPr>
                <w:rFonts w:ascii="Calibri" w:hAnsi="Calibri"/>
                <w:sz w:val="22"/>
              </w:rPr>
              <w:t>24</w:t>
            </w:r>
          </w:p>
        </w:tc>
        <w:tc>
          <w:tcPr>
            <w:tcW w:w="4280" w:type="dxa"/>
            <w:shd w:val="clear" w:color="auto" w:fill="auto"/>
          </w:tcPr>
          <w:p w14:paraId="176FF5A2" w14:textId="77777777" w:rsidR="008B6329" w:rsidRPr="006969A8" w:rsidRDefault="008B6329" w:rsidP="000F0B07">
            <w:pPr>
              <w:spacing w:after="0" w:line="240" w:lineRule="auto"/>
              <w:rPr>
                <w:rFonts w:ascii="Calibri" w:hAnsi="Calibri"/>
                <w:sz w:val="22"/>
              </w:rPr>
            </w:pPr>
            <w:r w:rsidRPr="006969A8">
              <w:rPr>
                <w:rFonts w:ascii="Calibri" w:hAnsi="Calibri"/>
                <w:sz w:val="22"/>
              </w:rPr>
              <w:t>Our wellbeing benefits from contact with the disability support system</w:t>
            </w:r>
          </w:p>
        </w:tc>
        <w:tc>
          <w:tcPr>
            <w:tcW w:w="4054" w:type="dxa"/>
            <w:shd w:val="clear" w:color="auto" w:fill="auto"/>
          </w:tcPr>
          <w:p w14:paraId="3D2F02BF"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29103182" w14:textId="77777777" w:rsidTr="000F0B07">
        <w:tc>
          <w:tcPr>
            <w:tcW w:w="682" w:type="dxa"/>
            <w:shd w:val="clear" w:color="auto" w:fill="auto"/>
          </w:tcPr>
          <w:p w14:paraId="5C2BD900" w14:textId="77777777" w:rsidR="008B6329" w:rsidRPr="006969A8" w:rsidRDefault="008B6329" w:rsidP="000F0B07">
            <w:pPr>
              <w:spacing w:after="0" w:line="240" w:lineRule="auto"/>
              <w:rPr>
                <w:rFonts w:ascii="Calibri" w:hAnsi="Calibri"/>
                <w:sz w:val="22"/>
              </w:rPr>
            </w:pPr>
            <w:r w:rsidRPr="006969A8">
              <w:rPr>
                <w:rFonts w:ascii="Calibri" w:hAnsi="Calibri"/>
                <w:sz w:val="22"/>
              </w:rPr>
              <w:t>25</w:t>
            </w:r>
          </w:p>
        </w:tc>
        <w:tc>
          <w:tcPr>
            <w:tcW w:w="4280" w:type="dxa"/>
            <w:shd w:val="clear" w:color="auto" w:fill="auto"/>
          </w:tcPr>
          <w:p w14:paraId="1930C851" w14:textId="77777777" w:rsidR="008B6329" w:rsidRPr="006969A8" w:rsidRDefault="008B6329" w:rsidP="000F0B07">
            <w:pPr>
              <w:spacing w:after="0" w:line="240" w:lineRule="auto"/>
              <w:rPr>
                <w:rFonts w:ascii="Calibri" w:hAnsi="Calibri"/>
                <w:sz w:val="22"/>
              </w:rPr>
            </w:pPr>
            <w:r w:rsidRPr="006969A8">
              <w:rPr>
                <w:rFonts w:ascii="Calibri" w:hAnsi="Calibri"/>
                <w:sz w:val="22"/>
              </w:rPr>
              <w:t>Our supports help us connect to people and places that are important to us</w:t>
            </w:r>
          </w:p>
        </w:tc>
        <w:tc>
          <w:tcPr>
            <w:tcW w:w="4054" w:type="dxa"/>
            <w:shd w:val="clear" w:color="auto" w:fill="auto"/>
          </w:tcPr>
          <w:p w14:paraId="7F8193CE"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54314FF5" w14:textId="77777777" w:rsidTr="000F0B07">
        <w:tc>
          <w:tcPr>
            <w:tcW w:w="682" w:type="dxa"/>
            <w:shd w:val="clear" w:color="auto" w:fill="auto"/>
          </w:tcPr>
          <w:p w14:paraId="6D4822D0" w14:textId="77777777" w:rsidR="008B6329" w:rsidRPr="006969A8" w:rsidRDefault="008B6329" w:rsidP="000F0B07">
            <w:pPr>
              <w:spacing w:after="0" w:line="240" w:lineRule="auto"/>
              <w:rPr>
                <w:rFonts w:ascii="Calibri" w:hAnsi="Calibri"/>
                <w:sz w:val="22"/>
              </w:rPr>
            </w:pPr>
            <w:r w:rsidRPr="006969A8">
              <w:rPr>
                <w:rFonts w:ascii="Calibri" w:hAnsi="Calibri"/>
                <w:sz w:val="22"/>
              </w:rPr>
              <w:t>26</w:t>
            </w:r>
          </w:p>
        </w:tc>
        <w:tc>
          <w:tcPr>
            <w:tcW w:w="4280" w:type="dxa"/>
            <w:shd w:val="clear" w:color="auto" w:fill="auto"/>
          </w:tcPr>
          <w:p w14:paraId="036C768F" w14:textId="77777777" w:rsidR="008B6329" w:rsidRPr="006969A8" w:rsidRDefault="008B6329" w:rsidP="000F0B07">
            <w:pPr>
              <w:spacing w:after="0" w:line="240" w:lineRule="auto"/>
              <w:rPr>
                <w:rFonts w:ascii="Calibri" w:hAnsi="Calibri"/>
                <w:sz w:val="22"/>
              </w:rPr>
            </w:pPr>
            <w:r w:rsidRPr="006969A8">
              <w:rPr>
                <w:rFonts w:ascii="Calibri" w:hAnsi="Calibri"/>
                <w:sz w:val="22"/>
              </w:rPr>
              <w:t>My/our rights are respected</w:t>
            </w:r>
          </w:p>
        </w:tc>
        <w:tc>
          <w:tcPr>
            <w:tcW w:w="4054" w:type="dxa"/>
            <w:shd w:val="clear" w:color="auto" w:fill="auto"/>
          </w:tcPr>
          <w:p w14:paraId="730CFC20"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4A13B071" w14:textId="77777777" w:rsidTr="000F0B07">
        <w:tc>
          <w:tcPr>
            <w:tcW w:w="682" w:type="dxa"/>
            <w:shd w:val="clear" w:color="auto" w:fill="auto"/>
          </w:tcPr>
          <w:p w14:paraId="02D55F6C" w14:textId="77777777" w:rsidR="008B6329" w:rsidRPr="006969A8" w:rsidRDefault="008B6329" w:rsidP="000F0B07">
            <w:pPr>
              <w:spacing w:after="0" w:line="240" w:lineRule="auto"/>
              <w:rPr>
                <w:rFonts w:ascii="Calibri" w:hAnsi="Calibri"/>
                <w:sz w:val="22"/>
              </w:rPr>
            </w:pPr>
            <w:r w:rsidRPr="006969A8">
              <w:rPr>
                <w:rFonts w:ascii="Calibri" w:hAnsi="Calibri"/>
                <w:sz w:val="22"/>
              </w:rPr>
              <w:t>27</w:t>
            </w:r>
          </w:p>
        </w:tc>
        <w:tc>
          <w:tcPr>
            <w:tcW w:w="4280" w:type="dxa"/>
            <w:shd w:val="clear" w:color="auto" w:fill="auto"/>
          </w:tcPr>
          <w:p w14:paraId="4EBA578C" w14:textId="7A6B5BC7" w:rsidR="008B6329" w:rsidRPr="006969A8" w:rsidRDefault="008B6329" w:rsidP="000F0B07">
            <w:pPr>
              <w:spacing w:after="0" w:line="240" w:lineRule="auto"/>
              <w:rPr>
                <w:rFonts w:ascii="Calibri" w:hAnsi="Calibri"/>
                <w:sz w:val="22"/>
              </w:rPr>
            </w:pPr>
            <w:r w:rsidRPr="006969A8">
              <w:rPr>
                <w:rFonts w:ascii="Calibri" w:hAnsi="Calibri"/>
                <w:sz w:val="22"/>
              </w:rPr>
              <w:t xml:space="preserve">I support my </w:t>
            </w:r>
            <w:r w:rsidR="00FA1AB3">
              <w:rPr>
                <w:rFonts w:ascii="Calibri" w:hAnsi="Calibri"/>
                <w:sz w:val="22"/>
              </w:rPr>
              <w:t>w</w:t>
            </w:r>
            <w:r w:rsidRPr="006969A8">
              <w:rPr>
                <w:rFonts w:ascii="Calibri" w:hAnsi="Calibri"/>
                <w:sz w:val="22"/>
              </w:rPr>
              <w:t>hānau/family member / friend / partner / spouse to make their own decisions in life</w:t>
            </w:r>
          </w:p>
        </w:tc>
        <w:tc>
          <w:tcPr>
            <w:tcW w:w="4054" w:type="dxa"/>
            <w:shd w:val="clear" w:color="auto" w:fill="auto"/>
          </w:tcPr>
          <w:p w14:paraId="5DBD813C"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r w:rsidR="008B6329" w:rsidRPr="006969A8" w14:paraId="42CC1FFB" w14:textId="77777777" w:rsidTr="000F0B07">
        <w:tc>
          <w:tcPr>
            <w:tcW w:w="682" w:type="dxa"/>
            <w:shd w:val="clear" w:color="auto" w:fill="auto"/>
          </w:tcPr>
          <w:p w14:paraId="7064AA20" w14:textId="77777777" w:rsidR="008B6329" w:rsidRPr="006969A8" w:rsidRDefault="008B6329" w:rsidP="000F0B07">
            <w:pPr>
              <w:spacing w:after="0" w:line="240" w:lineRule="auto"/>
              <w:rPr>
                <w:rFonts w:ascii="Calibri" w:hAnsi="Calibri"/>
                <w:sz w:val="22"/>
              </w:rPr>
            </w:pPr>
            <w:r w:rsidRPr="006969A8">
              <w:rPr>
                <w:rFonts w:ascii="Calibri" w:hAnsi="Calibri"/>
                <w:sz w:val="22"/>
              </w:rPr>
              <w:lastRenderedPageBreak/>
              <w:t>28</w:t>
            </w:r>
          </w:p>
        </w:tc>
        <w:tc>
          <w:tcPr>
            <w:tcW w:w="4280" w:type="dxa"/>
            <w:shd w:val="clear" w:color="auto" w:fill="auto"/>
          </w:tcPr>
          <w:p w14:paraId="60DF8DFA" w14:textId="38858DB1" w:rsidR="008B6329" w:rsidRPr="006969A8" w:rsidRDefault="008B6329" w:rsidP="000F0B07">
            <w:pPr>
              <w:spacing w:after="0" w:line="240" w:lineRule="auto"/>
              <w:rPr>
                <w:rFonts w:ascii="Calibri" w:hAnsi="Calibri"/>
                <w:sz w:val="22"/>
              </w:rPr>
            </w:pPr>
            <w:r w:rsidRPr="006969A8">
              <w:rPr>
                <w:rFonts w:ascii="Calibri" w:hAnsi="Calibri"/>
                <w:sz w:val="22"/>
              </w:rPr>
              <w:t xml:space="preserve">I / we know where we are heading and have the supports in place to build the </w:t>
            </w:r>
            <w:r w:rsidR="003149B2" w:rsidRPr="006969A8">
              <w:rPr>
                <w:rFonts w:ascii="Calibri" w:hAnsi="Calibri"/>
                <w:sz w:val="22"/>
              </w:rPr>
              <w:t>life,</w:t>
            </w:r>
            <w:r w:rsidRPr="006969A8">
              <w:rPr>
                <w:rFonts w:ascii="Calibri" w:hAnsi="Calibri"/>
                <w:sz w:val="22"/>
              </w:rPr>
              <w:t xml:space="preserve"> we want</w:t>
            </w:r>
          </w:p>
        </w:tc>
        <w:tc>
          <w:tcPr>
            <w:tcW w:w="4054" w:type="dxa"/>
            <w:shd w:val="clear" w:color="auto" w:fill="auto"/>
          </w:tcPr>
          <w:p w14:paraId="7B568F80" w14:textId="77777777" w:rsidR="008B6329" w:rsidRPr="006969A8" w:rsidRDefault="008B6329" w:rsidP="000F0B07">
            <w:pPr>
              <w:spacing w:after="0" w:line="240" w:lineRule="auto"/>
              <w:rPr>
                <w:rFonts w:ascii="Calibri" w:hAnsi="Calibri"/>
                <w:sz w:val="22"/>
              </w:rPr>
            </w:pPr>
            <w:r w:rsidRPr="006969A8">
              <w:rPr>
                <w:rFonts w:ascii="Calibri" w:hAnsi="Calibri"/>
                <w:sz w:val="22"/>
              </w:rPr>
              <w:t>Likert scale (5 options)</w:t>
            </w:r>
          </w:p>
        </w:tc>
      </w:tr>
    </w:tbl>
    <w:p w14:paraId="2BF3AB0A" w14:textId="77777777" w:rsidR="008B6329" w:rsidRPr="006969A8" w:rsidRDefault="008B6329" w:rsidP="008B6329">
      <w:pPr>
        <w:spacing w:after="0" w:line="240" w:lineRule="auto"/>
        <w:rPr>
          <w:rFonts w:cs="Arial"/>
          <w:b/>
          <w:color w:val="538135"/>
          <w:sz w:val="28"/>
          <w:szCs w:val="28"/>
        </w:rPr>
      </w:pPr>
    </w:p>
    <w:p w14:paraId="3DF563B8" w14:textId="77777777" w:rsidR="008B6329" w:rsidRPr="006969A8" w:rsidRDefault="008B6329" w:rsidP="008B6329">
      <w:pPr>
        <w:spacing w:after="0" w:line="240" w:lineRule="auto"/>
        <w:rPr>
          <w:rFonts w:cs="Arial"/>
          <w:b/>
          <w:color w:val="538135"/>
          <w:sz w:val="28"/>
          <w:szCs w:val="28"/>
        </w:rPr>
      </w:pPr>
      <w:r w:rsidRPr="006969A8">
        <w:rPr>
          <w:rFonts w:cs="Arial"/>
          <w:b/>
          <w:color w:val="538135"/>
          <w:sz w:val="28"/>
          <w:szCs w:val="28"/>
        </w:rPr>
        <w:t>Quality of Life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280"/>
        <w:gridCol w:w="4054"/>
      </w:tblGrid>
      <w:tr w:rsidR="008B6329" w:rsidRPr="006969A8" w14:paraId="70CB4F45" w14:textId="77777777" w:rsidTr="000F0B07">
        <w:tc>
          <w:tcPr>
            <w:tcW w:w="682" w:type="dxa"/>
            <w:shd w:val="clear" w:color="auto" w:fill="auto"/>
          </w:tcPr>
          <w:p w14:paraId="09FF4F75" w14:textId="77777777" w:rsidR="008B6329" w:rsidRPr="006969A8" w:rsidRDefault="008B6329" w:rsidP="000F0B07">
            <w:pPr>
              <w:spacing w:after="0" w:line="240" w:lineRule="auto"/>
              <w:rPr>
                <w:rFonts w:ascii="Calibri" w:hAnsi="Calibri"/>
                <w:sz w:val="22"/>
              </w:rPr>
            </w:pPr>
            <w:r w:rsidRPr="006969A8">
              <w:rPr>
                <w:rFonts w:ascii="Calibri" w:hAnsi="Calibri"/>
                <w:sz w:val="22"/>
              </w:rPr>
              <w:t>D1</w:t>
            </w:r>
          </w:p>
        </w:tc>
        <w:tc>
          <w:tcPr>
            <w:tcW w:w="4280" w:type="dxa"/>
            <w:shd w:val="clear" w:color="auto" w:fill="auto"/>
          </w:tcPr>
          <w:p w14:paraId="2297E52B" w14:textId="77777777" w:rsidR="008B6329" w:rsidRPr="006969A8" w:rsidRDefault="008B6329" w:rsidP="000F0B07">
            <w:pPr>
              <w:spacing w:after="0" w:line="240" w:lineRule="auto"/>
              <w:rPr>
                <w:rFonts w:ascii="Calibri" w:hAnsi="Calibri"/>
                <w:sz w:val="22"/>
              </w:rPr>
            </w:pPr>
            <w:r w:rsidRPr="006969A8">
              <w:rPr>
                <w:rFonts w:ascii="Calibri" w:hAnsi="Calibri"/>
                <w:sz w:val="22"/>
              </w:rPr>
              <w:t>Life satisfaction</w:t>
            </w:r>
          </w:p>
        </w:tc>
        <w:tc>
          <w:tcPr>
            <w:tcW w:w="4054" w:type="dxa"/>
            <w:shd w:val="clear" w:color="auto" w:fill="auto"/>
          </w:tcPr>
          <w:p w14:paraId="383F55CC" w14:textId="77777777" w:rsidR="008B6329" w:rsidRPr="006969A8" w:rsidRDefault="008B6329" w:rsidP="000F0B07">
            <w:pPr>
              <w:spacing w:after="0" w:line="240" w:lineRule="auto"/>
              <w:rPr>
                <w:rFonts w:ascii="Calibri" w:hAnsi="Calibri"/>
                <w:sz w:val="22"/>
              </w:rPr>
            </w:pPr>
            <w:proofErr w:type="spellStart"/>
            <w:r w:rsidRPr="006969A8">
              <w:rPr>
                <w:rFonts w:ascii="Calibri" w:hAnsi="Calibri"/>
                <w:sz w:val="22"/>
              </w:rPr>
              <w:t>Cantril</w:t>
            </w:r>
            <w:proofErr w:type="spellEnd"/>
            <w:r w:rsidRPr="006969A8">
              <w:rPr>
                <w:rFonts w:ascii="Calibri" w:hAnsi="Calibri"/>
                <w:sz w:val="22"/>
              </w:rPr>
              <w:t xml:space="preserve"> ladder</w:t>
            </w:r>
          </w:p>
        </w:tc>
      </w:tr>
      <w:tr w:rsidR="008B6329" w:rsidRPr="006969A8" w14:paraId="1DE4646B" w14:textId="77777777" w:rsidTr="000F0B07">
        <w:tc>
          <w:tcPr>
            <w:tcW w:w="682" w:type="dxa"/>
            <w:shd w:val="clear" w:color="auto" w:fill="auto"/>
          </w:tcPr>
          <w:p w14:paraId="42ACF3F1" w14:textId="77777777" w:rsidR="008B6329" w:rsidRPr="006969A8" w:rsidRDefault="008B6329" w:rsidP="000F0B07">
            <w:pPr>
              <w:spacing w:after="0" w:line="240" w:lineRule="auto"/>
              <w:rPr>
                <w:rFonts w:ascii="Calibri" w:hAnsi="Calibri"/>
                <w:sz w:val="22"/>
              </w:rPr>
            </w:pPr>
            <w:r w:rsidRPr="006969A8">
              <w:rPr>
                <w:rFonts w:ascii="Calibri" w:hAnsi="Calibri"/>
                <w:sz w:val="22"/>
              </w:rPr>
              <w:t>D2</w:t>
            </w:r>
          </w:p>
        </w:tc>
        <w:tc>
          <w:tcPr>
            <w:tcW w:w="4280" w:type="dxa"/>
            <w:shd w:val="clear" w:color="auto" w:fill="auto"/>
          </w:tcPr>
          <w:p w14:paraId="0017315B" w14:textId="77777777" w:rsidR="008B6329" w:rsidRPr="006969A8" w:rsidRDefault="008B6329" w:rsidP="000F0B07">
            <w:pPr>
              <w:spacing w:after="0" w:line="240" w:lineRule="auto"/>
              <w:rPr>
                <w:rFonts w:ascii="Calibri" w:hAnsi="Calibri"/>
                <w:sz w:val="22"/>
              </w:rPr>
            </w:pPr>
            <w:r w:rsidRPr="006969A8">
              <w:rPr>
                <w:rFonts w:ascii="Calibri" w:hAnsi="Calibri"/>
                <w:sz w:val="22"/>
              </w:rPr>
              <w:t>Overall quality of life</w:t>
            </w:r>
          </w:p>
        </w:tc>
        <w:tc>
          <w:tcPr>
            <w:tcW w:w="4054" w:type="dxa"/>
            <w:shd w:val="clear" w:color="auto" w:fill="auto"/>
          </w:tcPr>
          <w:p w14:paraId="14CD2A81" w14:textId="77777777" w:rsidR="008B6329" w:rsidRPr="006969A8" w:rsidRDefault="008B6329" w:rsidP="000F0B07">
            <w:pPr>
              <w:spacing w:after="0" w:line="240" w:lineRule="auto"/>
              <w:rPr>
                <w:rFonts w:ascii="Calibri" w:hAnsi="Calibri"/>
                <w:sz w:val="22"/>
              </w:rPr>
            </w:pPr>
            <w:r w:rsidRPr="006969A8">
              <w:rPr>
                <w:rFonts w:ascii="Calibri" w:hAnsi="Calibri"/>
                <w:sz w:val="22"/>
              </w:rPr>
              <w:t>Extremely Poor / Poor / Neither good nor poor / Good / Extremely Good</w:t>
            </w:r>
          </w:p>
        </w:tc>
      </w:tr>
      <w:tr w:rsidR="008B6329" w:rsidRPr="006969A8" w14:paraId="602543B1" w14:textId="77777777" w:rsidTr="000F0B07">
        <w:tc>
          <w:tcPr>
            <w:tcW w:w="682" w:type="dxa"/>
            <w:shd w:val="clear" w:color="auto" w:fill="auto"/>
          </w:tcPr>
          <w:p w14:paraId="5DED1DED" w14:textId="77777777" w:rsidR="008B6329" w:rsidRPr="006969A8" w:rsidRDefault="008B6329" w:rsidP="000F0B07">
            <w:pPr>
              <w:spacing w:after="0" w:line="240" w:lineRule="auto"/>
              <w:rPr>
                <w:rFonts w:ascii="Calibri" w:hAnsi="Calibri"/>
                <w:sz w:val="22"/>
              </w:rPr>
            </w:pPr>
            <w:r w:rsidRPr="006969A8">
              <w:rPr>
                <w:rFonts w:ascii="Calibri" w:hAnsi="Calibri"/>
                <w:sz w:val="22"/>
              </w:rPr>
              <w:t>D3</w:t>
            </w:r>
          </w:p>
        </w:tc>
        <w:tc>
          <w:tcPr>
            <w:tcW w:w="4280" w:type="dxa"/>
            <w:shd w:val="clear" w:color="auto" w:fill="auto"/>
          </w:tcPr>
          <w:p w14:paraId="6CA1F88B"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Why do you view your overall quality of life this way? </w:t>
            </w:r>
          </w:p>
        </w:tc>
        <w:tc>
          <w:tcPr>
            <w:tcW w:w="4054" w:type="dxa"/>
            <w:shd w:val="clear" w:color="auto" w:fill="auto"/>
          </w:tcPr>
          <w:p w14:paraId="1CC8D878" w14:textId="77777777" w:rsidR="008B6329" w:rsidRPr="006969A8" w:rsidRDefault="008B6329" w:rsidP="000F0B07">
            <w:pPr>
              <w:spacing w:after="0" w:line="240" w:lineRule="auto"/>
              <w:rPr>
                <w:rFonts w:ascii="Calibri" w:hAnsi="Calibri"/>
                <w:sz w:val="22"/>
              </w:rPr>
            </w:pPr>
            <w:r w:rsidRPr="006969A8">
              <w:rPr>
                <w:rFonts w:ascii="Calibri" w:hAnsi="Calibri"/>
                <w:sz w:val="22"/>
              </w:rPr>
              <w:t>Free answer</w:t>
            </w:r>
          </w:p>
        </w:tc>
      </w:tr>
      <w:tr w:rsidR="008B6329" w:rsidRPr="006969A8" w14:paraId="10A2D15A" w14:textId="77777777" w:rsidTr="000F0B07">
        <w:tc>
          <w:tcPr>
            <w:tcW w:w="682" w:type="dxa"/>
            <w:shd w:val="clear" w:color="auto" w:fill="auto"/>
          </w:tcPr>
          <w:p w14:paraId="10A2BDD0" w14:textId="77777777" w:rsidR="008B6329" w:rsidRPr="006969A8" w:rsidRDefault="008B6329" w:rsidP="000F0B07">
            <w:pPr>
              <w:spacing w:after="0" w:line="240" w:lineRule="auto"/>
              <w:rPr>
                <w:rFonts w:ascii="Calibri" w:hAnsi="Calibri"/>
                <w:sz w:val="22"/>
              </w:rPr>
            </w:pPr>
            <w:r w:rsidRPr="006969A8">
              <w:rPr>
                <w:rFonts w:ascii="Calibri" w:hAnsi="Calibri"/>
                <w:sz w:val="22"/>
              </w:rPr>
              <w:t>D4</w:t>
            </w:r>
          </w:p>
        </w:tc>
        <w:tc>
          <w:tcPr>
            <w:tcW w:w="4280" w:type="dxa"/>
            <w:shd w:val="clear" w:color="auto" w:fill="auto"/>
          </w:tcPr>
          <w:p w14:paraId="4E58863D" w14:textId="77777777" w:rsidR="008B6329" w:rsidRPr="006969A8" w:rsidRDefault="008B6329" w:rsidP="000F0B07">
            <w:pPr>
              <w:spacing w:after="0" w:line="240" w:lineRule="auto"/>
              <w:rPr>
                <w:rFonts w:ascii="Calibri" w:hAnsi="Calibri"/>
                <w:sz w:val="22"/>
              </w:rPr>
            </w:pPr>
            <w:r w:rsidRPr="006969A8">
              <w:rPr>
                <w:rFonts w:ascii="Calibri" w:hAnsi="Calibri"/>
                <w:sz w:val="22"/>
              </w:rPr>
              <w:t>Quality of life compared to 12 months ago</w:t>
            </w:r>
          </w:p>
        </w:tc>
        <w:tc>
          <w:tcPr>
            <w:tcW w:w="4054" w:type="dxa"/>
            <w:shd w:val="clear" w:color="auto" w:fill="auto"/>
          </w:tcPr>
          <w:p w14:paraId="3522BC69" w14:textId="77777777" w:rsidR="008B6329" w:rsidRPr="006969A8" w:rsidRDefault="008B6329" w:rsidP="000F0B07">
            <w:pPr>
              <w:spacing w:after="0" w:line="240" w:lineRule="auto"/>
              <w:rPr>
                <w:rFonts w:ascii="Calibri" w:hAnsi="Calibri"/>
                <w:sz w:val="22"/>
              </w:rPr>
            </w:pPr>
            <w:r w:rsidRPr="006969A8">
              <w:rPr>
                <w:rFonts w:ascii="Calibri" w:hAnsi="Calibri"/>
                <w:sz w:val="22"/>
              </w:rPr>
              <w:t>Decreased significantly / Decreased to some extent / Stayed about the same / Increased to some extent / Increased significantly</w:t>
            </w:r>
          </w:p>
        </w:tc>
      </w:tr>
    </w:tbl>
    <w:p w14:paraId="51462EEE" w14:textId="77777777" w:rsidR="008B6329" w:rsidRPr="006969A8" w:rsidRDefault="008B6329" w:rsidP="008B6329"/>
    <w:p w14:paraId="0C833402" w14:textId="7F53B228" w:rsidR="008B6329" w:rsidRPr="006969A8" w:rsidRDefault="008B6329" w:rsidP="008B6329">
      <w:pPr>
        <w:pStyle w:val="Heading1"/>
        <w:numPr>
          <w:ilvl w:val="0"/>
          <w:numId w:val="0"/>
        </w:numPr>
      </w:pPr>
      <w:r w:rsidRPr="006969A8">
        <w:br w:type="page"/>
      </w:r>
      <w:bookmarkStart w:id="167" w:name="_Toc88661976"/>
      <w:bookmarkStart w:id="168" w:name="_Toc99359432"/>
      <w:r w:rsidRPr="006969A8">
        <w:lastRenderedPageBreak/>
        <w:t xml:space="preserve">Appendix </w:t>
      </w:r>
      <w:r w:rsidR="00F56BBA">
        <w:t>eight</w:t>
      </w:r>
      <w:r w:rsidR="00B95D7C" w:rsidRPr="006969A8">
        <w:t>:</w:t>
      </w:r>
      <w:r w:rsidRPr="006969A8">
        <w:t xml:space="preserve"> Whānau </w:t>
      </w:r>
      <w:r w:rsidR="00B95D7C" w:rsidRPr="006969A8">
        <w:t>s</w:t>
      </w:r>
      <w:r w:rsidRPr="006969A8">
        <w:t xml:space="preserve">urvey </w:t>
      </w:r>
      <w:r w:rsidR="00B95D7C" w:rsidRPr="006969A8">
        <w:t>q</w:t>
      </w:r>
      <w:r w:rsidRPr="006969A8">
        <w:t xml:space="preserve">uantitative comparison to </w:t>
      </w:r>
      <w:r w:rsidR="00B95D7C" w:rsidRPr="006969A8">
        <w:t>b</w:t>
      </w:r>
      <w:r w:rsidRPr="006969A8">
        <w:t>aseline</w:t>
      </w:r>
      <w:bookmarkEnd w:id="167"/>
      <w:bookmarkEnd w:id="168"/>
    </w:p>
    <w:p w14:paraId="206EF883" w14:textId="77777777" w:rsidR="008B6329" w:rsidRPr="006969A8" w:rsidRDefault="008B6329" w:rsidP="008B6329">
      <w:pPr>
        <w:rPr>
          <w:rFonts w:ascii="Calibri" w:hAnsi="Calibri"/>
          <w:i/>
          <w:iCs/>
          <w:sz w:val="22"/>
        </w:rPr>
      </w:pPr>
      <w:r w:rsidRPr="006969A8">
        <w:rPr>
          <w:rFonts w:ascii="Calibri" w:hAnsi="Calibri"/>
          <w:i/>
          <w:iCs/>
          <w:sz w:val="22"/>
        </w:rPr>
        <w:t>All Respondents</w:t>
      </w:r>
    </w:p>
    <w:p w14:paraId="767FC9B9" w14:textId="253D0FB6" w:rsidR="00255025" w:rsidRPr="006969A8" w:rsidRDefault="00255025" w:rsidP="00255025">
      <w:pPr>
        <w:spacing w:after="0" w:line="240" w:lineRule="auto"/>
        <w:rPr>
          <w:rFonts w:ascii="Calibri" w:hAnsi="Calibri" w:cs="Calibri"/>
          <w:sz w:val="22"/>
        </w:rPr>
      </w:pPr>
      <w:r w:rsidRPr="006969A8">
        <w:rPr>
          <w:rFonts w:ascii="Segoe UI Emoji" w:hAnsi="Segoe UI Emoji" w:cs="Segoe UI Emoji"/>
          <w:sz w:val="22"/>
        </w:rPr>
        <w:t>🟥</w:t>
      </w:r>
      <w:r w:rsidRPr="006969A8">
        <w:rPr>
          <w:rFonts w:ascii="Calibri" w:hAnsi="Calibri" w:cs="Calibri"/>
          <w:sz w:val="22"/>
        </w:rPr>
        <w:t xml:space="preserve"> – Deterioration between years</w:t>
      </w:r>
      <w:r w:rsidR="007B53D3">
        <w:rPr>
          <w:rFonts w:ascii="Calibri" w:hAnsi="Calibri" w:cs="Calibri"/>
          <w:sz w:val="22"/>
        </w:rPr>
        <w:t xml:space="preserve"> (see note below)</w:t>
      </w:r>
    </w:p>
    <w:p w14:paraId="1F6ABAE4" w14:textId="77777777" w:rsidR="00255025" w:rsidRPr="006969A8" w:rsidRDefault="00255025" w:rsidP="00255025">
      <w:pPr>
        <w:spacing w:after="0" w:line="240" w:lineRule="auto"/>
        <w:rPr>
          <w:rFonts w:ascii="Calibri" w:hAnsi="Calibri" w:cs="Calibri"/>
          <w:sz w:val="22"/>
        </w:rPr>
      </w:pPr>
      <w:r w:rsidRPr="006969A8">
        <w:rPr>
          <w:rFonts w:ascii="Segoe UI Emoji" w:hAnsi="Segoe UI Emoji" w:cs="Segoe UI Emoji"/>
          <w:sz w:val="22"/>
        </w:rPr>
        <w:t>➖</w:t>
      </w:r>
      <w:r w:rsidRPr="006969A8">
        <w:rPr>
          <w:rFonts w:ascii="Calibri" w:hAnsi="Calibri" w:cs="Calibri"/>
          <w:sz w:val="22"/>
        </w:rPr>
        <w:t xml:space="preserve"> - no change between years (less than 5%)</w:t>
      </w:r>
    </w:p>
    <w:p w14:paraId="5C9079E5" w14:textId="28029AA6" w:rsidR="00255025" w:rsidRPr="006969A8" w:rsidRDefault="00255025" w:rsidP="00255025">
      <w:pPr>
        <w:spacing w:after="0" w:line="240" w:lineRule="auto"/>
        <w:rPr>
          <w:rFonts w:ascii="Calibri" w:hAnsi="Calibri" w:cs="Calibri"/>
          <w:sz w:val="22"/>
        </w:rPr>
      </w:pPr>
      <w:r w:rsidRPr="006969A8">
        <w:rPr>
          <w:rFonts w:ascii="Segoe UI Emoji" w:hAnsi="Segoe UI Emoji" w:cs="Segoe UI Emoji"/>
          <w:sz w:val="22"/>
        </w:rPr>
        <w:t>🟩</w:t>
      </w:r>
      <w:r w:rsidRPr="006969A8">
        <w:rPr>
          <w:rFonts w:ascii="Calibri" w:hAnsi="Calibri" w:cs="Calibri"/>
          <w:sz w:val="22"/>
        </w:rPr>
        <w:t xml:space="preserve"> – Improvement between years</w:t>
      </w:r>
      <w:r w:rsidR="007B53D3">
        <w:rPr>
          <w:rFonts w:ascii="Calibri" w:hAnsi="Calibri" w:cs="Calibri"/>
          <w:sz w:val="22"/>
        </w:rPr>
        <w:t xml:space="preserve"> (see note below)</w:t>
      </w:r>
    </w:p>
    <w:p w14:paraId="09346C53" w14:textId="315178C1" w:rsidR="00255025" w:rsidRPr="006969A8" w:rsidRDefault="00255025" w:rsidP="00255025">
      <w:pPr>
        <w:spacing w:after="0" w:line="240" w:lineRule="auto"/>
        <w:rPr>
          <w:rFonts w:ascii="Calibri" w:hAnsi="Calibri" w:cs="Calibri"/>
        </w:rPr>
      </w:pPr>
      <w:r w:rsidRPr="006969A8">
        <w:rPr>
          <w:rFonts w:ascii="Segoe UI Emoji" w:eastAsia="Segoe UI Emoji" w:hAnsi="Segoe UI Emoji" w:cs="Segoe UI Emoji"/>
          <w:b/>
          <w:sz w:val="22"/>
        </w:rPr>
        <w:t>☀</w:t>
      </w:r>
      <w:r w:rsidRPr="006969A8">
        <w:rPr>
          <w:rFonts w:ascii="Calibri" w:hAnsi="Calibri" w:cs="Calibri"/>
          <w:sz w:val="22"/>
        </w:rPr>
        <w:t>️ - Statistically significant improvement between years</w:t>
      </w:r>
    </w:p>
    <w:p w14:paraId="1250B525" w14:textId="69A58267" w:rsidR="00255025" w:rsidRDefault="00255025" w:rsidP="00255025">
      <w:pPr>
        <w:spacing w:after="0" w:line="240" w:lineRule="auto"/>
        <w:rPr>
          <w:rFonts w:ascii="Calibri" w:hAnsi="Calibri" w:cs="Calibri"/>
        </w:rPr>
      </w:pPr>
    </w:p>
    <w:p w14:paraId="0D88A08F" w14:textId="260E8B51" w:rsidR="006F5A80" w:rsidRDefault="006F5A80" w:rsidP="00255025">
      <w:pPr>
        <w:spacing w:after="0" w:line="240" w:lineRule="auto"/>
        <w:rPr>
          <w:rFonts w:ascii="Calibri" w:hAnsi="Calibri" w:cs="Calibri"/>
        </w:rPr>
      </w:pPr>
      <w:r>
        <w:rPr>
          <w:rFonts w:ascii="Calibri" w:hAnsi="Calibri" w:cs="Calibri"/>
        </w:rPr>
        <w:t xml:space="preserve">NB: </w:t>
      </w:r>
      <w:r w:rsidR="00101646">
        <w:rPr>
          <w:rFonts w:ascii="Calibri" w:hAnsi="Calibri" w:cs="Calibri"/>
        </w:rPr>
        <w:t>R</w:t>
      </w:r>
      <w:r>
        <w:rPr>
          <w:rFonts w:ascii="Calibri" w:hAnsi="Calibri" w:cs="Calibri"/>
        </w:rPr>
        <w:t xml:space="preserve">esults that are not statistically significant should be treated with caution </w:t>
      </w:r>
      <w:r w:rsidR="00101646">
        <w:rPr>
          <w:rFonts w:ascii="Calibri" w:hAnsi="Calibri" w:cs="Calibri"/>
        </w:rPr>
        <w:t>since the variance within each five</w:t>
      </w:r>
      <w:r w:rsidR="007B53D3">
        <w:rPr>
          <w:rFonts w:ascii="Calibri" w:hAnsi="Calibri" w:cs="Calibri"/>
        </w:rPr>
        <w:t>-</w:t>
      </w:r>
      <w:r w:rsidR="00101646">
        <w:rPr>
          <w:rFonts w:ascii="Calibri" w:hAnsi="Calibri" w:cs="Calibri"/>
        </w:rPr>
        <w:t xml:space="preserve">point scale when comparing two time periods (or other </w:t>
      </w:r>
      <w:r w:rsidR="007B53D3">
        <w:rPr>
          <w:rFonts w:ascii="Calibri" w:hAnsi="Calibri" w:cs="Calibri"/>
        </w:rPr>
        <w:t>data sets</w:t>
      </w:r>
      <w:r w:rsidR="00101646">
        <w:rPr>
          <w:rFonts w:ascii="Calibri" w:hAnsi="Calibri" w:cs="Calibri"/>
        </w:rPr>
        <w:t xml:space="preserve">) may not support a significant result, even though a trend indicated by the two highest points on the scale is greater than 10%.  A significant result indicates there is 95% </w:t>
      </w:r>
      <w:r w:rsidR="007B53D3">
        <w:rPr>
          <w:rFonts w:ascii="Calibri" w:hAnsi="Calibri" w:cs="Calibri"/>
        </w:rPr>
        <w:t xml:space="preserve">confidence </w:t>
      </w:r>
      <w:r w:rsidR="00101646">
        <w:rPr>
          <w:rFonts w:ascii="Calibri" w:hAnsi="Calibri" w:cs="Calibri"/>
        </w:rPr>
        <w:t>(or higher) that a suggested</w:t>
      </w:r>
      <w:r w:rsidR="007B53D3">
        <w:rPr>
          <w:rFonts w:ascii="Calibri" w:hAnsi="Calibri" w:cs="Calibri"/>
        </w:rPr>
        <w:t xml:space="preserve"> difference</w:t>
      </w:r>
      <w:r w:rsidR="00101646">
        <w:rPr>
          <w:rFonts w:ascii="Calibri" w:hAnsi="Calibri" w:cs="Calibri"/>
        </w:rPr>
        <w:t xml:space="preserve"> is not due to chan</w:t>
      </w:r>
      <w:r w:rsidR="007B53D3">
        <w:rPr>
          <w:rFonts w:ascii="Calibri" w:hAnsi="Calibri" w:cs="Calibri"/>
        </w:rPr>
        <w:t>c</w:t>
      </w:r>
      <w:r w:rsidR="00101646">
        <w:rPr>
          <w:rFonts w:ascii="Calibri" w:hAnsi="Calibri" w:cs="Calibri"/>
        </w:rPr>
        <w:t>e</w:t>
      </w:r>
      <w:r w:rsidR="007B53D3">
        <w:rPr>
          <w:rFonts w:ascii="Calibri" w:hAnsi="Calibri" w:cs="Calibri"/>
        </w:rPr>
        <w:t>.</w:t>
      </w:r>
    </w:p>
    <w:p w14:paraId="29FBEACC" w14:textId="77777777" w:rsidR="006F5A80" w:rsidRPr="006969A8" w:rsidRDefault="006F5A80" w:rsidP="00255025">
      <w:pPr>
        <w:spacing w:after="0" w:line="240" w:lineRule="auto"/>
        <w:rPr>
          <w:rFonts w:ascii="Calibri" w:hAnsi="Calibri" w:cs="Calibri"/>
        </w:rPr>
      </w:pPr>
    </w:p>
    <w:p w14:paraId="5C406D84" w14:textId="77777777" w:rsidR="008B6329" w:rsidRPr="006969A8" w:rsidRDefault="008B6329" w:rsidP="00B554B5">
      <w:pPr>
        <w:spacing w:after="0" w:line="240" w:lineRule="auto"/>
        <w:rPr>
          <w:rFonts w:cs="Arial"/>
          <w:b/>
          <w:color w:val="538135"/>
          <w:sz w:val="28"/>
          <w:szCs w:val="28"/>
        </w:rPr>
      </w:pPr>
      <w:bookmarkStart w:id="169" w:name="_Toc88661977"/>
      <w:bookmarkStart w:id="170" w:name="_Toc88662020"/>
      <w:r w:rsidRPr="006969A8">
        <w:rPr>
          <w:rFonts w:cs="Arial"/>
          <w:b/>
          <w:color w:val="538135"/>
          <w:sz w:val="28"/>
          <w:szCs w:val="28"/>
        </w:rPr>
        <w:t>Supporting people at home</w:t>
      </w:r>
      <w:bookmarkEnd w:id="169"/>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03"/>
        <w:gridCol w:w="2268"/>
        <w:gridCol w:w="2266"/>
        <w:gridCol w:w="519"/>
      </w:tblGrid>
      <w:tr w:rsidR="008B6329" w:rsidRPr="006969A8" w14:paraId="3A0CFB2F" w14:textId="77777777" w:rsidTr="000F0B07">
        <w:tc>
          <w:tcPr>
            <w:tcW w:w="560" w:type="dxa"/>
            <w:shd w:val="clear" w:color="auto" w:fill="auto"/>
          </w:tcPr>
          <w:p w14:paraId="2EB63613" w14:textId="77777777" w:rsidR="008B6329" w:rsidRPr="006969A8" w:rsidRDefault="008B6329" w:rsidP="000F0B07">
            <w:pPr>
              <w:spacing w:after="0" w:line="240" w:lineRule="auto"/>
              <w:rPr>
                <w:rFonts w:ascii="Calibri" w:hAnsi="Calibri"/>
                <w:sz w:val="22"/>
              </w:rPr>
            </w:pPr>
          </w:p>
        </w:tc>
        <w:tc>
          <w:tcPr>
            <w:tcW w:w="3404" w:type="dxa"/>
            <w:shd w:val="clear" w:color="auto" w:fill="auto"/>
          </w:tcPr>
          <w:p w14:paraId="1F453791" w14:textId="77777777" w:rsidR="008B6329" w:rsidRPr="006969A8" w:rsidRDefault="008B6329" w:rsidP="000F0B07">
            <w:pPr>
              <w:spacing w:after="0" w:line="240" w:lineRule="auto"/>
              <w:rPr>
                <w:rFonts w:ascii="Calibri" w:hAnsi="Calibri"/>
                <w:sz w:val="22"/>
              </w:rPr>
            </w:pPr>
          </w:p>
        </w:tc>
        <w:tc>
          <w:tcPr>
            <w:tcW w:w="4536" w:type="dxa"/>
            <w:gridSpan w:val="2"/>
            <w:shd w:val="clear" w:color="auto" w:fill="auto"/>
          </w:tcPr>
          <w:p w14:paraId="3D718626"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Percentage who agreed (“yes, lots”, or mostly”)</w:t>
            </w:r>
          </w:p>
        </w:tc>
        <w:tc>
          <w:tcPr>
            <w:tcW w:w="516" w:type="dxa"/>
            <w:shd w:val="clear" w:color="auto" w:fill="auto"/>
          </w:tcPr>
          <w:p w14:paraId="47343CCA" w14:textId="77777777" w:rsidR="008B6329" w:rsidRPr="006969A8" w:rsidRDefault="008B6329" w:rsidP="000F0B07">
            <w:pPr>
              <w:spacing w:after="0" w:line="240" w:lineRule="auto"/>
              <w:jc w:val="center"/>
              <w:rPr>
                <w:rFonts w:ascii="Calibri" w:hAnsi="Calibri"/>
                <w:sz w:val="22"/>
              </w:rPr>
            </w:pPr>
          </w:p>
        </w:tc>
      </w:tr>
      <w:tr w:rsidR="008B6329" w:rsidRPr="006969A8" w14:paraId="5F1531B6" w14:textId="77777777" w:rsidTr="000F0B07">
        <w:tc>
          <w:tcPr>
            <w:tcW w:w="560" w:type="dxa"/>
            <w:shd w:val="clear" w:color="auto" w:fill="auto"/>
          </w:tcPr>
          <w:p w14:paraId="1F0CFFD6" w14:textId="77777777" w:rsidR="008B6329" w:rsidRPr="006969A8" w:rsidRDefault="008B6329" w:rsidP="000F0B07">
            <w:pPr>
              <w:spacing w:after="0" w:line="240" w:lineRule="auto"/>
              <w:jc w:val="center"/>
              <w:rPr>
                <w:rFonts w:ascii="Calibri" w:hAnsi="Calibri"/>
                <w:sz w:val="22"/>
              </w:rPr>
            </w:pPr>
          </w:p>
        </w:tc>
        <w:tc>
          <w:tcPr>
            <w:tcW w:w="3404" w:type="dxa"/>
            <w:shd w:val="clear" w:color="auto" w:fill="auto"/>
          </w:tcPr>
          <w:p w14:paraId="50BF6C57" w14:textId="77777777" w:rsidR="008B6329" w:rsidRPr="006969A8" w:rsidRDefault="008B6329" w:rsidP="000F0B07">
            <w:pPr>
              <w:spacing w:after="0" w:line="240" w:lineRule="auto"/>
              <w:jc w:val="center"/>
              <w:rPr>
                <w:rFonts w:ascii="Calibri" w:hAnsi="Calibri"/>
                <w:sz w:val="22"/>
              </w:rPr>
            </w:pPr>
          </w:p>
        </w:tc>
        <w:tc>
          <w:tcPr>
            <w:tcW w:w="2269" w:type="dxa"/>
            <w:shd w:val="clear" w:color="auto" w:fill="auto"/>
          </w:tcPr>
          <w:p w14:paraId="5AAC16E7"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2018</w:t>
            </w:r>
          </w:p>
        </w:tc>
        <w:tc>
          <w:tcPr>
            <w:tcW w:w="2267" w:type="dxa"/>
            <w:shd w:val="clear" w:color="auto" w:fill="auto"/>
          </w:tcPr>
          <w:p w14:paraId="16F778D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2021</w:t>
            </w:r>
          </w:p>
        </w:tc>
        <w:tc>
          <w:tcPr>
            <w:tcW w:w="516" w:type="dxa"/>
            <w:shd w:val="clear" w:color="auto" w:fill="auto"/>
          </w:tcPr>
          <w:p w14:paraId="2EE33FD9" w14:textId="77777777" w:rsidR="008B6329" w:rsidRPr="006969A8" w:rsidRDefault="008B6329" w:rsidP="000F0B07">
            <w:pPr>
              <w:spacing w:after="0" w:line="240" w:lineRule="auto"/>
              <w:jc w:val="center"/>
              <w:rPr>
                <w:rFonts w:ascii="Calibri" w:hAnsi="Calibri"/>
                <w:sz w:val="22"/>
              </w:rPr>
            </w:pPr>
          </w:p>
        </w:tc>
      </w:tr>
      <w:tr w:rsidR="008B6329" w:rsidRPr="006969A8" w14:paraId="7B99688C" w14:textId="77777777" w:rsidTr="000F0B07">
        <w:tc>
          <w:tcPr>
            <w:tcW w:w="560" w:type="dxa"/>
            <w:shd w:val="clear" w:color="auto" w:fill="auto"/>
          </w:tcPr>
          <w:p w14:paraId="4B20F0B4" w14:textId="77777777" w:rsidR="008B6329" w:rsidRPr="006969A8" w:rsidRDefault="008B6329" w:rsidP="000F0B07">
            <w:pPr>
              <w:spacing w:after="0" w:line="240" w:lineRule="auto"/>
              <w:rPr>
                <w:rFonts w:ascii="Calibri" w:hAnsi="Calibri"/>
                <w:sz w:val="22"/>
              </w:rPr>
            </w:pPr>
            <w:r w:rsidRPr="006969A8">
              <w:rPr>
                <w:rFonts w:ascii="Calibri" w:hAnsi="Calibri"/>
                <w:sz w:val="22"/>
              </w:rPr>
              <w:t>B23</w:t>
            </w:r>
          </w:p>
        </w:tc>
        <w:tc>
          <w:tcPr>
            <w:tcW w:w="3404" w:type="dxa"/>
            <w:shd w:val="clear" w:color="auto" w:fill="auto"/>
          </w:tcPr>
          <w:p w14:paraId="49BEFE36" w14:textId="77777777" w:rsidR="008B6329" w:rsidRPr="006969A8" w:rsidRDefault="008B6329" w:rsidP="000F0B07">
            <w:pPr>
              <w:spacing w:after="0" w:line="240" w:lineRule="auto"/>
              <w:rPr>
                <w:rFonts w:ascii="Calibri" w:hAnsi="Calibri"/>
                <w:sz w:val="22"/>
              </w:rPr>
            </w:pPr>
            <w:r w:rsidRPr="006969A8">
              <w:rPr>
                <w:rFonts w:ascii="Calibri" w:hAnsi="Calibri"/>
                <w:sz w:val="22"/>
              </w:rPr>
              <w:t>(If supporting people at home) I have regular breaks from my caring responsibilities</w:t>
            </w:r>
          </w:p>
        </w:tc>
        <w:tc>
          <w:tcPr>
            <w:tcW w:w="2269" w:type="dxa"/>
            <w:shd w:val="clear" w:color="auto" w:fill="auto"/>
          </w:tcPr>
          <w:p w14:paraId="3F2B28C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15%</w:t>
            </w:r>
          </w:p>
          <w:p w14:paraId="75C7EE8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14/96</w:t>
            </w:r>
          </w:p>
        </w:tc>
        <w:tc>
          <w:tcPr>
            <w:tcW w:w="2267" w:type="dxa"/>
            <w:shd w:val="clear" w:color="auto" w:fill="auto"/>
          </w:tcPr>
          <w:p w14:paraId="1216662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18%</w:t>
            </w:r>
          </w:p>
          <w:p w14:paraId="005A5139"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16/91</w:t>
            </w:r>
          </w:p>
        </w:tc>
        <w:tc>
          <w:tcPr>
            <w:tcW w:w="516" w:type="dxa"/>
            <w:shd w:val="clear" w:color="auto" w:fill="auto"/>
          </w:tcPr>
          <w:p w14:paraId="23EAA3C4" w14:textId="77777777" w:rsidR="008B6329" w:rsidRPr="006969A8" w:rsidRDefault="008B6329" w:rsidP="000F0B07">
            <w:pPr>
              <w:spacing w:after="0" w:line="240" w:lineRule="auto"/>
              <w:rPr>
                <w:rFonts w:ascii="Calibri" w:hAnsi="Calibri"/>
                <w:sz w:val="22"/>
              </w:rPr>
            </w:pPr>
            <w:r w:rsidRPr="006969A8">
              <w:rPr>
                <w:rFonts w:ascii="Segoe UI Emoji" w:hAnsi="Segoe UI Emoji" w:cs="Segoe UI Emoji"/>
                <w:sz w:val="22"/>
              </w:rPr>
              <w:t>➖</w:t>
            </w:r>
          </w:p>
        </w:tc>
      </w:tr>
      <w:tr w:rsidR="008B6329" w:rsidRPr="006969A8" w14:paraId="2687F11B" w14:textId="77777777" w:rsidTr="000F0B07">
        <w:tc>
          <w:tcPr>
            <w:tcW w:w="560" w:type="dxa"/>
            <w:shd w:val="clear" w:color="auto" w:fill="auto"/>
          </w:tcPr>
          <w:p w14:paraId="474CC2FD" w14:textId="77777777" w:rsidR="008B6329" w:rsidRPr="006969A8" w:rsidRDefault="008B6329" w:rsidP="000F0B07">
            <w:pPr>
              <w:spacing w:after="0" w:line="240" w:lineRule="auto"/>
              <w:rPr>
                <w:rFonts w:ascii="Calibri" w:hAnsi="Calibri"/>
                <w:sz w:val="22"/>
              </w:rPr>
            </w:pPr>
            <w:r w:rsidRPr="006969A8">
              <w:rPr>
                <w:rFonts w:ascii="Calibri" w:hAnsi="Calibri"/>
                <w:sz w:val="22"/>
              </w:rPr>
              <w:t>B24</w:t>
            </w:r>
          </w:p>
        </w:tc>
        <w:tc>
          <w:tcPr>
            <w:tcW w:w="3404" w:type="dxa"/>
            <w:shd w:val="clear" w:color="auto" w:fill="auto"/>
          </w:tcPr>
          <w:p w14:paraId="66E12EC3" w14:textId="77777777" w:rsidR="008B6329" w:rsidRPr="006969A8" w:rsidRDefault="008B6329" w:rsidP="000F0B07">
            <w:pPr>
              <w:spacing w:after="0" w:line="240" w:lineRule="auto"/>
              <w:rPr>
                <w:rFonts w:ascii="Calibri" w:hAnsi="Calibri"/>
                <w:sz w:val="22"/>
              </w:rPr>
            </w:pPr>
            <w:r w:rsidRPr="006969A8">
              <w:rPr>
                <w:rFonts w:ascii="Calibri" w:hAnsi="Calibri"/>
                <w:sz w:val="22"/>
              </w:rPr>
              <w:t>(If supporting people at home) I find it easy to find carers (for the funding provided)</w:t>
            </w:r>
          </w:p>
        </w:tc>
        <w:tc>
          <w:tcPr>
            <w:tcW w:w="2269" w:type="dxa"/>
            <w:shd w:val="clear" w:color="auto" w:fill="auto"/>
          </w:tcPr>
          <w:p w14:paraId="67CBDA49"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23%</w:t>
            </w:r>
          </w:p>
          <w:p w14:paraId="12820E7F"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21/90</w:t>
            </w:r>
          </w:p>
        </w:tc>
        <w:tc>
          <w:tcPr>
            <w:tcW w:w="2267" w:type="dxa"/>
            <w:shd w:val="clear" w:color="auto" w:fill="auto"/>
          </w:tcPr>
          <w:p w14:paraId="2272C7CD"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37%</w:t>
            </w:r>
          </w:p>
          <w:p w14:paraId="2867B6A7"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28/76</w:t>
            </w:r>
          </w:p>
        </w:tc>
        <w:tc>
          <w:tcPr>
            <w:tcW w:w="516" w:type="dxa"/>
            <w:shd w:val="clear" w:color="auto" w:fill="auto"/>
          </w:tcPr>
          <w:p w14:paraId="2DD6DA78"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1A5099A2" w14:textId="77777777" w:rsidTr="000F0B07">
        <w:tc>
          <w:tcPr>
            <w:tcW w:w="560" w:type="dxa"/>
            <w:shd w:val="clear" w:color="auto" w:fill="auto"/>
          </w:tcPr>
          <w:p w14:paraId="48396589" w14:textId="77777777" w:rsidR="008B6329" w:rsidRPr="006969A8" w:rsidRDefault="008B6329" w:rsidP="000F0B07">
            <w:pPr>
              <w:spacing w:after="0" w:line="240" w:lineRule="auto"/>
              <w:rPr>
                <w:rFonts w:ascii="Calibri" w:hAnsi="Calibri"/>
                <w:sz w:val="22"/>
              </w:rPr>
            </w:pPr>
            <w:r w:rsidRPr="006969A8">
              <w:rPr>
                <w:rFonts w:ascii="Calibri" w:hAnsi="Calibri"/>
                <w:sz w:val="22"/>
              </w:rPr>
              <w:t>B25</w:t>
            </w:r>
          </w:p>
        </w:tc>
        <w:tc>
          <w:tcPr>
            <w:tcW w:w="3404" w:type="dxa"/>
            <w:shd w:val="clear" w:color="auto" w:fill="auto"/>
          </w:tcPr>
          <w:p w14:paraId="5CF9129B"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(If supporting people at home) I know what respite options are available in </w:t>
            </w:r>
            <w:proofErr w:type="spellStart"/>
            <w:r w:rsidRPr="006969A8">
              <w:rPr>
                <w:rFonts w:ascii="Calibri" w:hAnsi="Calibri"/>
                <w:sz w:val="22"/>
              </w:rPr>
              <w:t>MidCentral</w:t>
            </w:r>
            <w:proofErr w:type="spellEnd"/>
          </w:p>
        </w:tc>
        <w:tc>
          <w:tcPr>
            <w:tcW w:w="2269" w:type="dxa"/>
            <w:shd w:val="clear" w:color="auto" w:fill="auto"/>
          </w:tcPr>
          <w:p w14:paraId="5A4BBC58"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36%</w:t>
            </w:r>
          </w:p>
          <w:p w14:paraId="2685555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25/70</w:t>
            </w:r>
          </w:p>
        </w:tc>
        <w:tc>
          <w:tcPr>
            <w:tcW w:w="2267" w:type="dxa"/>
            <w:shd w:val="clear" w:color="auto" w:fill="auto"/>
          </w:tcPr>
          <w:p w14:paraId="642878A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26%</w:t>
            </w:r>
          </w:p>
          <w:p w14:paraId="7FA9440E"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19/72</w:t>
            </w:r>
          </w:p>
        </w:tc>
        <w:tc>
          <w:tcPr>
            <w:tcW w:w="516" w:type="dxa"/>
            <w:shd w:val="clear" w:color="auto" w:fill="auto"/>
          </w:tcPr>
          <w:p w14:paraId="1BA4BF6E"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1557D9A9" w14:textId="77777777" w:rsidTr="000F0B07">
        <w:tc>
          <w:tcPr>
            <w:tcW w:w="560" w:type="dxa"/>
            <w:shd w:val="clear" w:color="auto" w:fill="auto"/>
          </w:tcPr>
          <w:p w14:paraId="212297F2" w14:textId="77777777" w:rsidR="008B6329" w:rsidRPr="006969A8" w:rsidRDefault="008B6329" w:rsidP="000F0B07">
            <w:pPr>
              <w:spacing w:after="0" w:line="240" w:lineRule="auto"/>
              <w:rPr>
                <w:rFonts w:ascii="Calibri" w:hAnsi="Calibri"/>
                <w:sz w:val="22"/>
              </w:rPr>
            </w:pPr>
            <w:r w:rsidRPr="006969A8">
              <w:rPr>
                <w:rFonts w:ascii="Calibri" w:hAnsi="Calibri"/>
                <w:sz w:val="22"/>
              </w:rPr>
              <w:t>B26</w:t>
            </w:r>
          </w:p>
        </w:tc>
        <w:tc>
          <w:tcPr>
            <w:tcW w:w="3404" w:type="dxa"/>
            <w:shd w:val="clear" w:color="auto" w:fill="auto"/>
          </w:tcPr>
          <w:p w14:paraId="472BEC51" w14:textId="77777777" w:rsidR="008B6329" w:rsidRPr="006969A8" w:rsidRDefault="008B6329" w:rsidP="000F0B07">
            <w:pPr>
              <w:spacing w:after="0" w:line="240" w:lineRule="auto"/>
              <w:rPr>
                <w:rFonts w:ascii="Calibri" w:hAnsi="Calibri"/>
                <w:sz w:val="22"/>
              </w:rPr>
            </w:pPr>
            <w:r w:rsidRPr="006969A8">
              <w:rPr>
                <w:rFonts w:ascii="Calibri" w:hAnsi="Calibri"/>
                <w:sz w:val="22"/>
              </w:rPr>
              <w:t>(If supporting people at home) My supports help me continue with my caring role</w:t>
            </w:r>
          </w:p>
        </w:tc>
        <w:tc>
          <w:tcPr>
            <w:tcW w:w="2269" w:type="dxa"/>
            <w:shd w:val="clear" w:color="auto" w:fill="auto"/>
          </w:tcPr>
          <w:p w14:paraId="7B15AB40"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57%</w:t>
            </w:r>
          </w:p>
          <w:p w14:paraId="0957AF90"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49/86</w:t>
            </w:r>
          </w:p>
        </w:tc>
        <w:tc>
          <w:tcPr>
            <w:tcW w:w="2267" w:type="dxa"/>
            <w:shd w:val="clear" w:color="auto" w:fill="auto"/>
          </w:tcPr>
          <w:p w14:paraId="03F6DDC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58%</w:t>
            </w:r>
          </w:p>
          <w:p w14:paraId="30A743E2"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49/84</w:t>
            </w:r>
          </w:p>
        </w:tc>
        <w:tc>
          <w:tcPr>
            <w:tcW w:w="516" w:type="dxa"/>
            <w:shd w:val="clear" w:color="auto" w:fill="auto"/>
          </w:tcPr>
          <w:p w14:paraId="1BE4031B"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bl>
    <w:p w14:paraId="6645DA5F" w14:textId="77777777" w:rsidR="008B6329" w:rsidRPr="006969A8" w:rsidRDefault="008B6329" w:rsidP="008B6329">
      <w:pPr>
        <w:rPr>
          <w:rFonts w:cs="Arial"/>
          <w:b/>
          <w:color w:val="538135"/>
          <w:sz w:val="28"/>
          <w:szCs w:val="28"/>
        </w:rPr>
      </w:pPr>
    </w:p>
    <w:p w14:paraId="7EE28C26" w14:textId="49603EDB" w:rsidR="008B6329" w:rsidRPr="006969A8" w:rsidRDefault="008B6329" w:rsidP="008B6329">
      <w:pPr>
        <w:spacing w:after="0" w:line="240" w:lineRule="auto"/>
        <w:rPr>
          <w:rFonts w:cs="Arial"/>
          <w:b/>
          <w:color w:val="538135"/>
          <w:sz w:val="28"/>
          <w:szCs w:val="28"/>
        </w:rPr>
      </w:pPr>
      <w:r w:rsidRPr="006969A8">
        <w:rPr>
          <w:rFonts w:cs="Arial"/>
          <w:b/>
          <w:color w:val="538135"/>
          <w:sz w:val="28"/>
          <w:szCs w:val="28"/>
        </w:rPr>
        <w:t>Likert Scale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03"/>
        <w:gridCol w:w="2268"/>
        <w:gridCol w:w="2266"/>
        <w:gridCol w:w="519"/>
      </w:tblGrid>
      <w:tr w:rsidR="008B6329" w:rsidRPr="006969A8" w14:paraId="15CB853D" w14:textId="77777777" w:rsidTr="000F0B07">
        <w:tc>
          <w:tcPr>
            <w:tcW w:w="560" w:type="dxa"/>
            <w:shd w:val="clear" w:color="auto" w:fill="auto"/>
          </w:tcPr>
          <w:p w14:paraId="54277AE6" w14:textId="77777777" w:rsidR="008B6329" w:rsidRPr="006969A8" w:rsidRDefault="008B6329" w:rsidP="000F0B07">
            <w:pPr>
              <w:spacing w:after="0" w:line="240" w:lineRule="auto"/>
              <w:rPr>
                <w:rFonts w:ascii="Calibri" w:hAnsi="Calibri"/>
                <w:sz w:val="22"/>
              </w:rPr>
            </w:pPr>
          </w:p>
        </w:tc>
        <w:tc>
          <w:tcPr>
            <w:tcW w:w="3403" w:type="dxa"/>
            <w:shd w:val="clear" w:color="auto" w:fill="auto"/>
          </w:tcPr>
          <w:p w14:paraId="09A2B561" w14:textId="77777777" w:rsidR="008B6329" w:rsidRPr="006969A8" w:rsidRDefault="008B6329" w:rsidP="000F0B07">
            <w:pPr>
              <w:spacing w:after="0" w:line="240" w:lineRule="auto"/>
              <w:rPr>
                <w:rFonts w:ascii="Calibri" w:hAnsi="Calibri"/>
                <w:sz w:val="22"/>
              </w:rPr>
            </w:pPr>
          </w:p>
        </w:tc>
        <w:tc>
          <w:tcPr>
            <w:tcW w:w="4534" w:type="dxa"/>
            <w:gridSpan w:val="2"/>
            <w:shd w:val="clear" w:color="auto" w:fill="auto"/>
          </w:tcPr>
          <w:p w14:paraId="42150C53"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Percentage who agreed (“yes, lots”, or mostly”)</w:t>
            </w:r>
          </w:p>
        </w:tc>
        <w:tc>
          <w:tcPr>
            <w:tcW w:w="519" w:type="dxa"/>
            <w:shd w:val="clear" w:color="auto" w:fill="auto"/>
          </w:tcPr>
          <w:p w14:paraId="3C86ADEF" w14:textId="77777777" w:rsidR="008B6329" w:rsidRPr="006969A8" w:rsidRDefault="008B6329" w:rsidP="000F0B07">
            <w:pPr>
              <w:spacing w:after="0" w:line="240" w:lineRule="auto"/>
              <w:jc w:val="center"/>
              <w:rPr>
                <w:rFonts w:ascii="Calibri" w:hAnsi="Calibri"/>
                <w:sz w:val="22"/>
              </w:rPr>
            </w:pPr>
          </w:p>
        </w:tc>
      </w:tr>
      <w:tr w:rsidR="008B6329" w:rsidRPr="006969A8" w14:paraId="1FB2C718" w14:textId="77777777" w:rsidTr="000F0B07">
        <w:tc>
          <w:tcPr>
            <w:tcW w:w="560" w:type="dxa"/>
            <w:shd w:val="clear" w:color="auto" w:fill="auto"/>
          </w:tcPr>
          <w:p w14:paraId="3BC33FB7" w14:textId="77777777" w:rsidR="008B6329" w:rsidRPr="006969A8" w:rsidRDefault="008B6329" w:rsidP="000F0B07">
            <w:pPr>
              <w:spacing w:after="0" w:line="240" w:lineRule="auto"/>
              <w:jc w:val="center"/>
              <w:rPr>
                <w:rFonts w:ascii="Calibri" w:hAnsi="Calibri"/>
                <w:sz w:val="22"/>
              </w:rPr>
            </w:pPr>
          </w:p>
        </w:tc>
        <w:tc>
          <w:tcPr>
            <w:tcW w:w="3403" w:type="dxa"/>
            <w:shd w:val="clear" w:color="auto" w:fill="auto"/>
          </w:tcPr>
          <w:p w14:paraId="4C701F0E" w14:textId="77777777" w:rsidR="008B6329" w:rsidRPr="006969A8" w:rsidRDefault="008B6329" w:rsidP="000F0B07">
            <w:pPr>
              <w:spacing w:after="0" w:line="240" w:lineRule="auto"/>
              <w:jc w:val="center"/>
              <w:rPr>
                <w:rFonts w:ascii="Calibri" w:hAnsi="Calibri"/>
                <w:sz w:val="22"/>
              </w:rPr>
            </w:pPr>
          </w:p>
        </w:tc>
        <w:tc>
          <w:tcPr>
            <w:tcW w:w="2268" w:type="dxa"/>
            <w:shd w:val="clear" w:color="auto" w:fill="auto"/>
          </w:tcPr>
          <w:p w14:paraId="0464322F"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2018</w:t>
            </w:r>
          </w:p>
        </w:tc>
        <w:tc>
          <w:tcPr>
            <w:tcW w:w="2266" w:type="dxa"/>
            <w:shd w:val="clear" w:color="auto" w:fill="auto"/>
          </w:tcPr>
          <w:p w14:paraId="12E5DD3D"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2021</w:t>
            </w:r>
          </w:p>
        </w:tc>
        <w:tc>
          <w:tcPr>
            <w:tcW w:w="519" w:type="dxa"/>
            <w:shd w:val="clear" w:color="auto" w:fill="auto"/>
          </w:tcPr>
          <w:p w14:paraId="17652E6D" w14:textId="77777777" w:rsidR="008B6329" w:rsidRPr="006969A8" w:rsidRDefault="008B6329" w:rsidP="000F0B07">
            <w:pPr>
              <w:spacing w:after="0" w:line="240" w:lineRule="auto"/>
              <w:jc w:val="center"/>
              <w:rPr>
                <w:rFonts w:ascii="Calibri" w:hAnsi="Calibri"/>
                <w:sz w:val="22"/>
              </w:rPr>
            </w:pPr>
          </w:p>
        </w:tc>
      </w:tr>
      <w:tr w:rsidR="008B6329" w:rsidRPr="006969A8" w14:paraId="181C03BE" w14:textId="77777777" w:rsidTr="000F0B07">
        <w:tc>
          <w:tcPr>
            <w:tcW w:w="560" w:type="dxa"/>
            <w:shd w:val="clear" w:color="auto" w:fill="auto"/>
          </w:tcPr>
          <w:p w14:paraId="288C9FBD" w14:textId="77777777" w:rsidR="008B6329" w:rsidRPr="006969A8" w:rsidRDefault="008B6329" w:rsidP="000F0B07">
            <w:pPr>
              <w:spacing w:after="0" w:line="240" w:lineRule="auto"/>
              <w:rPr>
                <w:rFonts w:ascii="Calibri" w:hAnsi="Calibri"/>
                <w:sz w:val="22"/>
              </w:rPr>
            </w:pPr>
            <w:r w:rsidRPr="006969A8">
              <w:rPr>
                <w:rFonts w:ascii="Calibri" w:hAnsi="Calibri"/>
                <w:sz w:val="22"/>
              </w:rPr>
              <w:t>1</w:t>
            </w:r>
          </w:p>
        </w:tc>
        <w:tc>
          <w:tcPr>
            <w:tcW w:w="3403" w:type="dxa"/>
            <w:shd w:val="clear" w:color="auto" w:fill="auto"/>
          </w:tcPr>
          <w:p w14:paraId="35D8DC18" w14:textId="77777777" w:rsidR="008B6329" w:rsidRPr="006969A8" w:rsidRDefault="008B6329" w:rsidP="000F0B07">
            <w:pPr>
              <w:spacing w:after="0" w:line="240" w:lineRule="auto"/>
              <w:rPr>
                <w:rFonts w:ascii="Calibri" w:hAnsi="Calibri"/>
                <w:sz w:val="22"/>
              </w:rPr>
            </w:pPr>
            <w:r w:rsidRPr="006969A8">
              <w:rPr>
                <w:rFonts w:ascii="Calibri" w:hAnsi="Calibri"/>
                <w:sz w:val="22"/>
              </w:rPr>
              <w:t>I feel welcomed by the supports/services we use</w:t>
            </w:r>
          </w:p>
        </w:tc>
        <w:tc>
          <w:tcPr>
            <w:tcW w:w="2268" w:type="dxa"/>
            <w:shd w:val="clear" w:color="auto" w:fill="auto"/>
          </w:tcPr>
          <w:p w14:paraId="5B8054A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80%</w:t>
            </w:r>
          </w:p>
          <w:p w14:paraId="653CF6B1"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112/140</w:t>
            </w:r>
          </w:p>
        </w:tc>
        <w:tc>
          <w:tcPr>
            <w:tcW w:w="2266" w:type="dxa"/>
            <w:shd w:val="clear" w:color="auto" w:fill="auto"/>
          </w:tcPr>
          <w:p w14:paraId="6ED0C49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80%</w:t>
            </w:r>
          </w:p>
          <w:p w14:paraId="5A1271A0"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103/128</w:t>
            </w:r>
          </w:p>
        </w:tc>
        <w:tc>
          <w:tcPr>
            <w:tcW w:w="519" w:type="dxa"/>
            <w:shd w:val="clear" w:color="auto" w:fill="auto"/>
          </w:tcPr>
          <w:p w14:paraId="109DFDBD" w14:textId="77777777" w:rsidR="008B6329" w:rsidRPr="006969A8" w:rsidRDefault="008B6329" w:rsidP="000F0B07">
            <w:pPr>
              <w:spacing w:after="0" w:line="240" w:lineRule="auto"/>
              <w:rPr>
                <w:rFonts w:ascii="Calibri" w:hAnsi="Calibri"/>
                <w:sz w:val="22"/>
              </w:rPr>
            </w:pPr>
            <w:r w:rsidRPr="006969A8">
              <w:rPr>
                <w:rFonts w:ascii="Segoe UI Emoji" w:hAnsi="Segoe UI Emoji" w:cs="Segoe UI Emoji"/>
                <w:sz w:val="22"/>
              </w:rPr>
              <w:t>➖</w:t>
            </w:r>
          </w:p>
        </w:tc>
      </w:tr>
      <w:tr w:rsidR="008B6329" w:rsidRPr="006969A8" w14:paraId="3BF86335" w14:textId="77777777" w:rsidTr="000F0B07">
        <w:tc>
          <w:tcPr>
            <w:tcW w:w="560" w:type="dxa"/>
            <w:shd w:val="clear" w:color="auto" w:fill="auto"/>
          </w:tcPr>
          <w:p w14:paraId="05C85FD3" w14:textId="77777777" w:rsidR="008B6329" w:rsidRPr="006969A8" w:rsidRDefault="008B6329" w:rsidP="000F0B07">
            <w:pPr>
              <w:spacing w:after="0" w:line="240" w:lineRule="auto"/>
              <w:rPr>
                <w:rFonts w:ascii="Calibri" w:hAnsi="Calibri"/>
                <w:sz w:val="22"/>
              </w:rPr>
            </w:pPr>
            <w:r w:rsidRPr="006969A8">
              <w:rPr>
                <w:rFonts w:ascii="Calibri" w:hAnsi="Calibri"/>
                <w:sz w:val="22"/>
              </w:rPr>
              <w:t>2</w:t>
            </w:r>
          </w:p>
        </w:tc>
        <w:tc>
          <w:tcPr>
            <w:tcW w:w="3403" w:type="dxa"/>
            <w:shd w:val="clear" w:color="auto" w:fill="auto"/>
          </w:tcPr>
          <w:p w14:paraId="7310E649"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respect our culture</w:t>
            </w:r>
          </w:p>
        </w:tc>
        <w:tc>
          <w:tcPr>
            <w:tcW w:w="2268" w:type="dxa"/>
            <w:shd w:val="clear" w:color="auto" w:fill="auto"/>
          </w:tcPr>
          <w:p w14:paraId="6A5F670B"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86%</w:t>
            </w:r>
          </w:p>
          <w:p w14:paraId="6900F9D2"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106/123</w:t>
            </w:r>
          </w:p>
        </w:tc>
        <w:tc>
          <w:tcPr>
            <w:tcW w:w="2266" w:type="dxa"/>
            <w:shd w:val="clear" w:color="auto" w:fill="auto"/>
          </w:tcPr>
          <w:p w14:paraId="657CCB8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86%</w:t>
            </w:r>
          </w:p>
          <w:p w14:paraId="7F99A707"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104/121</w:t>
            </w:r>
          </w:p>
        </w:tc>
        <w:tc>
          <w:tcPr>
            <w:tcW w:w="519" w:type="dxa"/>
            <w:shd w:val="clear" w:color="auto" w:fill="auto"/>
          </w:tcPr>
          <w:p w14:paraId="44A9AA55"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22DB7BD7" w14:textId="77777777" w:rsidTr="000F0B07">
        <w:tc>
          <w:tcPr>
            <w:tcW w:w="560" w:type="dxa"/>
            <w:shd w:val="clear" w:color="auto" w:fill="auto"/>
          </w:tcPr>
          <w:p w14:paraId="4302CA69" w14:textId="77777777" w:rsidR="008B6329" w:rsidRPr="006969A8" w:rsidRDefault="008B6329" w:rsidP="000F0B07">
            <w:pPr>
              <w:spacing w:after="0" w:line="240" w:lineRule="auto"/>
              <w:rPr>
                <w:rFonts w:ascii="Calibri" w:hAnsi="Calibri"/>
                <w:sz w:val="22"/>
              </w:rPr>
            </w:pPr>
            <w:r w:rsidRPr="006969A8">
              <w:rPr>
                <w:rFonts w:ascii="Calibri" w:hAnsi="Calibri"/>
                <w:sz w:val="22"/>
              </w:rPr>
              <w:t>3</w:t>
            </w:r>
          </w:p>
        </w:tc>
        <w:tc>
          <w:tcPr>
            <w:tcW w:w="3403" w:type="dxa"/>
            <w:shd w:val="clear" w:color="auto" w:fill="auto"/>
          </w:tcPr>
          <w:p w14:paraId="5D1BF609"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are easy to access and use</w:t>
            </w:r>
          </w:p>
        </w:tc>
        <w:tc>
          <w:tcPr>
            <w:tcW w:w="2268" w:type="dxa"/>
            <w:shd w:val="clear" w:color="auto" w:fill="auto"/>
          </w:tcPr>
          <w:p w14:paraId="14BA9396"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50%</w:t>
            </w:r>
          </w:p>
          <w:p w14:paraId="54BC8C93"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70/141</w:t>
            </w:r>
          </w:p>
        </w:tc>
        <w:tc>
          <w:tcPr>
            <w:tcW w:w="2266" w:type="dxa"/>
            <w:shd w:val="clear" w:color="auto" w:fill="auto"/>
          </w:tcPr>
          <w:p w14:paraId="6069CE40"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66%</w:t>
            </w:r>
          </w:p>
          <w:p w14:paraId="561A47D6"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85/128</w:t>
            </w:r>
          </w:p>
        </w:tc>
        <w:tc>
          <w:tcPr>
            <w:tcW w:w="519" w:type="dxa"/>
            <w:shd w:val="clear" w:color="auto" w:fill="auto"/>
          </w:tcPr>
          <w:p w14:paraId="4942CDBC"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2A1B961D" w14:textId="77777777" w:rsidTr="000F0B07">
        <w:tc>
          <w:tcPr>
            <w:tcW w:w="560" w:type="dxa"/>
            <w:shd w:val="clear" w:color="auto" w:fill="auto"/>
          </w:tcPr>
          <w:p w14:paraId="592AB913" w14:textId="77777777" w:rsidR="008B6329" w:rsidRPr="006969A8" w:rsidRDefault="008B6329" w:rsidP="000F0B07">
            <w:pPr>
              <w:spacing w:after="0" w:line="240" w:lineRule="auto"/>
              <w:rPr>
                <w:rFonts w:ascii="Calibri" w:hAnsi="Calibri"/>
                <w:sz w:val="22"/>
              </w:rPr>
            </w:pPr>
            <w:r w:rsidRPr="006969A8">
              <w:rPr>
                <w:rFonts w:ascii="Calibri" w:hAnsi="Calibri"/>
                <w:sz w:val="22"/>
              </w:rPr>
              <w:t>4</w:t>
            </w:r>
          </w:p>
        </w:tc>
        <w:tc>
          <w:tcPr>
            <w:tcW w:w="3403" w:type="dxa"/>
            <w:shd w:val="clear" w:color="auto" w:fill="auto"/>
          </w:tcPr>
          <w:p w14:paraId="570B032A" w14:textId="03ACE612" w:rsidR="008B6329" w:rsidRPr="006969A8" w:rsidRDefault="008B6329" w:rsidP="000F0B07">
            <w:pPr>
              <w:spacing w:after="0" w:line="240" w:lineRule="auto"/>
              <w:rPr>
                <w:rFonts w:ascii="Calibri" w:hAnsi="Calibri"/>
                <w:sz w:val="22"/>
              </w:rPr>
            </w:pPr>
            <w:r w:rsidRPr="006969A8">
              <w:rPr>
                <w:rFonts w:ascii="Calibri" w:hAnsi="Calibri"/>
                <w:sz w:val="22"/>
              </w:rPr>
              <w:t>Contact with the disability support system helps us achieve our goals</w:t>
            </w:r>
          </w:p>
        </w:tc>
        <w:tc>
          <w:tcPr>
            <w:tcW w:w="2268" w:type="dxa"/>
            <w:shd w:val="clear" w:color="auto" w:fill="auto"/>
          </w:tcPr>
          <w:p w14:paraId="5C85465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53%</w:t>
            </w:r>
          </w:p>
          <w:p w14:paraId="7FE92B08"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71/133</w:t>
            </w:r>
          </w:p>
        </w:tc>
        <w:tc>
          <w:tcPr>
            <w:tcW w:w="2266" w:type="dxa"/>
            <w:shd w:val="clear" w:color="auto" w:fill="auto"/>
          </w:tcPr>
          <w:p w14:paraId="2F24DC86"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64%</w:t>
            </w:r>
          </w:p>
          <w:p w14:paraId="342CDC0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76/119</w:t>
            </w:r>
          </w:p>
        </w:tc>
        <w:tc>
          <w:tcPr>
            <w:tcW w:w="519" w:type="dxa"/>
            <w:shd w:val="clear" w:color="auto" w:fill="auto"/>
          </w:tcPr>
          <w:p w14:paraId="38016F67"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00D6616C" w14:textId="77777777" w:rsidTr="000F0B07">
        <w:tc>
          <w:tcPr>
            <w:tcW w:w="560" w:type="dxa"/>
            <w:shd w:val="clear" w:color="auto" w:fill="auto"/>
          </w:tcPr>
          <w:p w14:paraId="7F5AAC40" w14:textId="77777777" w:rsidR="008B6329" w:rsidRPr="006969A8" w:rsidRDefault="008B6329" w:rsidP="000F0B07">
            <w:pPr>
              <w:spacing w:after="0" w:line="240" w:lineRule="auto"/>
              <w:rPr>
                <w:rFonts w:ascii="Calibri" w:hAnsi="Calibri"/>
                <w:sz w:val="22"/>
              </w:rPr>
            </w:pPr>
            <w:r w:rsidRPr="006969A8">
              <w:rPr>
                <w:rFonts w:ascii="Calibri" w:hAnsi="Calibri"/>
                <w:sz w:val="22"/>
              </w:rPr>
              <w:t>5</w:t>
            </w:r>
          </w:p>
        </w:tc>
        <w:tc>
          <w:tcPr>
            <w:tcW w:w="3403" w:type="dxa"/>
            <w:shd w:val="clear" w:color="auto" w:fill="auto"/>
          </w:tcPr>
          <w:p w14:paraId="548F0BA9" w14:textId="77777777" w:rsidR="008B6329" w:rsidRPr="006969A8" w:rsidRDefault="008B6329" w:rsidP="000F0B07">
            <w:pPr>
              <w:spacing w:after="0" w:line="240" w:lineRule="auto"/>
              <w:rPr>
                <w:rFonts w:ascii="Calibri" w:hAnsi="Calibri"/>
                <w:sz w:val="22"/>
              </w:rPr>
            </w:pPr>
            <w:r w:rsidRPr="006969A8">
              <w:rPr>
                <w:rFonts w:ascii="Calibri" w:hAnsi="Calibri"/>
                <w:sz w:val="22"/>
              </w:rPr>
              <w:t>I think the funding allocation process is clear</w:t>
            </w:r>
          </w:p>
        </w:tc>
        <w:tc>
          <w:tcPr>
            <w:tcW w:w="2268" w:type="dxa"/>
            <w:shd w:val="clear" w:color="auto" w:fill="auto"/>
          </w:tcPr>
          <w:p w14:paraId="0EBF2857"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36%</w:t>
            </w:r>
          </w:p>
          <w:p w14:paraId="567B5231"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47/132</w:t>
            </w:r>
          </w:p>
        </w:tc>
        <w:tc>
          <w:tcPr>
            <w:tcW w:w="2266" w:type="dxa"/>
            <w:shd w:val="clear" w:color="auto" w:fill="auto"/>
          </w:tcPr>
          <w:p w14:paraId="540D11AB"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54%</w:t>
            </w:r>
          </w:p>
          <w:p w14:paraId="146BAE3B"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65/121</w:t>
            </w:r>
          </w:p>
        </w:tc>
        <w:tc>
          <w:tcPr>
            <w:tcW w:w="519" w:type="dxa"/>
            <w:shd w:val="clear" w:color="auto" w:fill="auto"/>
          </w:tcPr>
          <w:p w14:paraId="0207D080"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724AFB82" w14:textId="77777777" w:rsidTr="000F0B07">
        <w:tc>
          <w:tcPr>
            <w:tcW w:w="560" w:type="dxa"/>
            <w:shd w:val="clear" w:color="auto" w:fill="auto"/>
          </w:tcPr>
          <w:p w14:paraId="3B641213" w14:textId="77777777" w:rsidR="008B6329" w:rsidRPr="006969A8" w:rsidRDefault="008B6329" w:rsidP="000F0B07">
            <w:pPr>
              <w:spacing w:after="0" w:line="240" w:lineRule="auto"/>
              <w:rPr>
                <w:rFonts w:ascii="Calibri" w:hAnsi="Calibri"/>
                <w:sz w:val="22"/>
              </w:rPr>
            </w:pPr>
            <w:r w:rsidRPr="006969A8">
              <w:rPr>
                <w:rFonts w:ascii="Calibri" w:hAnsi="Calibri"/>
                <w:sz w:val="22"/>
              </w:rPr>
              <w:t>6</w:t>
            </w:r>
          </w:p>
        </w:tc>
        <w:tc>
          <w:tcPr>
            <w:tcW w:w="3403" w:type="dxa"/>
            <w:shd w:val="clear" w:color="auto" w:fill="auto"/>
          </w:tcPr>
          <w:p w14:paraId="09164954" w14:textId="77777777" w:rsidR="008B6329" w:rsidRPr="006969A8" w:rsidRDefault="008B6329" w:rsidP="000F0B07">
            <w:pPr>
              <w:spacing w:after="0" w:line="240" w:lineRule="auto"/>
              <w:rPr>
                <w:rFonts w:ascii="Calibri" w:hAnsi="Calibri"/>
                <w:sz w:val="22"/>
              </w:rPr>
            </w:pPr>
            <w:r w:rsidRPr="006969A8">
              <w:rPr>
                <w:rFonts w:ascii="Calibri" w:hAnsi="Calibri"/>
                <w:sz w:val="22"/>
              </w:rPr>
              <w:t>I believe the funding allocation process is positive</w:t>
            </w:r>
          </w:p>
        </w:tc>
        <w:tc>
          <w:tcPr>
            <w:tcW w:w="2268" w:type="dxa"/>
            <w:shd w:val="clear" w:color="auto" w:fill="auto"/>
          </w:tcPr>
          <w:p w14:paraId="3707C780"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46%</w:t>
            </w:r>
          </w:p>
          <w:p w14:paraId="407D44E1"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61/132</w:t>
            </w:r>
          </w:p>
        </w:tc>
        <w:tc>
          <w:tcPr>
            <w:tcW w:w="2266" w:type="dxa"/>
            <w:shd w:val="clear" w:color="auto" w:fill="auto"/>
          </w:tcPr>
          <w:p w14:paraId="20C83B3D"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69%</w:t>
            </w:r>
          </w:p>
          <w:p w14:paraId="3C956249"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77/112</w:t>
            </w:r>
          </w:p>
        </w:tc>
        <w:tc>
          <w:tcPr>
            <w:tcW w:w="519" w:type="dxa"/>
            <w:shd w:val="clear" w:color="auto" w:fill="auto"/>
          </w:tcPr>
          <w:p w14:paraId="49E85D2A" w14:textId="1B02EEEC" w:rsidR="008B6329" w:rsidRPr="006969A8" w:rsidRDefault="008B6329" w:rsidP="000F0B07">
            <w:pPr>
              <w:spacing w:after="0" w:line="240" w:lineRule="auto"/>
              <w:rPr>
                <w:rFonts w:ascii="Segoe UI Emoji" w:hAnsi="Segoe UI Emoji" w:cs="Segoe UI Emoji"/>
                <w:sz w:val="22"/>
              </w:rPr>
            </w:pPr>
            <w:r w:rsidRPr="00B06179">
              <w:rPr>
                <w:rFonts w:ascii="Segoe UI Emoji" w:hAnsi="Segoe UI Emoji" w:cs="Segoe UI Emoji"/>
                <w:sz w:val="22"/>
              </w:rPr>
              <w:t>🟩</w:t>
            </w:r>
          </w:p>
        </w:tc>
      </w:tr>
      <w:tr w:rsidR="008B6329" w:rsidRPr="006969A8" w14:paraId="59CA081D" w14:textId="77777777" w:rsidTr="000F0B07">
        <w:tc>
          <w:tcPr>
            <w:tcW w:w="560" w:type="dxa"/>
            <w:shd w:val="clear" w:color="auto" w:fill="auto"/>
          </w:tcPr>
          <w:p w14:paraId="419F8F9B" w14:textId="77777777" w:rsidR="008B6329" w:rsidRPr="006969A8" w:rsidRDefault="008B6329" w:rsidP="000F0B07">
            <w:pPr>
              <w:spacing w:after="0" w:line="240" w:lineRule="auto"/>
              <w:rPr>
                <w:rFonts w:ascii="Calibri" w:hAnsi="Calibri"/>
                <w:sz w:val="22"/>
              </w:rPr>
            </w:pPr>
            <w:r w:rsidRPr="006969A8">
              <w:rPr>
                <w:rFonts w:ascii="Calibri" w:hAnsi="Calibri"/>
                <w:sz w:val="22"/>
              </w:rPr>
              <w:lastRenderedPageBreak/>
              <w:t>7</w:t>
            </w:r>
          </w:p>
        </w:tc>
        <w:tc>
          <w:tcPr>
            <w:tcW w:w="3403" w:type="dxa"/>
            <w:shd w:val="clear" w:color="auto" w:fill="auto"/>
          </w:tcPr>
          <w:p w14:paraId="2154FE02" w14:textId="77777777" w:rsidR="008B6329" w:rsidRPr="006969A8" w:rsidRDefault="008B6329" w:rsidP="000F0B07">
            <w:pPr>
              <w:spacing w:after="0" w:line="240" w:lineRule="auto"/>
              <w:rPr>
                <w:rFonts w:ascii="Calibri" w:hAnsi="Calibri"/>
                <w:sz w:val="22"/>
              </w:rPr>
            </w:pPr>
            <w:r w:rsidRPr="006969A8">
              <w:rPr>
                <w:rFonts w:ascii="Calibri" w:hAnsi="Calibri"/>
                <w:sz w:val="22"/>
              </w:rPr>
              <w:t>I know how much money is allocated for support</w:t>
            </w:r>
          </w:p>
        </w:tc>
        <w:tc>
          <w:tcPr>
            <w:tcW w:w="2268" w:type="dxa"/>
            <w:shd w:val="clear" w:color="auto" w:fill="auto"/>
          </w:tcPr>
          <w:p w14:paraId="54A15E41"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54%</w:t>
            </w:r>
          </w:p>
          <w:p w14:paraId="4DA9C10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96/128</w:t>
            </w:r>
          </w:p>
        </w:tc>
        <w:tc>
          <w:tcPr>
            <w:tcW w:w="2266" w:type="dxa"/>
            <w:shd w:val="clear" w:color="auto" w:fill="auto"/>
          </w:tcPr>
          <w:p w14:paraId="045FD69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63%</w:t>
            </w:r>
          </w:p>
          <w:p w14:paraId="6BB8CBB4"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75/119</w:t>
            </w:r>
          </w:p>
        </w:tc>
        <w:tc>
          <w:tcPr>
            <w:tcW w:w="519" w:type="dxa"/>
            <w:shd w:val="clear" w:color="auto" w:fill="auto"/>
          </w:tcPr>
          <w:p w14:paraId="2B6B989A"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31CE61FD" w14:textId="77777777" w:rsidTr="000F0B07">
        <w:tc>
          <w:tcPr>
            <w:tcW w:w="560" w:type="dxa"/>
            <w:shd w:val="clear" w:color="auto" w:fill="auto"/>
          </w:tcPr>
          <w:p w14:paraId="36A614E8" w14:textId="77777777" w:rsidR="008B6329" w:rsidRPr="006969A8" w:rsidRDefault="008B6329" w:rsidP="000F0B07">
            <w:pPr>
              <w:spacing w:after="0" w:line="240" w:lineRule="auto"/>
              <w:rPr>
                <w:rFonts w:ascii="Calibri" w:hAnsi="Calibri"/>
                <w:sz w:val="22"/>
              </w:rPr>
            </w:pPr>
            <w:r w:rsidRPr="006969A8">
              <w:rPr>
                <w:rFonts w:ascii="Calibri" w:hAnsi="Calibri"/>
                <w:sz w:val="22"/>
              </w:rPr>
              <w:t>8</w:t>
            </w:r>
          </w:p>
        </w:tc>
        <w:tc>
          <w:tcPr>
            <w:tcW w:w="3403" w:type="dxa"/>
            <w:shd w:val="clear" w:color="auto" w:fill="auto"/>
          </w:tcPr>
          <w:p w14:paraId="1C7CCFFD" w14:textId="77777777" w:rsidR="008B6329" w:rsidRPr="006969A8" w:rsidRDefault="008B6329" w:rsidP="000F0B07">
            <w:pPr>
              <w:spacing w:after="0" w:line="240" w:lineRule="auto"/>
              <w:rPr>
                <w:rFonts w:ascii="Calibri" w:hAnsi="Calibri"/>
                <w:sz w:val="22"/>
              </w:rPr>
            </w:pPr>
            <w:r w:rsidRPr="006969A8">
              <w:rPr>
                <w:rFonts w:ascii="Calibri" w:hAnsi="Calibri"/>
                <w:sz w:val="22"/>
              </w:rPr>
              <w:t>I know what the funding is used for</w:t>
            </w:r>
          </w:p>
        </w:tc>
        <w:tc>
          <w:tcPr>
            <w:tcW w:w="2268" w:type="dxa"/>
            <w:shd w:val="clear" w:color="auto" w:fill="auto"/>
          </w:tcPr>
          <w:p w14:paraId="7B43F03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69%</w:t>
            </w:r>
          </w:p>
          <w:p w14:paraId="7863E0A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92/133</w:t>
            </w:r>
          </w:p>
        </w:tc>
        <w:tc>
          <w:tcPr>
            <w:tcW w:w="2266" w:type="dxa"/>
            <w:shd w:val="clear" w:color="auto" w:fill="auto"/>
          </w:tcPr>
          <w:p w14:paraId="2AAF0D36"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76%</w:t>
            </w:r>
          </w:p>
          <w:p w14:paraId="189AABA8"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96/126</w:t>
            </w:r>
          </w:p>
        </w:tc>
        <w:tc>
          <w:tcPr>
            <w:tcW w:w="519" w:type="dxa"/>
            <w:shd w:val="clear" w:color="auto" w:fill="auto"/>
          </w:tcPr>
          <w:p w14:paraId="00B81A1C"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00B22D17" w14:textId="77777777" w:rsidTr="000F0B07">
        <w:tc>
          <w:tcPr>
            <w:tcW w:w="560" w:type="dxa"/>
            <w:shd w:val="clear" w:color="auto" w:fill="auto"/>
          </w:tcPr>
          <w:p w14:paraId="5591FB21" w14:textId="77777777" w:rsidR="008B6329" w:rsidRPr="006969A8" w:rsidRDefault="008B6329" w:rsidP="000F0B07">
            <w:pPr>
              <w:spacing w:after="0" w:line="240" w:lineRule="auto"/>
              <w:rPr>
                <w:rFonts w:ascii="Calibri" w:hAnsi="Calibri"/>
                <w:sz w:val="22"/>
              </w:rPr>
            </w:pPr>
            <w:r w:rsidRPr="006969A8">
              <w:rPr>
                <w:rFonts w:ascii="Calibri" w:hAnsi="Calibri"/>
                <w:sz w:val="22"/>
              </w:rPr>
              <w:t>9</w:t>
            </w:r>
          </w:p>
        </w:tc>
        <w:tc>
          <w:tcPr>
            <w:tcW w:w="3403" w:type="dxa"/>
            <w:shd w:val="clear" w:color="auto" w:fill="auto"/>
          </w:tcPr>
          <w:p w14:paraId="5C5C0C9F" w14:textId="77777777" w:rsidR="008B6329" w:rsidRPr="006969A8" w:rsidRDefault="008B6329" w:rsidP="000F0B07">
            <w:pPr>
              <w:spacing w:after="0" w:line="240" w:lineRule="auto"/>
              <w:rPr>
                <w:rFonts w:ascii="Calibri" w:hAnsi="Calibri"/>
                <w:sz w:val="22"/>
              </w:rPr>
            </w:pPr>
            <w:r w:rsidRPr="006969A8">
              <w:rPr>
                <w:rFonts w:ascii="Calibri" w:hAnsi="Calibri"/>
                <w:sz w:val="22"/>
              </w:rPr>
              <w:t>The funding is sufficient to meet our needs</w:t>
            </w:r>
          </w:p>
        </w:tc>
        <w:tc>
          <w:tcPr>
            <w:tcW w:w="2268" w:type="dxa"/>
            <w:shd w:val="clear" w:color="auto" w:fill="auto"/>
          </w:tcPr>
          <w:p w14:paraId="525D1A02"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49%</w:t>
            </w:r>
          </w:p>
          <w:p w14:paraId="58BBAE4B"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68/138</w:t>
            </w:r>
          </w:p>
        </w:tc>
        <w:tc>
          <w:tcPr>
            <w:tcW w:w="2266" w:type="dxa"/>
            <w:shd w:val="clear" w:color="auto" w:fill="auto"/>
          </w:tcPr>
          <w:p w14:paraId="331A5ED8"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74%</w:t>
            </w:r>
          </w:p>
          <w:p w14:paraId="15B55804"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87/117</w:t>
            </w:r>
          </w:p>
        </w:tc>
        <w:tc>
          <w:tcPr>
            <w:tcW w:w="519" w:type="dxa"/>
            <w:shd w:val="clear" w:color="auto" w:fill="auto"/>
          </w:tcPr>
          <w:p w14:paraId="68FE593B" w14:textId="5A9497EB" w:rsidR="008B6329" w:rsidRPr="006969A8" w:rsidRDefault="008B6329" w:rsidP="000F0B07">
            <w:pPr>
              <w:spacing w:after="0" w:line="240" w:lineRule="auto"/>
              <w:rPr>
                <w:rFonts w:ascii="Segoe UI Emoji" w:hAnsi="Segoe UI Emoji" w:cs="Segoe UI Emoji"/>
                <w:sz w:val="22"/>
              </w:rPr>
            </w:pPr>
            <w:r w:rsidRPr="00B06179">
              <w:rPr>
                <w:rFonts w:ascii="Segoe UI Emoji" w:hAnsi="Segoe UI Emoji" w:cs="Segoe UI Emoji"/>
                <w:sz w:val="22"/>
              </w:rPr>
              <w:t>🟩</w:t>
            </w:r>
          </w:p>
        </w:tc>
      </w:tr>
      <w:tr w:rsidR="008B6329" w:rsidRPr="006969A8" w14:paraId="535995C7" w14:textId="77777777" w:rsidTr="000F0B07">
        <w:tc>
          <w:tcPr>
            <w:tcW w:w="560" w:type="dxa"/>
            <w:shd w:val="clear" w:color="auto" w:fill="auto"/>
          </w:tcPr>
          <w:p w14:paraId="4E787A1C" w14:textId="77777777" w:rsidR="008B6329" w:rsidRPr="006969A8" w:rsidRDefault="008B6329" w:rsidP="000F0B07">
            <w:pPr>
              <w:spacing w:after="0" w:line="240" w:lineRule="auto"/>
              <w:rPr>
                <w:rFonts w:ascii="Calibri" w:hAnsi="Calibri"/>
                <w:sz w:val="22"/>
              </w:rPr>
            </w:pPr>
            <w:r w:rsidRPr="006969A8">
              <w:rPr>
                <w:rFonts w:ascii="Calibri" w:hAnsi="Calibri"/>
                <w:sz w:val="22"/>
              </w:rPr>
              <w:t>10</w:t>
            </w:r>
          </w:p>
        </w:tc>
        <w:tc>
          <w:tcPr>
            <w:tcW w:w="3403" w:type="dxa"/>
            <w:shd w:val="clear" w:color="auto" w:fill="auto"/>
          </w:tcPr>
          <w:p w14:paraId="7EF16B32"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anticipate what I/we need</w:t>
            </w:r>
          </w:p>
        </w:tc>
        <w:tc>
          <w:tcPr>
            <w:tcW w:w="2268" w:type="dxa"/>
            <w:shd w:val="clear" w:color="auto" w:fill="auto"/>
          </w:tcPr>
          <w:p w14:paraId="0EAA5F78"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41%</w:t>
            </w:r>
          </w:p>
          <w:p w14:paraId="391D2D46"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52/126</w:t>
            </w:r>
          </w:p>
        </w:tc>
        <w:tc>
          <w:tcPr>
            <w:tcW w:w="2266" w:type="dxa"/>
            <w:shd w:val="clear" w:color="auto" w:fill="auto"/>
          </w:tcPr>
          <w:p w14:paraId="2F5EB67D"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51%</w:t>
            </w:r>
          </w:p>
          <w:p w14:paraId="5F8BAE01"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60/116</w:t>
            </w:r>
          </w:p>
        </w:tc>
        <w:tc>
          <w:tcPr>
            <w:tcW w:w="519" w:type="dxa"/>
            <w:shd w:val="clear" w:color="auto" w:fill="auto"/>
          </w:tcPr>
          <w:p w14:paraId="0C9F38FA"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7A980D6F" w14:textId="77777777" w:rsidTr="000F0B07">
        <w:tc>
          <w:tcPr>
            <w:tcW w:w="560" w:type="dxa"/>
            <w:shd w:val="clear" w:color="auto" w:fill="auto"/>
          </w:tcPr>
          <w:p w14:paraId="2ED3CDA8" w14:textId="77777777" w:rsidR="008B6329" w:rsidRPr="006969A8" w:rsidRDefault="008B6329" w:rsidP="000F0B07">
            <w:pPr>
              <w:spacing w:after="0" w:line="240" w:lineRule="auto"/>
              <w:rPr>
                <w:rFonts w:ascii="Calibri" w:hAnsi="Calibri"/>
                <w:sz w:val="22"/>
              </w:rPr>
            </w:pPr>
            <w:r w:rsidRPr="006969A8">
              <w:rPr>
                <w:rFonts w:ascii="Calibri" w:hAnsi="Calibri"/>
                <w:sz w:val="22"/>
              </w:rPr>
              <w:t>11</w:t>
            </w:r>
          </w:p>
        </w:tc>
        <w:tc>
          <w:tcPr>
            <w:tcW w:w="3403" w:type="dxa"/>
            <w:shd w:val="clear" w:color="auto" w:fill="auto"/>
          </w:tcPr>
          <w:p w14:paraId="0E85821F" w14:textId="77777777" w:rsidR="008B6329" w:rsidRPr="006969A8" w:rsidRDefault="008B6329" w:rsidP="000F0B07">
            <w:pPr>
              <w:spacing w:after="0" w:line="240" w:lineRule="auto"/>
              <w:rPr>
                <w:rFonts w:ascii="Calibri" w:hAnsi="Calibri"/>
                <w:sz w:val="22"/>
              </w:rPr>
            </w:pPr>
            <w:r w:rsidRPr="006969A8">
              <w:rPr>
                <w:rFonts w:ascii="Calibri" w:hAnsi="Calibri"/>
                <w:sz w:val="22"/>
              </w:rPr>
              <w:t>I am valued for the support I provide</w:t>
            </w:r>
          </w:p>
        </w:tc>
        <w:tc>
          <w:tcPr>
            <w:tcW w:w="2268" w:type="dxa"/>
            <w:shd w:val="clear" w:color="auto" w:fill="auto"/>
          </w:tcPr>
          <w:p w14:paraId="32DD9BCE"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55%</w:t>
            </w:r>
          </w:p>
          <w:p w14:paraId="7AAEFEAE"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73/133</w:t>
            </w:r>
          </w:p>
        </w:tc>
        <w:tc>
          <w:tcPr>
            <w:tcW w:w="2266" w:type="dxa"/>
            <w:shd w:val="clear" w:color="auto" w:fill="auto"/>
          </w:tcPr>
          <w:p w14:paraId="266D590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64%</w:t>
            </w:r>
          </w:p>
          <w:p w14:paraId="4BFDA9F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79/124</w:t>
            </w:r>
          </w:p>
        </w:tc>
        <w:tc>
          <w:tcPr>
            <w:tcW w:w="519" w:type="dxa"/>
            <w:shd w:val="clear" w:color="auto" w:fill="auto"/>
          </w:tcPr>
          <w:p w14:paraId="5D6EB163"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3B1BD919" w14:textId="77777777" w:rsidTr="000F0B07">
        <w:tc>
          <w:tcPr>
            <w:tcW w:w="560" w:type="dxa"/>
            <w:shd w:val="clear" w:color="auto" w:fill="auto"/>
          </w:tcPr>
          <w:p w14:paraId="36485FCC"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12 </w:t>
            </w:r>
          </w:p>
        </w:tc>
        <w:tc>
          <w:tcPr>
            <w:tcW w:w="3403" w:type="dxa"/>
            <w:shd w:val="clear" w:color="auto" w:fill="auto"/>
          </w:tcPr>
          <w:p w14:paraId="118FF459"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work when we want them</w:t>
            </w:r>
          </w:p>
        </w:tc>
        <w:tc>
          <w:tcPr>
            <w:tcW w:w="2268" w:type="dxa"/>
            <w:shd w:val="clear" w:color="auto" w:fill="auto"/>
          </w:tcPr>
          <w:p w14:paraId="5A9DA8A3"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58%</w:t>
            </w:r>
          </w:p>
          <w:p w14:paraId="6D5B58CB"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82/142</w:t>
            </w:r>
          </w:p>
        </w:tc>
        <w:tc>
          <w:tcPr>
            <w:tcW w:w="2266" w:type="dxa"/>
            <w:shd w:val="clear" w:color="auto" w:fill="auto"/>
          </w:tcPr>
          <w:p w14:paraId="646A4CF2"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75%</w:t>
            </w:r>
          </w:p>
          <w:p w14:paraId="5D16BAA7"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92/123</w:t>
            </w:r>
          </w:p>
        </w:tc>
        <w:tc>
          <w:tcPr>
            <w:tcW w:w="519" w:type="dxa"/>
            <w:shd w:val="clear" w:color="auto" w:fill="auto"/>
          </w:tcPr>
          <w:p w14:paraId="4C03713C" w14:textId="1194F774" w:rsidR="008B6329" w:rsidRPr="006969A8" w:rsidRDefault="008B6329" w:rsidP="000F0B07">
            <w:pPr>
              <w:spacing w:after="0" w:line="240" w:lineRule="auto"/>
              <w:rPr>
                <w:rFonts w:ascii="Segoe UI Emoji" w:hAnsi="Segoe UI Emoji" w:cs="Segoe UI Emoji"/>
                <w:sz w:val="22"/>
              </w:rPr>
            </w:pPr>
            <w:r w:rsidRPr="00B06179">
              <w:rPr>
                <w:rFonts w:ascii="Segoe UI Emoji" w:hAnsi="Segoe UI Emoji" w:cs="Segoe UI Emoji"/>
                <w:sz w:val="22"/>
              </w:rPr>
              <w:t>🟩</w:t>
            </w:r>
          </w:p>
        </w:tc>
      </w:tr>
      <w:tr w:rsidR="008B6329" w:rsidRPr="006969A8" w14:paraId="3547DA12" w14:textId="77777777" w:rsidTr="000F0B07">
        <w:tc>
          <w:tcPr>
            <w:tcW w:w="560" w:type="dxa"/>
            <w:shd w:val="clear" w:color="auto" w:fill="auto"/>
          </w:tcPr>
          <w:p w14:paraId="366466CE"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13 </w:t>
            </w:r>
          </w:p>
        </w:tc>
        <w:tc>
          <w:tcPr>
            <w:tcW w:w="3403" w:type="dxa"/>
            <w:shd w:val="clear" w:color="auto" w:fill="auto"/>
          </w:tcPr>
          <w:p w14:paraId="44C8B4B1" w14:textId="77777777" w:rsidR="008B6329" w:rsidRPr="006969A8" w:rsidRDefault="008B6329" w:rsidP="000F0B07">
            <w:pPr>
              <w:spacing w:after="0" w:line="240" w:lineRule="auto"/>
              <w:rPr>
                <w:rFonts w:ascii="Calibri" w:hAnsi="Calibri"/>
                <w:sz w:val="22"/>
              </w:rPr>
            </w:pPr>
            <w:r w:rsidRPr="006969A8">
              <w:rPr>
                <w:rFonts w:ascii="Calibri" w:hAnsi="Calibri"/>
                <w:sz w:val="22"/>
              </w:rPr>
              <w:t>Overall, our supports work flexibly (how we want them to)</w:t>
            </w:r>
          </w:p>
        </w:tc>
        <w:tc>
          <w:tcPr>
            <w:tcW w:w="2268" w:type="dxa"/>
            <w:shd w:val="clear" w:color="auto" w:fill="auto"/>
          </w:tcPr>
          <w:p w14:paraId="62C8CB8E"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66%</w:t>
            </w:r>
          </w:p>
          <w:p w14:paraId="4C35FDF2"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91/137</w:t>
            </w:r>
          </w:p>
        </w:tc>
        <w:tc>
          <w:tcPr>
            <w:tcW w:w="2266" w:type="dxa"/>
            <w:shd w:val="clear" w:color="auto" w:fill="auto"/>
          </w:tcPr>
          <w:p w14:paraId="4E5C1451"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78%</w:t>
            </w:r>
          </w:p>
          <w:p w14:paraId="3D843461"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97/124</w:t>
            </w:r>
          </w:p>
        </w:tc>
        <w:tc>
          <w:tcPr>
            <w:tcW w:w="519" w:type="dxa"/>
            <w:shd w:val="clear" w:color="auto" w:fill="auto"/>
          </w:tcPr>
          <w:p w14:paraId="13DA359F"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2B021EE0" w14:textId="77777777" w:rsidTr="000F0B07">
        <w:tc>
          <w:tcPr>
            <w:tcW w:w="560" w:type="dxa"/>
            <w:shd w:val="clear" w:color="auto" w:fill="auto"/>
          </w:tcPr>
          <w:p w14:paraId="2085BF0E" w14:textId="77777777" w:rsidR="008B6329" w:rsidRPr="006969A8" w:rsidRDefault="008B6329" w:rsidP="000F0B07">
            <w:pPr>
              <w:spacing w:after="0" w:line="240" w:lineRule="auto"/>
              <w:rPr>
                <w:rFonts w:ascii="Calibri" w:hAnsi="Calibri"/>
                <w:sz w:val="22"/>
              </w:rPr>
            </w:pPr>
            <w:r w:rsidRPr="006969A8">
              <w:rPr>
                <w:rFonts w:ascii="Calibri" w:hAnsi="Calibri"/>
                <w:sz w:val="22"/>
              </w:rPr>
              <w:t>14</w:t>
            </w:r>
          </w:p>
        </w:tc>
        <w:tc>
          <w:tcPr>
            <w:tcW w:w="3403" w:type="dxa"/>
            <w:shd w:val="clear" w:color="auto" w:fill="auto"/>
          </w:tcPr>
          <w:p w14:paraId="45FF3FBF" w14:textId="77777777" w:rsidR="008B6329" w:rsidRPr="006969A8" w:rsidRDefault="008B6329" w:rsidP="000F0B07">
            <w:pPr>
              <w:spacing w:after="0" w:line="240" w:lineRule="auto"/>
              <w:rPr>
                <w:rFonts w:ascii="Calibri" w:hAnsi="Calibri"/>
                <w:sz w:val="22"/>
              </w:rPr>
            </w:pPr>
            <w:r w:rsidRPr="006969A8">
              <w:rPr>
                <w:rFonts w:ascii="Calibri" w:hAnsi="Calibri"/>
                <w:sz w:val="22"/>
              </w:rPr>
              <w:t>Supports enable us to do the things that are important to us</w:t>
            </w:r>
          </w:p>
        </w:tc>
        <w:tc>
          <w:tcPr>
            <w:tcW w:w="2268" w:type="dxa"/>
            <w:shd w:val="clear" w:color="auto" w:fill="auto"/>
          </w:tcPr>
          <w:p w14:paraId="6C3D5D0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59%</w:t>
            </w:r>
          </w:p>
          <w:p w14:paraId="09278D53"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82/140</w:t>
            </w:r>
          </w:p>
        </w:tc>
        <w:tc>
          <w:tcPr>
            <w:tcW w:w="2266" w:type="dxa"/>
            <w:shd w:val="clear" w:color="auto" w:fill="auto"/>
          </w:tcPr>
          <w:p w14:paraId="4D655549"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76%</w:t>
            </w:r>
          </w:p>
          <w:p w14:paraId="4385AAD6"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93/122</w:t>
            </w:r>
          </w:p>
        </w:tc>
        <w:tc>
          <w:tcPr>
            <w:tcW w:w="519" w:type="dxa"/>
            <w:shd w:val="clear" w:color="auto" w:fill="auto"/>
          </w:tcPr>
          <w:p w14:paraId="79F79AFF"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7676D25F" w14:textId="77777777" w:rsidTr="000F0B07">
        <w:tc>
          <w:tcPr>
            <w:tcW w:w="560" w:type="dxa"/>
            <w:shd w:val="clear" w:color="auto" w:fill="auto"/>
          </w:tcPr>
          <w:p w14:paraId="0B674322" w14:textId="77777777" w:rsidR="008B6329" w:rsidRPr="006969A8" w:rsidRDefault="008B6329" w:rsidP="000F0B07">
            <w:pPr>
              <w:spacing w:after="0" w:line="240" w:lineRule="auto"/>
              <w:rPr>
                <w:rFonts w:ascii="Calibri" w:hAnsi="Calibri"/>
                <w:sz w:val="22"/>
              </w:rPr>
            </w:pPr>
            <w:r w:rsidRPr="006969A8">
              <w:rPr>
                <w:rFonts w:ascii="Calibri" w:hAnsi="Calibri"/>
                <w:sz w:val="22"/>
              </w:rPr>
              <w:t>15</w:t>
            </w:r>
          </w:p>
        </w:tc>
        <w:tc>
          <w:tcPr>
            <w:tcW w:w="3403" w:type="dxa"/>
            <w:shd w:val="clear" w:color="auto" w:fill="auto"/>
          </w:tcPr>
          <w:p w14:paraId="138714F8" w14:textId="77777777" w:rsidR="008B6329" w:rsidRPr="006969A8" w:rsidRDefault="008B6329" w:rsidP="000F0B07">
            <w:pPr>
              <w:spacing w:after="0" w:line="240" w:lineRule="auto"/>
              <w:rPr>
                <w:rFonts w:ascii="Calibri" w:hAnsi="Calibri"/>
                <w:sz w:val="22"/>
              </w:rPr>
            </w:pPr>
            <w:r w:rsidRPr="006969A8">
              <w:rPr>
                <w:rFonts w:ascii="Calibri" w:hAnsi="Calibri"/>
                <w:sz w:val="22"/>
              </w:rPr>
              <w:t>Paid support workers are reliable and consistent</w:t>
            </w:r>
          </w:p>
        </w:tc>
        <w:tc>
          <w:tcPr>
            <w:tcW w:w="2268" w:type="dxa"/>
            <w:shd w:val="clear" w:color="auto" w:fill="auto"/>
          </w:tcPr>
          <w:p w14:paraId="403C289D"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72%</w:t>
            </w:r>
          </w:p>
          <w:p w14:paraId="5EEEE38D"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94/130</w:t>
            </w:r>
          </w:p>
        </w:tc>
        <w:tc>
          <w:tcPr>
            <w:tcW w:w="2266" w:type="dxa"/>
            <w:shd w:val="clear" w:color="auto" w:fill="auto"/>
          </w:tcPr>
          <w:p w14:paraId="0D9C943B"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72%</w:t>
            </w:r>
          </w:p>
          <w:p w14:paraId="4AEF6683"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78/109</w:t>
            </w:r>
          </w:p>
        </w:tc>
        <w:tc>
          <w:tcPr>
            <w:tcW w:w="519" w:type="dxa"/>
            <w:shd w:val="clear" w:color="auto" w:fill="auto"/>
          </w:tcPr>
          <w:p w14:paraId="5D3C8994"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614FF85C" w14:textId="77777777" w:rsidTr="000F0B07">
        <w:tc>
          <w:tcPr>
            <w:tcW w:w="560" w:type="dxa"/>
            <w:shd w:val="clear" w:color="auto" w:fill="auto"/>
          </w:tcPr>
          <w:p w14:paraId="47717E06" w14:textId="77777777" w:rsidR="008B6329" w:rsidRPr="006969A8" w:rsidRDefault="008B6329" w:rsidP="000F0B07">
            <w:pPr>
              <w:spacing w:after="0" w:line="240" w:lineRule="auto"/>
              <w:rPr>
                <w:rFonts w:ascii="Calibri" w:hAnsi="Calibri"/>
                <w:sz w:val="22"/>
              </w:rPr>
            </w:pPr>
            <w:r w:rsidRPr="006969A8">
              <w:rPr>
                <w:rFonts w:ascii="Calibri" w:hAnsi="Calibri"/>
                <w:sz w:val="22"/>
              </w:rPr>
              <w:t>16</w:t>
            </w:r>
          </w:p>
        </w:tc>
        <w:tc>
          <w:tcPr>
            <w:tcW w:w="3403" w:type="dxa"/>
            <w:shd w:val="clear" w:color="auto" w:fill="auto"/>
          </w:tcPr>
          <w:p w14:paraId="67FC7B3A" w14:textId="77777777" w:rsidR="008B6329" w:rsidRPr="006969A8" w:rsidRDefault="008B6329" w:rsidP="000F0B07">
            <w:pPr>
              <w:spacing w:after="0" w:line="240" w:lineRule="auto"/>
              <w:rPr>
                <w:rFonts w:ascii="Calibri" w:hAnsi="Calibri"/>
                <w:sz w:val="22"/>
              </w:rPr>
            </w:pPr>
            <w:r w:rsidRPr="006969A8">
              <w:rPr>
                <w:rFonts w:ascii="Calibri" w:hAnsi="Calibri"/>
                <w:sz w:val="22"/>
              </w:rPr>
              <w:t>We control and direct the supports that are needed</w:t>
            </w:r>
          </w:p>
        </w:tc>
        <w:tc>
          <w:tcPr>
            <w:tcW w:w="2268" w:type="dxa"/>
            <w:shd w:val="clear" w:color="auto" w:fill="auto"/>
          </w:tcPr>
          <w:p w14:paraId="5C10521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65%</w:t>
            </w:r>
          </w:p>
          <w:p w14:paraId="792AE78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82/126</w:t>
            </w:r>
          </w:p>
        </w:tc>
        <w:tc>
          <w:tcPr>
            <w:tcW w:w="2266" w:type="dxa"/>
            <w:shd w:val="clear" w:color="auto" w:fill="auto"/>
          </w:tcPr>
          <w:p w14:paraId="7E01A47F"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69%</w:t>
            </w:r>
          </w:p>
          <w:p w14:paraId="201096A6"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80/116</w:t>
            </w:r>
          </w:p>
        </w:tc>
        <w:tc>
          <w:tcPr>
            <w:tcW w:w="519" w:type="dxa"/>
            <w:shd w:val="clear" w:color="auto" w:fill="auto"/>
          </w:tcPr>
          <w:p w14:paraId="3770112F"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4D1F5F87" w14:textId="77777777" w:rsidTr="000F0B07">
        <w:tc>
          <w:tcPr>
            <w:tcW w:w="560" w:type="dxa"/>
            <w:shd w:val="clear" w:color="auto" w:fill="auto"/>
          </w:tcPr>
          <w:p w14:paraId="53F7DBC7" w14:textId="77777777" w:rsidR="008B6329" w:rsidRPr="006969A8" w:rsidRDefault="008B6329" w:rsidP="000F0B07">
            <w:pPr>
              <w:spacing w:after="0" w:line="240" w:lineRule="auto"/>
              <w:rPr>
                <w:rFonts w:ascii="Calibri" w:hAnsi="Calibri"/>
                <w:sz w:val="22"/>
              </w:rPr>
            </w:pPr>
            <w:r w:rsidRPr="006969A8">
              <w:rPr>
                <w:rFonts w:ascii="Calibri" w:hAnsi="Calibri"/>
                <w:sz w:val="22"/>
              </w:rPr>
              <w:t>17</w:t>
            </w:r>
          </w:p>
        </w:tc>
        <w:tc>
          <w:tcPr>
            <w:tcW w:w="3403" w:type="dxa"/>
            <w:shd w:val="clear" w:color="auto" w:fill="auto"/>
          </w:tcPr>
          <w:p w14:paraId="66B752E2" w14:textId="77777777" w:rsidR="008B6329" w:rsidRPr="006969A8" w:rsidRDefault="008B6329" w:rsidP="000F0B07">
            <w:pPr>
              <w:spacing w:after="0" w:line="240" w:lineRule="auto"/>
              <w:rPr>
                <w:rFonts w:ascii="Calibri" w:hAnsi="Calibri"/>
                <w:sz w:val="22"/>
              </w:rPr>
            </w:pPr>
            <w:r w:rsidRPr="006969A8">
              <w:rPr>
                <w:rFonts w:ascii="Calibri" w:hAnsi="Calibri"/>
                <w:sz w:val="22"/>
              </w:rPr>
              <w:t>We can make the changes to our supports as we need to</w:t>
            </w:r>
          </w:p>
        </w:tc>
        <w:tc>
          <w:tcPr>
            <w:tcW w:w="2268" w:type="dxa"/>
            <w:shd w:val="clear" w:color="auto" w:fill="auto"/>
          </w:tcPr>
          <w:p w14:paraId="21F39007"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60%</w:t>
            </w:r>
          </w:p>
          <w:p w14:paraId="17E933E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73/122</w:t>
            </w:r>
          </w:p>
        </w:tc>
        <w:tc>
          <w:tcPr>
            <w:tcW w:w="2266" w:type="dxa"/>
            <w:shd w:val="clear" w:color="auto" w:fill="auto"/>
          </w:tcPr>
          <w:p w14:paraId="6879438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72%</w:t>
            </w:r>
          </w:p>
          <w:p w14:paraId="0F20F36E"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80/111</w:t>
            </w:r>
          </w:p>
        </w:tc>
        <w:tc>
          <w:tcPr>
            <w:tcW w:w="519" w:type="dxa"/>
            <w:shd w:val="clear" w:color="auto" w:fill="auto"/>
          </w:tcPr>
          <w:p w14:paraId="7E2784D2"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121F35DC" w14:textId="77777777" w:rsidTr="000F0B07">
        <w:tc>
          <w:tcPr>
            <w:tcW w:w="560" w:type="dxa"/>
            <w:shd w:val="clear" w:color="auto" w:fill="auto"/>
          </w:tcPr>
          <w:p w14:paraId="47A0A5F8" w14:textId="77777777" w:rsidR="008B6329" w:rsidRPr="006969A8" w:rsidRDefault="008B6329" w:rsidP="000F0B07">
            <w:pPr>
              <w:spacing w:after="0" w:line="240" w:lineRule="auto"/>
              <w:rPr>
                <w:rFonts w:ascii="Calibri" w:hAnsi="Calibri"/>
                <w:sz w:val="22"/>
              </w:rPr>
            </w:pPr>
            <w:r w:rsidRPr="006969A8">
              <w:rPr>
                <w:rFonts w:ascii="Calibri" w:hAnsi="Calibri"/>
                <w:sz w:val="22"/>
              </w:rPr>
              <w:t>18</w:t>
            </w:r>
          </w:p>
        </w:tc>
        <w:tc>
          <w:tcPr>
            <w:tcW w:w="3403" w:type="dxa"/>
            <w:shd w:val="clear" w:color="auto" w:fill="auto"/>
          </w:tcPr>
          <w:p w14:paraId="790BF275" w14:textId="77777777" w:rsidR="008B6329" w:rsidRPr="006969A8" w:rsidRDefault="008B6329" w:rsidP="000F0B07">
            <w:pPr>
              <w:spacing w:after="0" w:line="240" w:lineRule="auto"/>
              <w:rPr>
                <w:rFonts w:ascii="Calibri" w:hAnsi="Calibri"/>
                <w:sz w:val="22"/>
              </w:rPr>
            </w:pPr>
            <w:r w:rsidRPr="006969A8">
              <w:rPr>
                <w:rFonts w:ascii="Calibri" w:hAnsi="Calibri"/>
                <w:sz w:val="22"/>
              </w:rPr>
              <w:t>Overall supports for my family member work well</w:t>
            </w:r>
          </w:p>
        </w:tc>
        <w:tc>
          <w:tcPr>
            <w:tcW w:w="2268" w:type="dxa"/>
            <w:shd w:val="clear" w:color="auto" w:fill="auto"/>
          </w:tcPr>
          <w:p w14:paraId="5A616AC3"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63%</w:t>
            </w:r>
          </w:p>
          <w:p w14:paraId="6649A93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90/144</w:t>
            </w:r>
          </w:p>
        </w:tc>
        <w:tc>
          <w:tcPr>
            <w:tcW w:w="2266" w:type="dxa"/>
            <w:shd w:val="clear" w:color="auto" w:fill="auto"/>
          </w:tcPr>
          <w:p w14:paraId="32ED4573"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81%</w:t>
            </w:r>
          </w:p>
          <w:p w14:paraId="538E1588"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104/128</w:t>
            </w:r>
          </w:p>
        </w:tc>
        <w:tc>
          <w:tcPr>
            <w:tcW w:w="519" w:type="dxa"/>
            <w:shd w:val="clear" w:color="auto" w:fill="auto"/>
          </w:tcPr>
          <w:p w14:paraId="0CDCEA8F"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09FA2673" w14:textId="77777777" w:rsidTr="000F0B07">
        <w:tc>
          <w:tcPr>
            <w:tcW w:w="560" w:type="dxa"/>
            <w:shd w:val="clear" w:color="auto" w:fill="auto"/>
          </w:tcPr>
          <w:p w14:paraId="5261FE74" w14:textId="77777777" w:rsidR="008B6329" w:rsidRPr="006969A8" w:rsidRDefault="008B6329" w:rsidP="000F0B07">
            <w:pPr>
              <w:spacing w:after="0" w:line="240" w:lineRule="auto"/>
              <w:rPr>
                <w:rFonts w:ascii="Calibri" w:hAnsi="Calibri"/>
                <w:sz w:val="22"/>
              </w:rPr>
            </w:pPr>
            <w:r w:rsidRPr="006969A8">
              <w:rPr>
                <w:rFonts w:ascii="Calibri" w:hAnsi="Calibri"/>
                <w:sz w:val="22"/>
              </w:rPr>
              <w:t>19</w:t>
            </w:r>
          </w:p>
        </w:tc>
        <w:tc>
          <w:tcPr>
            <w:tcW w:w="3403" w:type="dxa"/>
            <w:shd w:val="clear" w:color="auto" w:fill="auto"/>
          </w:tcPr>
          <w:p w14:paraId="146B9790"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I can access </w:t>
            </w:r>
            <w:proofErr w:type="gramStart"/>
            <w:r w:rsidRPr="006969A8">
              <w:rPr>
                <w:rFonts w:ascii="Calibri" w:hAnsi="Calibri"/>
                <w:sz w:val="22"/>
              </w:rPr>
              <w:t>all of</w:t>
            </w:r>
            <w:proofErr w:type="gramEnd"/>
            <w:r w:rsidRPr="006969A8">
              <w:rPr>
                <w:rFonts w:ascii="Calibri" w:hAnsi="Calibri"/>
                <w:sz w:val="22"/>
              </w:rPr>
              <w:t xml:space="preserve"> the information I need about support services</w:t>
            </w:r>
          </w:p>
        </w:tc>
        <w:tc>
          <w:tcPr>
            <w:tcW w:w="2268" w:type="dxa"/>
            <w:shd w:val="clear" w:color="auto" w:fill="auto"/>
          </w:tcPr>
          <w:p w14:paraId="7EA2269B"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53%</w:t>
            </w:r>
          </w:p>
          <w:p w14:paraId="2DB00A76"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73/138</w:t>
            </w:r>
          </w:p>
        </w:tc>
        <w:tc>
          <w:tcPr>
            <w:tcW w:w="2266" w:type="dxa"/>
            <w:shd w:val="clear" w:color="auto" w:fill="auto"/>
          </w:tcPr>
          <w:p w14:paraId="558E17F9"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58%</w:t>
            </w:r>
          </w:p>
          <w:p w14:paraId="473A93C2"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70/120</w:t>
            </w:r>
          </w:p>
        </w:tc>
        <w:tc>
          <w:tcPr>
            <w:tcW w:w="519" w:type="dxa"/>
            <w:shd w:val="clear" w:color="auto" w:fill="auto"/>
          </w:tcPr>
          <w:p w14:paraId="2D434D53"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27013532" w14:textId="77777777" w:rsidTr="000F0B07">
        <w:tc>
          <w:tcPr>
            <w:tcW w:w="560" w:type="dxa"/>
            <w:shd w:val="clear" w:color="auto" w:fill="auto"/>
          </w:tcPr>
          <w:p w14:paraId="5CA1AD38" w14:textId="77777777" w:rsidR="008B6329" w:rsidRPr="006969A8" w:rsidRDefault="008B6329" w:rsidP="000F0B07">
            <w:pPr>
              <w:spacing w:after="0" w:line="240" w:lineRule="auto"/>
              <w:rPr>
                <w:rFonts w:ascii="Calibri" w:hAnsi="Calibri"/>
                <w:sz w:val="22"/>
              </w:rPr>
            </w:pPr>
            <w:r w:rsidRPr="006969A8">
              <w:rPr>
                <w:rFonts w:ascii="Calibri" w:hAnsi="Calibri"/>
                <w:sz w:val="22"/>
              </w:rPr>
              <w:t>20</w:t>
            </w:r>
          </w:p>
        </w:tc>
        <w:tc>
          <w:tcPr>
            <w:tcW w:w="3403" w:type="dxa"/>
            <w:shd w:val="clear" w:color="auto" w:fill="auto"/>
          </w:tcPr>
          <w:p w14:paraId="417F13F6" w14:textId="77777777" w:rsidR="008B6329" w:rsidRPr="006969A8" w:rsidRDefault="008B6329" w:rsidP="000F0B07">
            <w:pPr>
              <w:spacing w:after="0" w:line="240" w:lineRule="auto"/>
              <w:rPr>
                <w:rFonts w:ascii="Calibri" w:hAnsi="Calibri"/>
                <w:sz w:val="22"/>
              </w:rPr>
            </w:pPr>
            <w:r w:rsidRPr="006969A8">
              <w:rPr>
                <w:rFonts w:ascii="Calibri" w:hAnsi="Calibri"/>
                <w:sz w:val="22"/>
              </w:rPr>
              <w:t>I think information from support services is easy to understand</w:t>
            </w:r>
          </w:p>
        </w:tc>
        <w:tc>
          <w:tcPr>
            <w:tcW w:w="2268" w:type="dxa"/>
            <w:shd w:val="clear" w:color="auto" w:fill="auto"/>
          </w:tcPr>
          <w:p w14:paraId="432D9D4F"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53%</w:t>
            </w:r>
          </w:p>
          <w:p w14:paraId="47F8AA7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72/137</w:t>
            </w:r>
          </w:p>
        </w:tc>
        <w:tc>
          <w:tcPr>
            <w:tcW w:w="2266" w:type="dxa"/>
            <w:shd w:val="clear" w:color="auto" w:fill="auto"/>
          </w:tcPr>
          <w:p w14:paraId="29B0EECD"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63%</w:t>
            </w:r>
          </w:p>
          <w:p w14:paraId="03C5F83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77/122</w:t>
            </w:r>
          </w:p>
        </w:tc>
        <w:tc>
          <w:tcPr>
            <w:tcW w:w="519" w:type="dxa"/>
            <w:shd w:val="clear" w:color="auto" w:fill="auto"/>
          </w:tcPr>
          <w:p w14:paraId="5CCFB28A"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0041095B" w14:textId="77777777" w:rsidTr="000F0B07">
        <w:tc>
          <w:tcPr>
            <w:tcW w:w="560" w:type="dxa"/>
            <w:shd w:val="clear" w:color="auto" w:fill="auto"/>
          </w:tcPr>
          <w:p w14:paraId="74628991" w14:textId="77777777" w:rsidR="008B6329" w:rsidRPr="006969A8" w:rsidRDefault="008B6329" w:rsidP="000F0B07">
            <w:pPr>
              <w:spacing w:after="0" w:line="240" w:lineRule="auto"/>
              <w:rPr>
                <w:rFonts w:ascii="Calibri" w:hAnsi="Calibri"/>
                <w:sz w:val="22"/>
              </w:rPr>
            </w:pPr>
            <w:r w:rsidRPr="006969A8">
              <w:rPr>
                <w:rFonts w:ascii="Calibri" w:hAnsi="Calibri"/>
                <w:sz w:val="22"/>
              </w:rPr>
              <w:t>21</w:t>
            </w:r>
          </w:p>
        </w:tc>
        <w:tc>
          <w:tcPr>
            <w:tcW w:w="3403" w:type="dxa"/>
            <w:shd w:val="clear" w:color="auto" w:fill="auto"/>
          </w:tcPr>
          <w:p w14:paraId="034467AE" w14:textId="77777777" w:rsidR="008B6329" w:rsidRPr="006969A8" w:rsidRDefault="008B6329" w:rsidP="000F0B07">
            <w:pPr>
              <w:spacing w:after="0" w:line="240" w:lineRule="auto"/>
              <w:rPr>
                <w:rFonts w:ascii="Calibri" w:hAnsi="Calibri"/>
                <w:sz w:val="22"/>
              </w:rPr>
            </w:pPr>
            <w:r w:rsidRPr="006969A8">
              <w:rPr>
                <w:rFonts w:ascii="Calibri" w:hAnsi="Calibri"/>
                <w:sz w:val="22"/>
              </w:rPr>
              <w:t>In general, I believe my family member / friend / partner / spouse is safe</w:t>
            </w:r>
          </w:p>
        </w:tc>
        <w:tc>
          <w:tcPr>
            <w:tcW w:w="2268" w:type="dxa"/>
            <w:shd w:val="clear" w:color="auto" w:fill="auto"/>
          </w:tcPr>
          <w:p w14:paraId="724A362E"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91%</w:t>
            </w:r>
          </w:p>
          <w:p w14:paraId="240D76DB"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136/150</w:t>
            </w:r>
          </w:p>
        </w:tc>
        <w:tc>
          <w:tcPr>
            <w:tcW w:w="2266" w:type="dxa"/>
            <w:shd w:val="clear" w:color="auto" w:fill="auto"/>
          </w:tcPr>
          <w:p w14:paraId="3395689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91%</w:t>
            </w:r>
          </w:p>
          <w:p w14:paraId="05D9D860"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117/129</w:t>
            </w:r>
          </w:p>
          <w:p w14:paraId="114E8FDA" w14:textId="77777777" w:rsidR="008B6329" w:rsidRPr="006969A8" w:rsidRDefault="008B6329" w:rsidP="000F0B07">
            <w:pPr>
              <w:spacing w:after="0" w:line="240" w:lineRule="auto"/>
              <w:jc w:val="center"/>
              <w:rPr>
                <w:rFonts w:ascii="Calibri" w:hAnsi="Calibri"/>
                <w:sz w:val="22"/>
              </w:rPr>
            </w:pPr>
          </w:p>
        </w:tc>
        <w:tc>
          <w:tcPr>
            <w:tcW w:w="519" w:type="dxa"/>
            <w:shd w:val="clear" w:color="auto" w:fill="auto"/>
          </w:tcPr>
          <w:p w14:paraId="0DF161C9"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3F203DE9" w14:textId="77777777" w:rsidTr="000F0B07">
        <w:tc>
          <w:tcPr>
            <w:tcW w:w="560" w:type="dxa"/>
            <w:shd w:val="clear" w:color="auto" w:fill="auto"/>
          </w:tcPr>
          <w:p w14:paraId="5A109769" w14:textId="77777777" w:rsidR="008B6329" w:rsidRPr="006969A8" w:rsidRDefault="008B6329" w:rsidP="000F0B07">
            <w:pPr>
              <w:spacing w:after="0" w:line="240" w:lineRule="auto"/>
              <w:rPr>
                <w:rFonts w:ascii="Calibri" w:hAnsi="Calibri"/>
                <w:sz w:val="22"/>
              </w:rPr>
            </w:pPr>
            <w:r w:rsidRPr="006969A8">
              <w:rPr>
                <w:rFonts w:ascii="Calibri" w:hAnsi="Calibri"/>
                <w:sz w:val="22"/>
              </w:rPr>
              <w:t>22</w:t>
            </w:r>
          </w:p>
        </w:tc>
        <w:tc>
          <w:tcPr>
            <w:tcW w:w="3403" w:type="dxa"/>
            <w:shd w:val="clear" w:color="auto" w:fill="auto"/>
          </w:tcPr>
          <w:p w14:paraId="498D8F8E" w14:textId="77777777" w:rsidR="008B6329" w:rsidRPr="006969A8" w:rsidRDefault="008B6329" w:rsidP="000F0B07">
            <w:pPr>
              <w:spacing w:after="0" w:line="240" w:lineRule="auto"/>
              <w:rPr>
                <w:rFonts w:ascii="Calibri" w:hAnsi="Calibri"/>
                <w:sz w:val="22"/>
              </w:rPr>
            </w:pPr>
            <w:r w:rsidRPr="006969A8">
              <w:rPr>
                <w:rFonts w:ascii="Calibri" w:hAnsi="Calibri"/>
                <w:sz w:val="22"/>
              </w:rPr>
              <w:t>We are supported to be connected in the community</w:t>
            </w:r>
          </w:p>
        </w:tc>
        <w:tc>
          <w:tcPr>
            <w:tcW w:w="2268" w:type="dxa"/>
            <w:shd w:val="clear" w:color="auto" w:fill="auto"/>
          </w:tcPr>
          <w:p w14:paraId="56C91ED7"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39%</w:t>
            </w:r>
          </w:p>
          <w:p w14:paraId="7CB0F94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47/121</w:t>
            </w:r>
          </w:p>
        </w:tc>
        <w:tc>
          <w:tcPr>
            <w:tcW w:w="2266" w:type="dxa"/>
            <w:shd w:val="clear" w:color="auto" w:fill="auto"/>
          </w:tcPr>
          <w:p w14:paraId="2C588E42"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62%</w:t>
            </w:r>
          </w:p>
          <w:p w14:paraId="5C5655E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73/117</w:t>
            </w:r>
          </w:p>
        </w:tc>
        <w:tc>
          <w:tcPr>
            <w:tcW w:w="519" w:type="dxa"/>
            <w:shd w:val="clear" w:color="auto" w:fill="auto"/>
          </w:tcPr>
          <w:p w14:paraId="772AC6F9"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74014F05" w14:textId="77777777" w:rsidTr="000F0B07">
        <w:tc>
          <w:tcPr>
            <w:tcW w:w="560" w:type="dxa"/>
            <w:shd w:val="clear" w:color="auto" w:fill="auto"/>
          </w:tcPr>
          <w:p w14:paraId="52F3EC6F" w14:textId="77777777" w:rsidR="008B6329" w:rsidRPr="006969A8" w:rsidRDefault="008B6329" w:rsidP="000F0B07">
            <w:pPr>
              <w:spacing w:after="0" w:line="240" w:lineRule="auto"/>
              <w:rPr>
                <w:rFonts w:ascii="Calibri" w:hAnsi="Calibri"/>
                <w:sz w:val="22"/>
              </w:rPr>
            </w:pPr>
            <w:r w:rsidRPr="006969A8">
              <w:rPr>
                <w:rFonts w:ascii="Calibri" w:hAnsi="Calibri"/>
                <w:sz w:val="22"/>
              </w:rPr>
              <w:t>23</w:t>
            </w:r>
          </w:p>
        </w:tc>
        <w:tc>
          <w:tcPr>
            <w:tcW w:w="3403" w:type="dxa"/>
            <w:shd w:val="clear" w:color="auto" w:fill="auto"/>
          </w:tcPr>
          <w:p w14:paraId="72C24187"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We can use community options, connections, and services that are for everyone before we </w:t>
            </w:r>
            <w:proofErr w:type="gramStart"/>
            <w:r w:rsidRPr="006969A8">
              <w:rPr>
                <w:rFonts w:ascii="Calibri" w:hAnsi="Calibri"/>
                <w:sz w:val="22"/>
              </w:rPr>
              <w:t>have to</w:t>
            </w:r>
            <w:proofErr w:type="gramEnd"/>
            <w:r w:rsidRPr="006969A8">
              <w:rPr>
                <w:rFonts w:ascii="Calibri" w:hAnsi="Calibri"/>
                <w:sz w:val="22"/>
              </w:rPr>
              <w:t xml:space="preserve"> use specialised disability services</w:t>
            </w:r>
          </w:p>
        </w:tc>
        <w:tc>
          <w:tcPr>
            <w:tcW w:w="2268" w:type="dxa"/>
            <w:shd w:val="clear" w:color="auto" w:fill="auto"/>
          </w:tcPr>
          <w:p w14:paraId="2158C4C4"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42%</w:t>
            </w:r>
          </w:p>
          <w:p w14:paraId="65815C42"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49/117</w:t>
            </w:r>
          </w:p>
        </w:tc>
        <w:tc>
          <w:tcPr>
            <w:tcW w:w="2266" w:type="dxa"/>
            <w:shd w:val="clear" w:color="auto" w:fill="auto"/>
          </w:tcPr>
          <w:p w14:paraId="2EBD2DA3"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72%</w:t>
            </w:r>
          </w:p>
          <w:p w14:paraId="2A8CA201"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78/109</w:t>
            </w:r>
          </w:p>
        </w:tc>
        <w:tc>
          <w:tcPr>
            <w:tcW w:w="519" w:type="dxa"/>
            <w:shd w:val="clear" w:color="auto" w:fill="auto"/>
          </w:tcPr>
          <w:p w14:paraId="702FC765" w14:textId="1AE5D1E5" w:rsidR="008B6329" w:rsidRPr="006969A8" w:rsidRDefault="008B6329" w:rsidP="000F0B07">
            <w:pPr>
              <w:spacing w:after="0" w:line="240" w:lineRule="auto"/>
              <w:rPr>
                <w:rFonts w:ascii="Segoe UI Emoji" w:hAnsi="Segoe UI Emoji" w:cs="Segoe UI Emoji"/>
                <w:sz w:val="22"/>
              </w:rPr>
            </w:pPr>
            <w:r w:rsidRPr="00B06179">
              <w:rPr>
                <w:rFonts w:ascii="Segoe UI Emoji" w:hAnsi="Segoe UI Emoji" w:cs="Segoe UI Emoji"/>
                <w:sz w:val="22"/>
              </w:rPr>
              <w:t>🟩</w:t>
            </w:r>
          </w:p>
        </w:tc>
      </w:tr>
      <w:tr w:rsidR="008B6329" w:rsidRPr="006969A8" w14:paraId="66F0CC17" w14:textId="77777777" w:rsidTr="000F0B07">
        <w:tc>
          <w:tcPr>
            <w:tcW w:w="560" w:type="dxa"/>
            <w:shd w:val="clear" w:color="auto" w:fill="auto"/>
          </w:tcPr>
          <w:p w14:paraId="71417138" w14:textId="77777777" w:rsidR="008B6329" w:rsidRPr="006969A8" w:rsidRDefault="008B6329" w:rsidP="000F0B07">
            <w:pPr>
              <w:spacing w:after="0" w:line="240" w:lineRule="auto"/>
              <w:rPr>
                <w:rFonts w:ascii="Calibri" w:hAnsi="Calibri"/>
                <w:sz w:val="22"/>
              </w:rPr>
            </w:pPr>
            <w:r w:rsidRPr="006969A8">
              <w:rPr>
                <w:rFonts w:ascii="Calibri" w:hAnsi="Calibri"/>
                <w:sz w:val="22"/>
              </w:rPr>
              <w:t>24</w:t>
            </w:r>
          </w:p>
        </w:tc>
        <w:tc>
          <w:tcPr>
            <w:tcW w:w="3403" w:type="dxa"/>
            <w:shd w:val="clear" w:color="auto" w:fill="auto"/>
          </w:tcPr>
          <w:p w14:paraId="76A15BAA" w14:textId="77777777" w:rsidR="008B6329" w:rsidRPr="006969A8" w:rsidRDefault="008B6329" w:rsidP="000F0B07">
            <w:pPr>
              <w:spacing w:after="0" w:line="240" w:lineRule="auto"/>
              <w:rPr>
                <w:rFonts w:ascii="Calibri" w:hAnsi="Calibri"/>
                <w:sz w:val="22"/>
              </w:rPr>
            </w:pPr>
            <w:r w:rsidRPr="006969A8">
              <w:rPr>
                <w:rFonts w:ascii="Calibri" w:hAnsi="Calibri"/>
                <w:sz w:val="22"/>
              </w:rPr>
              <w:t>Our wellbeing benefits from contact with the disability support system</w:t>
            </w:r>
          </w:p>
        </w:tc>
        <w:tc>
          <w:tcPr>
            <w:tcW w:w="2268" w:type="dxa"/>
            <w:shd w:val="clear" w:color="auto" w:fill="auto"/>
          </w:tcPr>
          <w:p w14:paraId="27467F5F"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62%</w:t>
            </w:r>
          </w:p>
          <w:p w14:paraId="569127AB"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82/133</w:t>
            </w:r>
          </w:p>
        </w:tc>
        <w:tc>
          <w:tcPr>
            <w:tcW w:w="2266" w:type="dxa"/>
            <w:shd w:val="clear" w:color="auto" w:fill="auto"/>
          </w:tcPr>
          <w:p w14:paraId="19ABA1E4"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73%</w:t>
            </w:r>
          </w:p>
          <w:p w14:paraId="686E6857"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88/121</w:t>
            </w:r>
          </w:p>
        </w:tc>
        <w:tc>
          <w:tcPr>
            <w:tcW w:w="519" w:type="dxa"/>
            <w:shd w:val="clear" w:color="auto" w:fill="auto"/>
          </w:tcPr>
          <w:p w14:paraId="6EA5BA81" w14:textId="7DB1ECDE" w:rsidR="008B6329" w:rsidRPr="006969A8" w:rsidRDefault="008B6329" w:rsidP="000F0B07">
            <w:pPr>
              <w:spacing w:after="0" w:line="240" w:lineRule="auto"/>
              <w:rPr>
                <w:rFonts w:ascii="Segoe UI Emoji" w:hAnsi="Segoe UI Emoji" w:cs="Segoe UI Emoji"/>
                <w:sz w:val="22"/>
              </w:rPr>
            </w:pPr>
            <w:r w:rsidRPr="00B06179">
              <w:rPr>
                <w:rFonts w:ascii="Segoe UI Emoji" w:hAnsi="Segoe UI Emoji" w:cs="Segoe UI Emoji"/>
                <w:sz w:val="22"/>
              </w:rPr>
              <w:t>🟩</w:t>
            </w:r>
          </w:p>
        </w:tc>
      </w:tr>
      <w:tr w:rsidR="008B6329" w:rsidRPr="006969A8" w14:paraId="5AD7F3D2" w14:textId="77777777" w:rsidTr="000F0B07">
        <w:tc>
          <w:tcPr>
            <w:tcW w:w="560" w:type="dxa"/>
            <w:shd w:val="clear" w:color="auto" w:fill="auto"/>
          </w:tcPr>
          <w:p w14:paraId="3ED2777B" w14:textId="77777777" w:rsidR="008B6329" w:rsidRPr="006969A8" w:rsidRDefault="008B6329" w:rsidP="000F0B07">
            <w:pPr>
              <w:spacing w:after="0" w:line="240" w:lineRule="auto"/>
              <w:rPr>
                <w:rFonts w:ascii="Calibri" w:hAnsi="Calibri"/>
                <w:sz w:val="22"/>
              </w:rPr>
            </w:pPr>
            <w:r w:rsidRPr="006969A8">
              <w:rPr>
                <w:rFonts w:ascii="Calibri" w:hAnsi="Calibri"/>
                <w:sz w:val="22"/>
              </w:rPr>
              <w:t>25</w:t>
            </w:r>
          </w:p>
        </w:tc>
        <w:tc>
          <w:tcPr>
            <w:tcW w:w="3403" w:type="dxa"/>
            <w:shd w:val="clear" w:color="auto" w:fill="auto"/>
          </w:tcPr>
          <w:p w14:paraId="2B3E7D74" w14:textId="77777777" w:rsidR="008B6329" w:rsidRPr="006969A8" w:rsidRDefault="008B6329" w:rsidP="000F0B07">
            <w:pPr>
              <w:spacing w:after="0" w:line="240" w:lineRule="auto"/>
              <w:rPr>
                <w:rFonts w:ascii="Calibri" w:hAnsi="Calibri"/>
                <w:sz w:val="22"/>
              </w:rPr>
            </w:pPr>
            <w:r w:rsidRPr="006969A8">
              <w:rPr>
                <w:rFonts w:ascii="Calibri" w:hAnsi="Calibri"/>
                <w:sz w:val="22"/>
              </w:rPr>
              <w:t>Our supports help us connect to people and places that are important to us</w:t>
            </w:r>
          </w:p>
        </w:tc>
        <w:tc>
          <w:tcPr>
            <w:tcW w:w="2268" w:type="dxa"/>
            <w:shd w:val="clear" w:color="auto" w:fill="auto"/>
          </w:tcPr>
          <w:p w14:paraId="175FA7D4"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60%</w:t>
            </w:r>
          </w:p>
          <w:p w14:paraId="4BB63DF1"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71/119</w:t>
            </w:r>
          </w:p>
        </w:tc>
        <w:tc>
          <w:tcPr>
            <w:tcW w:w="2266" w:type="dxa"/>
            <w:shd w:val="clear" w:color="auto" w:fill="auto"/>
          </w:tcPr>
          <w:p w14:paraId="29731CC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72%</w:t>
            </w:r>
          </w:p>
          <w:p w14:paraId="4024743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78/109</w:t>
            </w:r>
          </w:p>
        </w:tc>
        <w:tc>
          <w:tcPr>
            <w:tcW w:w="519" w:type="dxa"/>
            <w:shd w:val="clear" w:color="auto" w:fill="auto"/>
          </w:tcPr>
          <w:p w14:paraId="518AF4A3"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4A822E51" w14:textId="77777777" w:rsidTr="000F0B07">
        <w:tc>
          <w:tcPr>
            <w:tcW w:w="560" w:type="dxa"/>
            <w:shd w:val="clear" w:color="auto" w:fill="auto"/>
          </w:tcPr>
          <w:p w14:paraId="29B19AA1" w14:textId="77777777" w:rsidR="008B6329" w:rsidRPr="006969A8" w:rsidRDefault="008B6329" w:rsidP="000F0B07">
            <w:pPr>
              <w:spacing w:after="0" w:line="240" w:lineRule="auto"/>
              <w:rPr>
                <w:rFonts w:ascii="Calibri" w:hAnsi="Calibri"/>
                <w:sz w:val="22"/>
              </w:rPr>
            </w:pPr>
            <w:r w:rsidRPr="006969A8">
              <w:rPr>
                <w:rFonts w:ascii="Calibri" w:hAnsi="Calibri"/>
                <w:sz w:val="22"/>
              </w:rPr>
              <w:t>26</w:t>
            </w:r>
          </w:p>
        </w:tc>
        <w:tc>
          <w:tcPr>
            <w:tcW w:w="3403" w:type="dxa"/>
            <w:shd w:val="clear" w:color="auto" w:fill="auto"/>
          </w:tcPr>
          <w:p w14:paraId="1D85D613" w14:textId="77777777" w:rsidR="008B6329" w:rsidRPr="006969A8" w:rsidRDefault="008B6329" w:rsidP="000F0B07">
            <w:pPr>
              <w:spacing w:after="0" w:line="240" w:lineRule="auto"/>
              <w:rPr>
                <w:rFonts w:ascii="Calibri" w:hAnsi="Calibri"/>
                <w:sz w:val="22"/>
              </w:rPr>
            </w:pPr>
            <w:r w:rsidRPr="006969A8">
              <w:rPr>
                <w:rFonts w:ascii="Calibri" w:hAnsi="Calibri"/>
                <w:sz w:val="22"/>
              </w:rPr>
              <w:t>My/our rights are respected</w:t>
            </w:r>
          </w:p>
        </w:tc>
        <w:tc>
          <w:tcPr>
            <w:tcW w:w="2268" w:type="dxa"/>
            <w:shd w:val="clear" w:color="auto" w:fill="auto"/>
          </w:tcPr>
          <w:p w14:paraId="32726A99"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78%</w:t>
            </w:r>
          </w:p>
          <w:p w14:paraId="6A70454C"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111/142</w:t>
            </w:r>
          </w:p>
        </w:tc>
        <w:tc>
          <w:tcPr>
            <w:tcW w:w="2266" w:type="dxa"/>
            <w:shd w:val="clear" w:color="auto" w:fill="auto"/>
          </w:tcPr>
          <w:p w14:paraId="701F6D04"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89%</w:t>
            </w:r>
          </w:p>
          <w:p w14:paraId="00A62EB0"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108/122</w:t>
            </w:r>
          </w:p>
        </w:tc>
        <w:tc>
          <w:tcPr>
            <w:tcW w:w="519" w:type="dxa"/>
            <w:shd w:val="clear" w:color="auto" w:fill="auto"/>
          </w:tcPr>
          <w:p w14:paraId="0259CFB6"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6969A8" w14:paraId="66AE18A1" w14:textId="77777777" w:rsidTr="000F0B07">
        <w:tc>
          <w:tcPr>
            <w:tcW w:w="560" w:type="dxa"/>
            <w:shd w:val="clear" w:color="auto" w:fill="auto"/>
          </w:tcPr>
          <w:p w14:paraId="7F37BD69" w14:textId="77777777" w:rsidR="008B6329" w:rsidRPr="006969A8" w:rsidRDefault="008B6329" w:rsidP="000F0B07">
            <w:pPr>
              <w:spacing w:after="0" w:line="240" w:lineRule="auto"/>
              <w:rPr>
                <w:rFonts w:ascii="Calibri" w:hAnsi="Calibri"/>
                <w:sz w:val="22"/>
              </w:rPr>
            </w:pPr>
            <w:r w:rsidRPr="006969A8">
              <w:rPr>
                <w:rFonts w:ascii="Calibri" w:hAnsi="Calibri"/>
                <w:sz w:val="22"/>
              </w:rPr>
              <w:t>27</w:t>
            </w:r>
          </w:p>
        </w:tc>
        <w:tc>
          <w:tcPr>
            <w:tcW w:w="3403" w:type="dxa"/>
            <w:shd w:val="clear" w:color="auto" w:fill="auto"/>
          </w:tcPr>
          <w:p w14:paraId="186A70E3" w14:textId="2DD90712" w:rsidR="008B6329" w:rsidRPr="006969A8" w:rsidRDefault="008B6329" w:rsidP="000F0B07">
            <w:pPr>
              <w:spacing w:after="0" w:line="240" w:lineRule="auto"/>
              <w:rPr>
                <w:rFonts w:ascii="Calibri" w:hAnsi="Calibri"/>
                <w:sz w:val="22"/>
              </w:rPr>
            </w:pPr>
            <w:r w:rsidRPr="006969A8">
              <w:rPr>
                <w:rFonts w:ascii="Calibri" w:hAnsi="Calibri"/>
                <w:sz w:val="22"/>
              </w:rPr>
              <w:t xml:space="preserve">I support my </w:t>
            </w:r>
            <w:r w:rsidR="00835513">
              <w:rPr>
                <w:rFonts w:ascii="Calibri" w:hAnsi="Calibri"/>
                <w:sz w:val="22"/>
              </w:rPr>
              <w:t>w</w:t>
            </w:r>
            <w:r w:rsidRPr="006969A8">
              <w:rPr>
                <w:rFonts w:ascii="Calibri" w:hAnsi="Calibri"/>
                <w:sz w:val="22"/>
              </w:rPr>
              <w:t>hānau/family member / friend / partner / spouse to make their own decisions in life</w:t>
            </w:r>
          </w:p>
        </w:tc>
        <w:tc>
          <w:tcPr>
            <w:tcW w:w="2268" w:type="dxa"/>
            <w:shd w:val="clear" w:color="auto" w:fill="auto"/>
          </w:tcPr>
          <w:p w14:paraId="4679852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83%</w:t>
            </w:r>
          </w:p>
          <w:p w14:paraId="3EF667C9"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114/137</w:t>
            </w:r>
          </w:p>
        </w:tc>
        <w:tc>
          <w:tcPr>
            <w:tcW w:w="2266" w:type="dxa"/>
            <w:shd w:val="clear" w:color="auto" w:fill="auto"/>
          </w:tcPr>
          <w:p w14:paraId="0DF8677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83%</w:t>
            </w:r>
          </w:p>
          <w:p w14:paraId="0DA5BA64"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101/122</w:t>
            </w:r>
          </w:p>
        </w:tc>
        <w:tc>
          <w:tcPr>
            <w:tcW w:w="519" w:type="dxa"/>
            <w:shd w:val="clear" w:color="auto" w:fill="auto"/>
          </w:tcPr>
          <w:p w14:paraId="29EC3B5D" w14:textId="77777777" w:rsidR="008B6329" w:rsidRPr="006969A8"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r w:rsidR="008B6329" w:rsidRPr="000F0B07" w14:paraId="6E101560" w14:textId="77777777" w:rsidTr="000F0B07">
        <w:tc>
          <w:tcPr>
            <w:tcW w:w="560" w:type="dxa"/>
            <w:shd w:val="clear" w:color="auto" w:fill="auto"/>
          </w:tcPr>
          <w:p w14:paraId="3FF3BB05" w14:textId="77777777" w:rsidR="008B6329" w:rsidRPr="006969A8" w:rsidRDefault="008B6329" w:rsidP="000F0B07">
            <w:pPr>
              <w:spacing w:after="0" w:line="240" w:lineRule="auto"/>
              <w:rPr>
                <w:rFonts w:ascii="Calibri" w:hAnsi="Calibri"/>
                <w:sz w:val="22"/>
              </w:rPr>
            </w:pPr>
            <w:r w:rsidRPr="006969A8">
              <w:rPr>
                <w:rFonts w:ascii="Calibri" w:hAnsi="Calibri"/>
                <w:sz w:val="22"/>
              </w:rPr>
              <w:t>28</w:t>
            </w:r>
          </w:p>
        </w:tc>
        <w:tc>
          <w:tcPr>
            <w:tcW w:w="3403" w:type="dxa"/>
            <w:shd w:val="clear" w:color="auto" w:fill="auto"/>
          </w:tcPr>
          <w:p w14:paraId="045A8331" w14:textId="77777777" w:rsidR="008B6329" w:rsidRPr="006969A8" w:rsidRDefault="008B6329" w:rsidP="000F0B07">
            <w:pPr>
              <w:spacing w:after="0" w:line="240" w:lineRule="auto"/>
              <w:rPr>
                <w:rFonts w:ascii="Calibri" w:hAnsi="Calibri"/>
                <w:sz w:val="22"/>
              </w:rPr>
            </w:pPr>
            <w:r w:rsidRPr="006969A8">
              <w:rPr>
                <w:rFonts w:ascii="Calibri" w:hAnsi="Calibri"/>
                <w:sz w:val="22"/>
              </w:rPr>
              <w:t xml:space="preserve">I / we know where we are heading and have the supports in place to build the </w:t>
            </w:r>
            <w:proofErr w:type="gramStart"/>
            <w:r w:rsidRPr="006969A8">
              <w:rPr>
                <w:rFonts w:ascii="Calibri" w:hAnsi="Calibri"/>
                <w:sz w:val="22"/>
              </w:rPr>
              <w:t>life</w:t>
            </w:r>
            <w:proofErr w:type="gramEnd"/>
            <w:r w:rsidRPr="006969A8">
              <w:rPr>
                <w:rFonts w:ascii="Calibri" w:hAnsi="Calibri"/>
                <w:sz w:val="22"/>
              </w:rPr>
              <w:t xml:space="preserve"> we want</w:t>
            </w:r>
          </w:p>
        </w:tc>
        <w:tc>
          <w:tcPr>
            <w:tcW w:w="2268" w:type="dxa"/>
            <w:shd w:val="clear" w:color="auto" w:fill="auto"/>
          </w:tcPr>
          <w:p w14:paraId="1F67902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60%</w:t>
            </w:r>
          </w:p>
          <w:p w14:paraId="6311AEC3"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81/135</w:t>
            </w:r>
          </w:p>
        </w:tc>
        <w:tc>
          <w:tcPr>
            <w:tcW w:w="2266" w:type="dxa"/>
            <w:shd w:val="clear" w:color="auto" w:fill="auto"/>
          </w:tcPr>
          <w:p w14:paraId="386A4815"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67%</w:t>
            </w:r>
          </w:p>
          <w:p w14:paraId="605C0DEA" w14:textId="77777777" w:rsidR="008B6329" w:rsidRPr="006969A8" w:rsidRDefault="008B6329" w:rsidP="000F0B07">
            <w:pPr>
              <w:spacing w:after="0" w:line="240" w:lineRule="auto"/>
              <w:jc w:val="center"/>
              <w:rPr>
                <w:rFonts w:ascii="Calibri" w:hAnsi="Calibri"/>
                <w:sz w:val="22"/>
              </w:rPr>
            </w:pPr>
            <w:r w:rsidRPr="006969A8">
              <w:rPr>
                <w:rFonts w:ascii="Calibri" w:hAnsi="Calibri"/>
                <w:sz w:val="22"/>
              </w:rPr>
              <w:t>76/113</w:t>
            </w:r>
          </w:p>
        </w:tc>
        <w:tc>
          <w:tcPr>
            <w:tcW w:w="519" w:type="dxa"/>
            <w:shd w:val="clear" w:color="auto" w:fill="auto"/>
          </w:tcPr>
          <w:p w14:paraId="468EC45E" w14:textId="77777777" w:rsidR="008B6329" w:rsidRPr="000F0B07" w:rsidRDefault="008B6329" w:rsidP="000F0B07">
            <w:pPr>
              <w:spacing w:after="0" w:line="240" w:lineRule="auto"/>
              <w:rPr>
                <w:rFonts w:ascii="Segoe UI Emoji" w:hAnsi="Segoe UI Emoji" w:cs="Segoe UI Emoji"/>
                <w:sz w:val="22"/>
              </w:rPr>
            </w:pPr>
            <w:r w:rsidRPr="006969A8">
              <w:rPr>
                <w:rFonts w:ascii="Segoe UI Emoji" w:hAnsi="Segoe UI Emoji" w:cs="Segoe UI Emoji"/>
                <w:sz w:val="22"/>
              </w:rPr>
              <w:t>🟩</w:t>
            </w:r>
          </w:p>
        </w:tc>
      </w:tr>
    </w:tbl>
    <w:p w14:paraId="7A10EBCC" w14:textId="14830800" w:rsidR="008B6329" w:rsidRDefault="008B6329" w:rsidP="008B6329"/>
    <w:p w14:paraId="01D6AD17" w14:textId="6D714BA2" w:rsidR="00730D76" w:rsidRDefault="00730D76" w:rsidP="008B6329"/>
    <w:p w14:paraId="02E07C61" w14:textId="77777777" w:rsidR="00730D76" w:rsidRPr="008B6329" w:rsidRDefault="00730D76" w:rsidP="008B6329"/>
    <w:sectPr w:rsidR="00730D76" w:rsidRPr="008B6329" w:rsidSect="00A2487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D19CA" w14:textId="77777777" w:rsidR="001E26ED" w:rsidRDefault="001E26ED" w:rsidP="000C3176">
      <w:pPr>
        <w:spacing w:after="0" w:line="240" w:lineRule="auto"/>
      </w:pPr>
      <w:r>
        <w:separator/>
      </w:r>
    </w:p>
  </w:endnote>
  <w:endnote w:type="continuationSeparator" w:id="0">
    <w:p w14:paraId="6652BFDC" w14:textId="77777777" w:rsidR="001E26ED" w:rsidRDefault="001E26ED" w:rsidP="000C3176">
      <w:pPr>
        <w:spacing w:after="0" w:line="240" w:lineRule="auto"/>
      </w:pPr>
      <w:r>
        <w:continuationSeparator/>
      </w:r>
    </w:p>
  </w:endnote>
  <w:endnote w:type="continuationNotice" w:id="1">
    <w:p w14:paraId="3A0BC944" w14:textId="77777777" w:rsidR="001E26ED" w:rsidRDefault="001E26ED">
      <w:pPr>
        <w:spacing w:after="0" w:line="240" w:lineRule="auto"/>
      </w:pPr>
    </w:p>
  </w:endnote>
  <w:endnote w:id="2">
    <w:p w14:paraId="647E88CD" w14:textId="2C6062E7" w:rsidR="0032478E" w:rsidRPr="00507A19" w:rsidRDefault="0032478E">
      <w:pPr>
        <w:pStyle w:val="EndnoteText"/>
        <w:rPr>
          <w:lang w:val="mi-NZ"/>
        </w:rPr>
      </w:pPr>
      <w:r>
        <w:rPr>
          <w:rStyle w:val="EndnoteReference"/>
        </w:rPr>
        <w:endnoteRef/>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7DA2" w14:textId="77777777" w:rsidR="00147BDA" w:rsidRDefault="00147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5017" w14:textId="77777777" w:rsidR="0032478E" w:rsidRDefault="0032478E">
    <w:pPr>
      <w:pStyle w:val="Footer"/>
      <w:jc w:val="right"/>
    </w:pPr>
    <w:r>
      <w:fldChar w:fldCharType="begin"/>
    </w:r>
    <w:r>
      <w:instrText xml:space="preserve"> PAGE   \* MERGEFORMAT </w:instrText>
    </w:r>
    <w:r>
      <w:fldChar w:fldCharType="separate"/>
    </w:r>
    <w:r>
      <w:rPr>
        <w:noProof/>
      </w:rPr>
      <w:t>68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4F86" w14:textId="77777777" w:rsidR="00147BDA" w:rsidRDefault="00147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A0DCB" w14:textId="77777777" w:rsidR="001E26ED" w:rsidRDefault="001E26ED" w:rsidP="000C3176">
      <w:pPr>
        <w:spacing w:after="0" w:line="240" w:lineRule="auto"/>
      </w:pPr>
      <w:r>
        <w:separator/>
      </w:r>
    </w:p>
  </w:footnote>
  <w:footnote w:type="continuationSeparator" w:id="0">
    <w:p w14:paraId="3675DFE0" w14:textId="77777777" w:rsidR="001E26ED" w:rsidRDefault="001E26ED" w:rsidP="000C3176">
      <w:pPr>
        <w:spacing w:after="0" w:line="240" w:lineRule="auto"/>
      </w:pPr>
      <w:r>
        <w:continuationSeparator/>
      </w:r>
    </w:p>
  </w:footnote>
  <w:footnote w:type="continuationNotice" w:id="1">
    <w:p w14:paraId="046B2F0A" w14:textId="77777777" w:rsidR="001E26ED" w:rsidRDefault="001E26ED">
      <w:pPr>
        <w:spacing w:after="0" w:line="240" w:lineRule="auto"/>
      </w:pPr>
    </w:p>
  </w:footnote>
  <w:footnote w:id="2">
    <w:p w14:paraId="4CAF7DF3" w14:textId="77777777" w:rsidR="0032478E" w:rsidRPr="00507A19" w:rsidRDefault="0032478E" w:rsidP="007D65EE">
      <w:pPr>
        <w:pStyle w:val="FootnoteText"/>
      </w:pPr>
      <w:r w:rsidRPr="00507A19">
        <w:rPr>
          <w:rStyle w:val="FootnoteReference"/>
        </w:rPr>
        <w:footnoteRef/>
      </w:r>
      <w:r w:rsidRPr="00507A19">
        <w:t xml:space="preserve"> </w:t>
      </w:r>
      <w:hyperlink r:id="rId1" w:history="1">
        <w:r w:rsidRPr="006F5A80">
          <w:rPr>
            <w:rStyle w:val="Hyperlink"/>
            <w:color w:val="auto"/>
          </w:rPr>
          <w:t>A short disability history of Aotearoa New Zealand • Access • Public Address</w:t>
        </w:r>
      </w:hyperlink>
    </w:p>
  </w:footnote>
  <w:footnote w:id="3">
    <w:p w14:paraId="093421C2" w14:textId="2967E5C7" w:rsidR="00A93FEA" w:rsidRPr="00EE345D" w:rsidRDefault="00A93FEA">
      <w:pPr>
        <w:pStyle w:val="FootnoteText"/>
        <w:rPr>
          <w:lang w:val="mi-NZ"/>
        </w:rPr>
      </w:pPr>
      <w:r>
        <w:rPr>
          <w:rStyle w:val="FootnoteReference"/>
        </w:rPr>
        <w:footnoteRef/>
      </w:r>
      <w:r>
        <w:rPr>
          <w:rStyle w:val="FootnoteReference"/>
        </w:rPr>
        <w:footnoteRef/>
      </w:r>
      <w:r>
        <w:t xml:space="preserve"> In this context beginning early focused on reaching children and young people before more significant challenges were presented </w:t>
      </w:r>
      <w:r w:rsidR="005D0D8F">
        <w:t xml:space="preserve">within school, </w:t>
      </w:r>
      <w:proofErr w:type="gramStart"/>
      <w:r w:rsidR="005D0D8F">
        <w:t>community</w:t>
      </w:r>
      <w:proofErr w:type="gramEnd"/>
      <w:r w:rsidR="005D0D8F">
        <w:t xml:space="preserve"> and other key services</w:t>
      </w:r>
    </w:p>
  </w:footnote>
  <w:footnote w:id="4">
    <w:p w14:paraId="51C41448" w14:textId="2B7FC8A6" w:rsidR="0032478E" w:rsidRPr="00264EFA" w:rsidRDefault="0032478E">
      <w:pPr>
        <w:pStyle w:val="FootnoteText"/>
      </w:pPr>
      <w:r>
        <w:rPr>
          <w:rStyle w:val="FootnoteReference"/>
        </w:rPr>
        <w:footnoteRef/>
      </w:r>
      <w:r>
        <w:t xml:space="preserve"> SAMS is an acronym of this original name now out of use</w:t>
      </w:r>
    </w:p>
  </w:footnote>
  <w:footnote w:id="5">
    <w:p w14:paraId="5849D354" w14:textId="2CF2C128" w:rsidR="0032478E" w:rsidRPr="00B06179" w:rsidRDefault="0032478E" w:rsidP="00507A19">
      <w:pPr>
        <w:spacing w:after="0" w:line="240" w:lineRule="auto"/>
        <w:rPr>
          <w:rFonts w:asciiTheme="minorBidi" w:hAnsiTheme="minorBidi"/>
          <w:szCs w:val="24"/>
        </w:rPr>
      </w:pPr>
      <w:r>
        <w:rPr>
          <w:rStyle w:val="FootnoteReference"/>
        </w:rPr>
        <w:footnoteRef/>
      </w:r>
      <w:r>
        <w:t xml:space="preserve"> </w:t>
      </w:r>
      <w:r w:rsidRPr="00B06179">
        <w:rPr>
          <w:sz w:val="20"/>
          <w:szCs w:val="20"/>
          <w:lang w:val="en-GB"/>
        </w:rPr>
        <w:t xml:space="preserve">Wilson, C.S. and Benjamin, M. (2019). Baseline Study of the Disability Support System in the </w:t>
      </w:r>
      <w:proofErr w:type="spellStart"/>
      <w:r w:rsidRPr="00B06179">
        <w:rPr>
          <w:sz w:val="20"/>
          <w:szCs w:val="20"/>
          <w:lang w:val="en-GB"/>
        </w:rPr>
        <w:t>MidCentral</w:t>
      </w:r>
      <w:proofErr w:type="spellEnd"/>
      <w:r w:rsidRPr="00B06179">
        <w:rPr>
          <w:sz w:val="20"/>
          <w:szCs w:val="20"/>
          <w:lang w:val="en-GB"/>
        </w:rPr>
        <w:t xml:space="preserve"> Area: Disabled People’s Report.  Prepared on behalf of the Ministry of Health, New Zealand. SAMS Evaluate, Innovate, Educate </w:t>
      </w:r>
      <w:r w:rsidRPr="00B06179">
        <w:rPr>
          <w:sz w:val="20"/>
          <w:szCs w:val="20"/>
          <w:lang w:val="en-GB"/>
        </w:rPr>
        <w:br/>
        <w:t xml:space="preserve">(1) (PDF) Document-in-Read-Only-Health-Reports-BASELINE-STUDY-REPORTS-OF-THE-DISABILITY-SUPPORT-SYS3. Available from: </w:t>
      </w:r>
      <w:hyperlink r:id="rId2" w:history="1">
        <w:r w:rsidRPr="00B06179">
          <w:rPr>
            <w:sz w:val="20"/>
            <w:szCs w:val="20"/>
            <w:lang w:val="en-GB"/>
          </w:rPr>
          <w:t>https://www.researchgate.net/publication/337114113_Document-in-Read-Only-Health-Reports-BASELINE-STUDY-REPORTS-OF-THE-DISABILITY-SUPPORT-SYS3</w:t>
        </w:r>
      </w:hyperlink>
      <w:r w:rsidRPr="00B06179">
        <w:rPr>
          <w:sz w:val="20"/>
          <w:szCs w:val="20"/>
          <w:lang w:val="en-GB"/>
        </w:rPr>
        <w:t xml:space="preserve"> [accessed Dec </w:t>
      </w:r>
      <w:r>
        <w:rPr>
          <w:sz w:val="20"/>
          <w:szCs w:val="20"/>
          <w:lang w:val="en-GB"/>
        </w:rPr>
        <w:t>16</w:t>
      </w:r>
      <w:r w:rsidRPr="00B06179">
        <w:rPr>
          <w:sz w:val="20"/>
          <w:szCs w:val="20"/>
          <w:lang w:val="en-GB"/>
        </w:rPr>
        <w:t xml:space="preserve"> 2021].</w:t>
      </w:r>
    </w:p>
  </w:footnote>
  <w:footnote w:id="6">
    <w:p w14:paraId="38547328" w14:textId="77777777" w:rsidR="0032478E" w:rsidRPr="00CF5242" w:rsidRDefault="0032478E" w:rsidP="00264EFA">
      <w:pPr>
        <w:pStyle w:val="FootnoteText"/>
        <w:rPr>
          <w:lang w:val="en-GB"/>
        </w:rPr>
      </w:pPr>
      <w:r>
        <w:rPr>
          <w:rStyle w:val="FootnoteReference"/>
        </w:rPr>
        <w:footnoteRef/>
      </w:r>
      <w:r>
        <w:t xml:space="preserve"> </w:t>
      </w:r>
      <w:r>
        <w:rPr>
          <w:lang w:val="en-GB"/>
        </w:rPr>
        <w:t xml:space="preserve">The </w:t>
      </w:r>
      <w:proofErr w:type="spellStart"/>
      <w:r>
        <w:rPr>
          <w:lang w:val="en-GB"/>
        </w:rPr>
        <w:t>MidCentral</w:t>
      </w:r>
      <w:proofErr w:type="spellEnd"/>
      <w:r>
        <w:rPr>
          <w:lang w:val="en-GB"/>
        </w:rPr>
        <w:t xml:space="preserve"> region includes Palmerston North, Horowhenua, </w:t>
      </w:r>
      <w:proofErr w:type="spellStart"/>
      <w:r>
        <w:rPr>
          <w:lang w:val="en-GB"/>
        </w:rPr>
        <w:t>Manawat</w:t>
      </w:r>
      <w:r>
        <w:rPr>
          <w:rFonts w:cs="Arial"/>
          <w:lang w:val="en-GB"/>
        </w:rPr>
        <w:t>ū</w:t>
      </w:r>
      <w:proofErr w:type="spellEnd"/>
      <w:r>
        <w:rPr>
          <w:rFonts w:cs="Arial"/>
          <w:lang w:val="en-GB"/>
        </w:rPr>
        <w:t xml:space="preserve">, </w:t>
      </w:r>
      <w:proofErr w:type="spellStart"/>
      <w:r>
        <w:rPr>
          <w:rFonts w:cs="Arial"/>
          <w:lang w:val="en-GB"/>
        </w:rPr>
        <w:t>Ōtaki</w:t>
      </w:r>
      <w:proofErr w:type="spellEnd"/>
      <w:r>
        <w:rPr>
          <w:rFonts w:cs="Arial"/>
          <w:lang w:val="en-GB"/>
        </w:rPr>
        <w:t xml:space="preserve"> and </w:t>
      </w:r>
      <w:proofErr w:type="spellStart"/>
      <w:r>
        <w:rPr>
          <w:rFonts w:cs="Arial"/>
          <w:lang w:val="en-GB"/>
        </w:rPr>
        <w:t>Tararua</w:t>
      </w:r>
      <w:proofErr w:type="spellEnd"/>
      <w:r>
        <w:rPr>
          <w:rFonts w:cs="Arial"/>
          <w:lang w:val="en-GB"/>
        </w:rPr>
        <w:t xml:space="preserve"> districts.  </w:t>
      </w:r>
    </w:p>
  </w:footnote>
  <w:footnote w:id="7">
    <w:p w14:paraId="052EEFB1" w14:textId="45B8C95C" w:rsidR="00396153" w:rsidRPr="00684CD0" w:rsidRDefault="00396153">
      <w:pPr>
        <w:pStyle w:val="FootnoteText"/>
        <w:rPr>
          <w:lang w:val="mi-NZ"/>
        </w:rPr>
      </w:pPr>
      <w:r>
        <w:rPr>
          <w:rStyle w:val="FootnoteReference"/>
        </w:rPr>
        <w:footnoteRef/>
      </w:r>
      <w:r>
        <w:t xml:space="preserve"> </w:t>
      </w:r>
      <w:r>
        <w:rPr>
          <w:lang w:val="mi-NZ"/>
        </w:rPr>
        <w:t>Ernst and Young</w:t>
      </w:r>
      <w:r w:rsidR="00554292">
        <w:rPr>
          <w:lang w:val="mi-NZ"/>
        </w:rPr>
        <w:t xml:space="preserve"> (2018).</w:t>
      </w:r>
      <w:r>
        <w:rPr>
          <w:lang w:val="mi-NZ"/>
        </w:rPr>
        <w:t xml:space="preserve"> MidCentral DSS population compared to the rest of New zealand</w:t>
      </w:r>
      <w:r w:rsidR="009E4ED4">
        <w:rPr>
          <w:lang w:val="mi-NZ"/>
        </w:rPr>
        <w:t>.  Report to the Ministry of Health</w:t>
      </w:r>
    </w:p>
  </w:footnote>
  <w:footnote w:id="8">
    <w:p w14:paraId="2493870F" w14:textId="14512CD0" w:rsidR="0032478E" w:rsidRPr="003349A6" w:rsidRDefault="0032478E">
      <w:pPr>
        <w:pStyle w:val="FootnoteText"/>
        <w:rPr>
          <w:lang w:val="mi-NZ"/>
        </w:rPr>
      </w:pPr>
      <w:r>
        <w:rPr>
          <w:rStyle w:val="FootnoteReference"/>
        </w:rPr>
        <w:footnoteRef/>
      </w:r>
      <w:r>
        <w:t xml:space="preserve"> </w:t>
      </w:r>
      <w:r>
        <w:rPr>
          <w:lang w:val="en-GB"/>
        </w:rPr>
        <w:t xml:space="preserve">Throughout this report, the phrase </w:t>
      </w:r>
      <w:proofErr w:type="spellStart"/>
      <w:r>
        <w:rPr>
          <w:lang w:val="en-GB"/>
        </w:rPr>
        <w:t>wh</w:t>
      </w:r>
      <w:r>
        <w:rPr>
          <w:rFonts w:cs="Arial"/>
          <w:lang w:val="en-GB"/>
        </w:rPr>
        <w:t>ā</w:t>
      </w:r>
      <w:r>
        <w:rPr>
          <w:lang w:val="en-GB"/>
        </w:rPr>
        <w:t>nau</w:t>
      </w:r>
      <w:proofErr w:type="spellEnd"/>
      <w:r>
        <w:rPr>
          <w:lang w:val="en-GB"/>
        </w:rPr>
        <w:t xml:space="preserve"> is used to be inclusive of different family types.  It is intended to encompass a range of participants in the whanau survey, both M</w:t>
      </w:r>
      <w:r>
        <w:rPr>
          <w:rFonts w:cs="Arial"/>
          <w:lang w:val="en-GB"/>
        </w:rPr>
        <w:t xml:space="preserve">āori and non-Māori, and can include parents, siblings, grandparents, cousins, </w:t>
      </w:r>
      <w:proofErr w:type="gramStart"/>
      <w:r>
        <w:rPr>
          <w:rFonts w:cs="Arial"/>
          <w:lang w:val="en-GB"/>
        </w:rPr>
        <w:t>aunts</w:t>
      </w:r>
      <w:proofErr w:type="gramEnd"/>
      <w:r>
        <w:rPr>
          <w:rFonts w:cs="Arial"/>
          <w:lang w:val="en-GB"/>
        </w:rPr>
        <w:t xml:space="preserve"> and other relatives.</w:t>
      </w:r>
    </w:p>
  </w:footnote>
  <w:footnote w:id="9">
    <w:p w14:paraId="2EB925A1" w14:textId="58587136" w:rsidR="0032478E" w:rsidRPr="001C3EDB" w:rsidRDefault="0032478E">
      <w:pPr>
        <w:pStyle w:val="FootnoteText"/>
      </w:pPr>
      <w:r>
        <w:rPr>
          <w:rStyle w:val="FootnoteReference"/>
        </w:rPr>
        <w:footnoteRef/>
      </w:r>
      <w:r>
        <w:t xml:space="preserve"> From the main group of 42 </w:t>
      </w:r>
      <w:proofErr w:type="spellStart"/>
      <w:r>
        <w:t>likert</w:t>
      </w:r>
      <w:proofErr w:type="spellEnd"/>
      <w:r>
        <w:t xml:space="preserve"> scale questions.  Four more </w:t>
      </w:r>
      <w:proofErr w:type="spellStart"/>
      <w:r>
        <w:t>likert</w:t>
      </w:r>
      <w:proofErr w:type="spellEnd"/>
      <w:r>
        <w:t xml:space="preserve"> scale questions focused on people still at school, one for adults seeking further education, and one on people who were seeking employment.  The </w:t>
      </w:r>
      <w:proofErr w:type="spellStart"/>
      <w:r>
        <w:t>Cantril</w:t>
      </w:r>
      <w:proofErr w:type="spellEnd"/>
      <w:r>
        <w:t xml:space="preserve"> ladder (an </w:t>
      </w:r>
      <w:proofErr w:type="gramStart"/>
      <w:r>
        <w:t>11 point</w:t>
      </w:r>
      <w:proofErr w:type="gramEnd"/>
      <w:r>
        <w:t xml:space="preserve"> scale) was also used for statistical analysis across both year groups. </w:t>
      </w:r>
    </w:p>
  </w:footnote>
  <w:footnote w:id="10">
    <w:p w14:paraId="6C7ADA5C" w14:textId="3C532D9D" w:rsidR="0032478E" w:rsidRPr="005902E1" w:rsidRDefault="0032478E">
      <w:pPr>
        <w:pStyle w:val="FootnoteText"/>
      </w:pPr>
      <w:r>
        <w:rPr>
          <w:rStyle w:val="FootnoteReference"/>
        </w:rPr>
        <w:footnoteRef/>
      </w:r>
      <w:r>
        <w:t xml:space="preserve"> There were 35 </w:t>
      </w:r>
      <w:proofErr w:type="spellStart"/>
      <w:r>
        <w:t>likert</w:t>
      </w:r>
      <w:proofErr w:type="spellEnd"/>
      <w:r>
        <w:t xml:space="preserve"> scale questions in the whanau survey with five being directed toward with a specific subgroup and two being associated with quality of life.  The main body of 28 </w:t>
      </w:r>
      <w:proofErr w:type="spellStart"/>
      <w:r>
        <w:t>likert</w:t>
      </w:r>
      <w:proofErr w:type="spellEnd"/>
      <w:r>
        <w:t xml:space="preserve"> scale questions showed the greatest improvement in trends between 2018 and 2021.  The only other quantitative questions to show positive improvement within the ‘at home’ group was the </w:t>
      </w:r>
      <w:proofErr w:type="spellStart"/>
      <w:r>
        <w:t>cantril</w:t>
      </w:r>
      <w:proofErr w:type="spellEnd"/>
      <w:r>
        <w:t xml:space="preserve"> ladder.</w:t>
      </w:r>
    </w:p>
  </w:footnote>
  <w:footnote w:id="11">
    <w:p w14:paraId="1AD29A34" w14:textId="77777777" w:rsidR="0032478E" w:rsidRPr="00F478BE" w:rsidRDefault="0032478E">
      <w:pPr>
        <w:pStyle w:val="FootnoteText"/>
        <w:rPr>
          <w:lang w:val="en-GB"/>
        </w:rPr>
      </w:pPr>
      <w:r>
        <w:rPr>
          <w:rStyle w:val="FootnoteReference"/>
        </w:rPr>
        <w:footnoteRef/>
      </w:r>
      <w:r>
        <w:t xml:space="preserve"> Disability Support Services (DSS) is a range of services funded by the Ministry of </w:t>
      </w:r>
      <w:proofErr w:type="gramStart"/>
      <w:r>
        <w:t>Health, and</w:t>
      </w:r>
      <w:proofErr w:type="gramEnd"/>
      <w:r>
        <w:t xml:space="preserve"> delivered by providers under contract.  Mana Whaikaha is open to the group of people that would otherwise be eligible for DSS.</w:t>
      </w:r>
    </w:p>
  </w:footnote>
  <w:footnote w:id="12">
    <w:p w14:paraId="0939566A" w14:textId="11F2B5E4" w:rsidR="0032478E" w:rsidRPr="00090310" w:rsidRDefault="0032478E">
      <w:pPr>
        <w:pStyle w:val="FootnoteText"/>
        <w:rPr>
          <w:lang w:val="en-GB"/>
        </w:rPr>
      </w:pPr>
      <w:r>
        <w:rPr>
          <w:rStyle w:val="FootnoteReference"/>
        </w:rPr>
        <w:footnoteRef/>
      </w:r>
      <w:r>
        <w:t xml:space="preserve"> </w:t>
      </w:r>
      <w:r w:rsidRPr="00090310">
        <w:t xml:space="preserve">Ambulatory-sensitive hospitalisations are defined </w:t>
      </w:r>
      <w:r>
        <w:t xml:space="preserve">by the Ministry of Health </w:t>
      </w:r>
      <w:r w:rsidRPr="00090310">
        <w:t>as hospitalisations of people less than 75 years old resulting from diseases sensitive to prophylactic or therapeutic interventions that are deliverable in a primary health care setting.</w:t>
      </w:r>
    </w:p>
  </w:footnote>
  <w:footnote w:id="13">
    <w:p w14:paraId="6177DBE7" w14:textId="741A0D2C" w:rsidR="0032478E" w:rsidRDefault="0032478E">
      <w:pPr>
        <w:pStyle w:val="FootnoteText"/>
      </w:pPr>
      <w:r>
        <w:rPr>
          <w:rStyle w:val="FootnoteReference"/>
        </w:rPr>
        <w:footnoteRef/>
      </w:r>
      <w:r>
        <w:t xml:space="preserve"> Allen and Clarke Policy and Regulatory Specialists Ltd (2020).  Unpublished review for the Ministry of Health.</w:t>
      </w:r>
    </w:p>
  </w:footnote>
  <w:footnote w:id="14">
    <w:p w14:paraId="1C727A1C" w14:textId="3A02F7BD" w:rsidR="0032478E" w:rsidRPr="00293CF5" w:rsidRDefault="0032478E" w:rsidP="0091042B">
      <w:pPr>
        <w:pStyle w:val="FootnoteText"/>
      </w:pPr>
      <w:r>
        <w:rPr>
          <w:rStyle w:val="FootnoteReference"/>
        </w:rPr>
        <w:footnoteRef/>
      </w:r>
      <w:r w:rsidRPr="00364784">
        <w:t xml:space="preserve"> </w:t>
      </w:r>
      <w:r w:rsidRPr="00882944">
        <w:t xml:space="preserve">Milner, P., Gates, S., </w:t>
      </w:r>
      <w:proofErr w:type="spellStart"/>
      <w:r w:rsidRPr="00882944">
        <w:t>M</w:t>
      </w:r>
      <w:r>
        <w:t>i</w:t>
      </w:r>
      <w:r w:rsidRPr="00882944">
        <w:t>rfin-Beitch</w:t>
      </w:r>
      <w:proofErr w:type="spellEnd"/>
      <w:r w:rsidRPr="00882944">
        <w:t>, B., &amp; Stewart, C. (2008). An examination of the outcome of the resettlement of residents from the Kimberley Centre. Dunedin</w:t>
      </w:r>
      <w:r>
        <w:t xml:space="preserve"> Don</w:t>
      </w:r>
      <w:r w:rsidRPr="00882944">
        <w:t>ald Beasley Institute.</w:t>
      </w:r>
    </w:p>
  </w:footnote>
  <w:footnote w:id="15">
    <w:p w14:paraId="0127FDED" w14:textId="2D51B6C0" w:rsidR="0032478E" w:rsidRPr="00B554B5" w:rsidRDefault="0032478E">
      <w:pPr>
        <w:pStyle w:val="FootnoteText"/>
        <w:rPr>
          <w:lang w:val="mi-NZ"/>
        </w:rPr>
      </w:pPr>
      <w:r>
        <w:rPr>
          <w:rStyle w:val="FootnoteReference"/>
        </w:rPr>
        <w:footnoteRef/>
      </w:r>
      <w:r>
        <w:t xml:space="preserve"> There was a strong community objection to deinstitutionalisation in </w:t>
      </w:r>
      <w:proofErr w:type="spellStart"/>
      <w:r>
        <w:t>MidCentral</w:t>
      </w:r>
      <w:proofErr w:type="spellEnd"/>
      <w:r>
        <w:t xml:space="preserve"> and while all people who left were older, younger families retain a preference for the perceived safety provided by residential care, as opposed to engagement with an Enabling Good Lives approach to a focus on a good life rather than services.  </w:t>
      </w:r>
    </w:p>
  </w:footnote>
  <w:footnote w:id="16">
    <w:p w14:paraId="5487F277" w14:textId="0930DF03" w:rsidR="0032478E" w:rsidRDefault="0032478E">
      <w:pPr>
        <w:pStyle w:val="FootnoteText"/>
      </w:pPr>
      <w:r w:rsidRPr="00B554B5">
        <w:rPr>
          <w:rStyle w:val="FootnoteReference"/>
        </w:rPr>
        <w:footnoteRef/>
      </w:r>
      <w:r>
        <w:t xml:space="preserve"> </w:t>
      </w:r>
      <w:r w:rsidRPr="00293CF5">
        <w:t xml:space="preserve">Local Area Coordination is a service offered in some parts of New Zealand.  </w:t>
      </w:r>
      <w:r>
        <w:t>Coordinators support</w:t>
      </w:r>
      <w:r w:rsidRPr="00293CF5">
        <w:t xml:space="preserve"> disabled people and their whānau and/or carers to strengthen connections with their communities and receive the support they need, while engaging with and supporting communities to become more welcoming and inclusive of disabled people</w:t>
      </w:r>
      <w:r>
        <w:t>.</w:t>
      </w:r>
    </w:p>
  </w:footnote>
  <w:footnote w:id="17">
    <w:p w14:paraId="7E6D97DE" w14:textId="77777777" w:rsidR="0032478E" w:rsidRPr="00DE5A12" w:rsidRDefault="0032478E">
      <w:pPr>
        <w:pStyle w:val="FootnoteText"/>
        <w:rPr>
          <w:lang w:val="en-GB"/>
        </w:rPr>
      </w:pPr>
      <w:r>
        <w:rPr>
          <w:rStyle w:val="FootnoteReference"/>
        </w:rPr>
        <w:footnoteRef/>
      </w:r>
      <w:r>
        <w:t xml:space="preserve"> </w:t>
      </w:r>
      <w:r>
        <w:rPr>
          <w:lang w:val="en-GB"/>
        </w:rPr>
        <w:t>DSS criteria can be found on the Ministry of Health website</w:t>
      </w:r>
      <w:r w:rsidRPr="00DE5A12">
        <w:rPr>
          <w:lang w:val="en-GB"/>
        </w:rPr>
        <w:t xml:space="preserve">: </w:t>
      </w:r>
      <w:hyperlink r:id="rId3" w:history="1">
        <w:r w:rsidRPr="006F5A80">
          <w:rPr>
            <w:rStyle w:val="Hyperlink"/>
            <w:color w:val="auto"/>
          </w:rPr>
          <w:t>Am I eligible for Ministry-funded support services? | Ministry of Health NZ</w:t>
        </w:r>
      </w:hyperlink>
    </w:p>
  </w:footnote>
  <w:footnote w:id="18">
    <w:p w14:paraId="144C7C06" w14:textId="5ABF35A7" w:rsidR="00351D1E" w:rsidRPr="009048C1" w:rsidRDefault="00351D1E">
      <w:pPr>
        <w:pStyle w:val="FootnoteText"/>
        <w:rPr>
          <w:lang w:val="mi-NZ"/>
        </w:rPr>
      </w:pPr>
      <w:r>
        <w:rPr>
          <w:rStyle w:val="FootnoteReference"/>
        </w:rPr>
        <w:footnoteRef/>
      </w:r>
      <w:r>
        <w:t xml:space="preserve"> </w:t>
      </w:r>
      <w:r>
        <w:rPr>
          <w:lang w:val="mi-NZ"/>
        </w:rPr>
        <w:t>Connectors perform a critical role in facilitating Access to support, community networks, other government agencies and support people to write a good life plan. They act as allies who work under the direction of the persons and their whanau</w:t>
      </w:r>
    </w:p>
  </w:footnote>
  <w:footnote w:id="19">
    <w:p w14:paraId="27B5097C" w14:textId="5129BBF6" w:rsidR="00400B1A" w:rsidRPr="00400B1A" w:rsidRDefault="00400B1A">
      <w:pPr>
        <w:pStyle w:val="FootnoteText"/>
      </w:pPr>
      <w:r>
        <w:rPr>
          <w:rStyle w:val="FootnoteReference"/>
        </w:rPr>
        <w:footnoteRef/>
      </w:r>
      <w:r>
        <w:t xml:space="preserve"> See appendix </w:t>
      </w:r>
      <w:r w:rsidR="009A76F7">
        <w:t>four</w:t>
      </w:r>
    </w:p>
  </w:footnote>
  <w:footnote w:id="20">
    <w:p w14:paraId="4D681B48" w14:textId="77777777" w:rsidR="0032478E" w:rsidRDefault="0032478E">
      <w:pPr>
        <w:pStyle w:val="FootnoteText"/>
      </w:pPr>
      <w:r>
        <w:rPr>
          <w:rStyle w:val="FootnoteReference"/>
        </w:rPr>
        <w:footnoteRef/>
      </w:r>
      <w:r>
        <w:t xml:space="preserve"> ‘Personal budget’ is the term that disabled people and their families/wh</w:t>
      </w:r>
      <w:r>
        <w:rPr>
          <w:rFonts w:cs="Arial"/>
        </w:rPr>
        <w:t>ā</w:t>
      </w:r>
      <w:r>
        <w:t>nau typically use.  It can include different forms of individual and flexible funding streams, including Flexible Disability Supports (FDS).</w:t>
      </w:r>
    </w:p>
  </w:footnote>
  <w:footnote w:id="21">
    <w:p w14:paraId="069672B3" w14:textId="75F2BE2E" w:rsidR="00B61894" w:rsidRPr="00307608" w:rsidRDefault="00B61894" w:rsidP="00307608">
      <w:pPr>
        <w:spacing w:after="0"/>
        <w:rPr>
          <w:lang w:val="mi-NZ"/>
        </w:rPr>
      </w:pPr>
      <w:r>
        <w:rPr>
          <w:rStyle w:val="FootnoteReference"/>
        </w:rPr>
        <w:footnoteRef/>
      </w:r>
      <w:r>
        <w:t xml:space="preserve"> </w:t>
      </w:r>
      <w:r w:rsidRPr="009048C1">
        <w:rPr>
          <w:sz w:val="20"/>
          <w:szCs w:val="20"/>
        </w:rPr>
        <w:t>Funding hosts can be providers holding a Flexible Disability support contract, hosts who manage individualised funding across the country or a person or wh</w:t>
      </w:r>
      <w:r w:rsidR="009048C1" w:rsidRPr="009048C1">
        <w:rPr>
          <w:rFonts w:cs="Arial"/>
          <w:sz w:val="20"/>
          <w:szCs w:val="20"/>
        </w:rPr>
        <w:t>ā</w:t>
      </w:r>
      <w:r w:rsidRPr="009048C1">
        <w:rPr>
          <w:sz w:val="20"/>
          <w:szCs w:val="20"/>
        </w:rPr>
        <w:t>nau who are requested to manage the funds on behalf of a person</w:t>
      </w:r>
      <w:r w:rsidR="00307608">
        <w:rPr>
          <w:sz w:val="20"/>
          <w:szCs w:val="20"/>
        </w:rPr>
        <w:t>.</w:t>
      </w:r>
    </w:p>
  </w:footnote>
  <w:footnote w:id="22">
    <w:p w14:paraId="2DEB67E8" w14:textId="77777777" w:rsidR="0032478E" w:rsidRPr="00307608" w:rsidRDefault="0032478E" w:rsidP="00307608">
      <w:pPr>
        <w:spacing w:after="0" w:line="240" w:lineRule="auto"/>
        <w:rPr>
          <w:sz w:val="18"/>
          <w:szCs w:val="18"/>
          <w:lang w:val="mi-NZ"/>
        </w:rPr>
      </w:pPr>
      <w:r>
        <w:rPr>
          <w:rStyle w:val="FootnoteReference"/>
        </w:rPr>
        <w:footnoteRef/>
      </w:r>
      <w:r w:rsidRPr="00307608">
        <w:rPr>
          <w:lang w:val="mi-NZ"/>
        </w:rPr>
        <w:t xml:space="preserve"> </w:t>
      </w:r>
      <w:r w:rsidRPr="00307608">
        <w:rPr>
          <w:sz w:val="18"/>
          <w:szCs w:val="18"/>
          <w:lang w:val="mi-NZ"/>
        </w:rPr>
        <w:t>https://manawhaikaha.co.nz/assets/Uploads/Mana-Whaikaha-Implementation-Evaluation-Final-Version-3-March-2020-002.pdf</w:t>
      </w:r>
    </w:p>
  </w:footnote>
  <w:footnote w:id="23">
    <w:p w14:paraId="569F6E1D" w14:textId="5270F0AB" w:rsidR="00F31BD6" w:rsidRPr="00987B1B" w:rsidRDefault="00F31BD6">
      <w:pPr>
        <w:pStyle w:val="FootnoteText"/>
        <w:rPr>
          <w:lang w:val="mi-NZ"/>
        </w:rPr>
      </w:pPr>
      <w:r>
        <w:rPr>
          <w:rStyle w:val="FootnoteReference"/>
        </w:rPr>
        <w:footnoteRef/>
      </w:r>
      <w:r>
        <w:t xml:space="preserve"> Connectors faced system challenges due to </w:t>
      </w:r>
      <w:r w:rsidR="008C2CBF">
        <w:t>lack of established payment systems</w:t>
      </w:r>
      <w:r w:rsidR="005F3C0C">
        <w:t>, planning templates and IT systems to manage service allocation. Some of these issues were addressed in 20</w:t>
      </w:r>
      <w:r w:rsidR="0085319C">
        <w:t>20 when the two teams merged improving ease of use for staff and outcomes for people as they engaged</w:t>
      </w:r>
    </w:p>
  </w:footnote>
  <w:footnote w:id="24">
    <w:p w14:paraId="3E23E245" w14:textId="77777777" w:rsidR="0032478E" w:rsidRPr="00731895" w:rsidRDefault="0032478E">
      <w:pPr>
        <w:pStyle w:val="FootnoteText"/>
        <w:rPr>
          <w:u w:val="single"/>
          <w:lang w:val="en-GB"/>
        </w:rPr>
      </w:pPr>
      <w:r>
        <w:rPr>
          <w:rStyle w:val="FootnoteReference"/>
        </w:rPr>
        <w:footnoteRef/>
      </w:r>
      <w:r>
        <w:t xml:space="preserve"> </w:t>
      </w:r>
      <w:r>
        <w:rPr>
          <w:lang w:val="en-GB"/>
        </w:rPr>
        <w:t xml:space="preserve">Information on DSS can be found on the Ministry of Health website: </w:t>
      </w:r>
      <w:hyperlink r:id="rId4" w:history="1">
        <w:r w:rsidRPr="00731895">
          <w:rPr>
            <w:rStyle w:val="Hyperlink"/>
            <w:color w:val="auto"/>
          </w:rPr>
          <w:t>Disability services | Ministry of Health NZ</w:t>
        </w:r>
      </w:hyperlink>
    </w:p>
  </w:footnote>
  <w:footnote w:id="25">
    <w:p w14:paraId="58BDE0AE" w14:textId="2C74BFB4" w:rsidR="0032478E" w:rsidRPr="008B1B88" w:rsidRDefault="0032478E" w:rsidP="008B1B88">
      <w:pPr>
        <w:pStyle w:val="FootnoteText"/>
      </w:pPr>
      <w:r>
        <w:rPr>
          <w:rStyle w:val="FootnoteReference"/>
        </w:rPr>
        <w:footnoteRef/>
      </w:r>
      <w:r>
        <w:t xml:space="preserve"> Note there are some complexities describing the group of people with ASD, because this group tends to involve people under the age of 35-40.  For older people, records usually describe someone with ASD as having a learning disability.  There is a system capability gap for the assessment of older people with ASD.</w:t>
      </w:r>
    </w:p>
  </w:footnote>
  <w:footnote w:id="26">
    <w:p w14:paraId="3D49120E" w14:textId="09F282B3" w:rsidR="0032478E" w:rsidRDefault="0032478E" w:rsidP="006D1FD3">
      <w:pPr>
        <w:pStyle w:val="FootnoteText"/>
      </w:pPr>
      <w:r>
        <w:rPr>
          <w:rStyle w:val="FootnoteReference"/>
        </w:rPr>
        <w:footnoteRef/>
      </w:r>
      <w:r>
        <w:t xml:space="preserve"> </w:t>
      </w:r>
      <w:r w:rsidRPr="00287495">
        <w:t>Gallup World Poll (</w:t>
      </w:r>
      <w:proofErr w:type="spellStart"/>
      <w:r w:rsidRPr="00287495">
        <w:rPr>
          <w:rFonts w:cs="Arial"/>
        </w:rPr>
        <w:t>Bjørnskov</w:t>
      </w:r>
      <w:proofErr w:type="spellEnd"/>
      <w:r w:rsidRPr="00287495">
        <w:rPr>
          <w:rFonts w:cs="Arial"/>
        </w:rPr>
        <w:t xml:space="preserve">, C. 2010. How Comparable are the Gallup World Poll Life Satisfaction Data? </w:t>
      </w:r>
      <w:r w:rsidRPr="00287495">
        <w:rPr>
          <w:rFonts w:cs="Arial"/>
          <w:i/>
        </w:rPr>
        <w:t>Journal of Happiness Studies</w:t>
      </w:r>
      <w:r>
        <w:rPr>
          <w:rFonts w:cs="Arial"/>
          <w:iCs/>
        </w:rPr>
        <w:t>,</w:t>
      </w:r>
      <w:r w:rsidRPr="00287495">
        <w:rPr>
          <w:rFonts w:cs="Arial"/>
        </w:rPr>
        <w:t xml:space="preserve"> </w:t>
      </w:r>
      <w:r w:rsidRPr="00287495">
        <w:rPr>
          <w:rFonts w:cs="Arial"/>
          <w:i/>
        </w:rPr>
        <w:t>11</w:t>
      </w:r>
      <w:r w:rsidRPr="00287495">
        <w:rPr>
          <w:rFonts w:cs="Arial"/>
        </w:rPr>
        <w:t xml:space="preserve"> (1), 41-60</w:t>
      </w:r>
      <w:r>
        <w:rPr>
          <w:rFonts w:cs="Arial"/>
        </w:rPr>
        <w:t>.</w:t>
      </w:r>
    </w:p>
    <w:p w14:paraId="01AC5493" w14:textId="3746755C" w:rsidR="0032478E" w:rsidRDefault="0032478E">
      <w:pPr>
        <w:pStyle w:val="FootnoteText"/>
      </w:pPr>
    </w:p>
  </w:footnote>
  <w:footnote w:id="27">
    <w:p w14:paraId="0022E571" w14:textId="2B1D6773" w:rsidR="0032478E" w:rsidRPr="001C3D41" w:rsidRDefault="0032478E">
      <w:pPr>
        <w:pStyle w:val="FootnoteText"/>
        <w:rPr>
          <w:lang w:val="mi-NZ"/>
        </w:rPr>
      </w:pPr>
      <w:r>
        <w:rPr>
          <w:rStyle w:val="FootnoteReference"/>
        </w:rPr>
        <w:footnoteRef/>
      </w:r>
      <w:r>
        <w:t xml:space="preserve"> the desire to please may come from environmental factors such as being used to being told what to do, living in services, being too scared not to please people they see as in positions of power for fear of repercussions, not having been encouraged to speak out or take the lead. Questions are multi layered in this kind of research to try to mitigate th</w:t>
      </w:r>
      <w:r w:rsidR="001C3D41">
        <w:t>ese possibilities.</w:t>
      </w:r>
      <w:r>
        <w:t xml:space="preserve"> </w:t>
      </w:r>
    </w:p>
  </w:footnote>
  <w:footnote w:id="28">
    <w:p w14:paraId="40965845" w14:textId="281DF72E" w:rsidR="0032478E" w:rsidRPr="00D414A4" w:rsidRDefault="0032478E">
      <w:pPr>
        <w:pStyle w:val="FootnoteText"/>
      </w:pPr>
      <w:r>
        <w:rPr>
          <w:rStyle w:val="FootnoteReference"/>
        </w:rPr>
        <w:footnoteRef/>
      </w:r>
      <w:r>
        <w:t xml:space="preserve"> </w:t>
      </w:r>
      <w:proofErr w:type="gramStart"/>
      <w:r w:rsidRPr="00B06179">
        <w:t>In particular, people</w:t>
      </w:r>
      <w:proofErr w:type="gramEnd"/>
      <w:r w:rsidRPr="00B06179">
        <w:t xml:space="preserve"> can collude quite unconsciously in their own predicament (hegemony).</w:t>
      </w:r>
    </w:p>
  </w:footnote>
  <w:footnote w:id="29">
    <w:p w14:paraId="41799913" w14:textId="19D42326" w:rsidR="0032478E" w:rsidRPr="00B06179" w:rsidRDefault="0032478E">
      <w:pPr>
        <w:pStyle w:val="FootnoteText"/>
        <w:rPr>
          <w:lang w:val="mi-NZ"/>
        </w:rPr>
      </w:pPr>
      <w:r>
        <w:rPr>
          <w:rStyle w:val="FootnoteReference"/>
        </w:rPr>
        <w:footnoteRef/>
      </w:r>
      <w:r>
        <w:t xml:space="preserve"> </w:t>
      </w:r>
      <w:r w:rsidRPr="00B06179">
        <w:t xml:space="preserve">See </w:t>
      </w:r>
      <w:proofErr w:type="gramStart"/>
      <w:r w:rsidRPr="00B06179">
        <w:t>in particular the</w:t>
      </w:r>
      <w:proofErr w:type="gramEnd"/>
      <w:r w:rsidRPr="00B06179">
        <w:t xml:space="preserve"> theory of homeostasis.  This suggests that people appear well adjusted on subjective indicators but can live in circumstances that do not help them maintain or improve aspects of their personal or physical lives.  Cummins, R.A. (2005). Moving from the </w:t>
      </w:r>
      <w:proofErr w:type="gramStart"/>
      <w:r w:rsidRPr="00B06179">
        <w:t>quality of life</w:t>
      </w:r>
      <w:proofErr w:type="gramEnd"/>
      <w:r w:rsidRPr="00B06179">
        <w:t xml:space="preserve"> concept to theory.  Journal of Intellectual Disability Research, 49(10), pp. 699-706; Cummins, R.A. (1995).  On the trail of the Gold-Standard for Subjective Well-Being.  Social Indicators Researchers, 35, 179-200.</w:t>
      </w:r>
    </w:p>
  </w:footnote>
  <w:footnote w:id="30">
    <w:p w14:paraId="4B354745" w14:textId="77777777" w:rsidR="0032478E" w:rsidRDefault="0032478E" w:rsidP="00725D3E">
      <w:pPr>
        <w:pStyle w:val="FootnoteText"/>
      </w:pPr>
      <w:r>
        <w:rPr>
          <w:rStyle w:val="FootnoteReference"/>
        </w:rPr>
        <w:footnoteRef/>
      </w:r>
      <w:r>
        <w:t xml:space="preserve"> </w:t>
      </w:r>
      <w:r>
        <w:rPr>
          <w:lang w:val="en-GB"/>
        </w:rPr>
        <w:t>F</w:t>
      </w:r>
      <w:r w:rsidRPr="009C734D">
        <w:rPr>
          <w:lang w:val="en-GB"/>
        </w:rPr>
        <w:t>or example, children and young people under the age of 18, and people with welfare guardians under the Protection of Personal and Property Rights Act 1988</w:t>
      </w:r>
      <w:r>
        <w:rPr>
          <w:lang w:val="en-GB"/>
        </w:rPr>
        <w:t>.</w:t>
      </w:r>
    </w:p>
  </w:footnote>
  <w:footnote w:id="31">
    <w:p w14:paraId="1035EA6B" w14:textId="659A9D46" w:rsidR="0032478E" w:rsidRPr="001C700E" w:rsidRDefault="0032478E">
      <w:pPr>
        <w:pStyle w:val="FootnoteText"/>
      </w:pPr>
      <w:r>
        <w:rPr>
          <w:rStyle w:val="FootnoteReference"/>
        </w:rPr>
        <w:footnoteRef/>
      </w:r>
      <w:r>
        <w:t xml:space="preserve"> The type of statistical analysis </w:t>
      </w:r>
      <w:proofErr w:type="gramStart"/>
      <w:r>
        <w:t>used</w:t>
      </w:r>
      <w:proofErr w:type="gramEnd"/>
      <w:r>
        <w:t xml:space="preserve"> and other technical questions are available in the full report.</w:t>
      </w:r>
    </w:p>
  </w:footnote>
  <w:footnote w:id="32">
    <w:p w14:paraId="55FC00ED" w14:textId="6208F546" w:rsidR="0032478E" w:rsidRPr="00F2483D" w:rsidRDefault="0032478E" w:rsidP="00D765C0">
      <w:pPr>
        <w:pStyle w:val="FootnoteText"/>
        <w:rPr>
          <w:lang w:val="mi-NZ"/>
        </w:rPr>
      </w:pPr>
      <w:r>
        <w:rPr>
          <w:rStyle w:val="FootnoteReference"/>
        </w:rPr>
        <w:footnoteRef/>
      </w:r>
      <w:r>
        <w:t xml:space="preserve"> </w:t>
      </w:r>
      <w:r w:rsidR="00F1388B">
        <w:t xml:space="preserve">Significance tests are based on all five points of the </w:t>
      </w:r>
      <w:proofErr w:type="spellStart"/>
      <w:r w:rsidR="00F1388B">
        <w:t>likert</w:t>
      </w:r>
      <w:proofErr w:type="spellEnd"/>
      <w:r w:rsidR="00F1388B">
        <w:t xml:space="preserve"> scales.  A </w:t>
      </w:r>
      <w:r>
        <w:rPr>
          <w:lang w:val="mi-NZ"/>
        </w:rPr>
        <w:t xml:space="preserve">95% or higher confidence that </w:t>
      </w:r>
      <w:r w:rsidR="00F1388B">
        <w:rPr>
          <w:lang w:val="mi-NZ"/>
        </w:rPr>
        <w:t>a change was not due to chance is denoted</w:t>
      </w:r>
      <w:r>
        <w:rPr>
          <w:lang w:val="mi-NZ"/>
        </w:rPr>
        <w:t xml:space="preserve"> (p&lt;0.05).</w:t>
      </w:r>
    </w:p>
  </w:footnote>
  <w:footnote w:id="33">
    <w:p w14:paraId="4CC52CC6" w14:textId="3573C61F" w:rsidR="00F1388B" w:rsidRPr="00F1388B" w:rsidRDefault="00F1388B">
      <w:pPr>
        <w:pStyle w:val="FootnoteText"/>
      </w:pPr>
      <w:r>
        <w:rPr>
          <w:rStyle w:val="FootnoteReference"/>
        </w:rPr>
        <w:footnoteRef/>
      </w:r>
      <w:r>
        <w:t xml:space="preserve"> </w:t>
      </w:r>
      <w:r w:rsidR="00A671CE">
        <w:t xml:space="preserve">Many figures are reported in terms of the two highest points on the </w:t>
      </w:r>
      <w:proofErr w:type="spellStart"/>
      <w:r w:rsidR="00A671CE">
        <w:t>likert</w:t>
      </w:r>
      <w:proofErr w:type="spellEnd"/>
      <w:r w:rsidR="00A671CE">
        <w:t xml:space="preserve"> scale to provide an easy comparison across time.  As noted in the footnote above, significance tests used the entire </w:t>
      </w:r>
      <w:proofErr w:type="gramStart"/>
      <w:r w:rsidR="00A671CE">
        <w:t>five point</w:t>
      </w:r>
      <w:proofErr w:type="gramEnd"/>
      <w:r w:rsidR="00A671CE">
        <w:t xml:space="preserve"> scale to determine changes across time.</w:t>
      </w:r>
    </w:p>
  </w:footnote>
  <w:footnote w:id="34">
    <w:p w14:paraId="027B40FB" w14:textId="1D4C6B52" w:rsidR="0032478E" w:rsidRPr="005C792D" w:rsidRDefault="0032478E">
      <w:pPr>
        <w:pStyle w:val="FootnoteText"/>
      </w:pPr>
      <w:r>
        <w:rPr>
          <w:rStyle w:val="FootnoteReference"/>
        </w:rPr>
        <w:footnoteRef/>
      </w:r>
      <w:r>
        <w:t xml:space="preserve"> </w:t>
      </w:r>
      <w:r w:rsidRPr="00B5071F">
        <w:rPr>
          <w:rFonts w:asciiTheme="minorHAnsi" w:hAnsiTheme="minorHAnsi" w:cstheme="minorHAnsi"/>
        </w:rPr>
        <w:t>New Zealand mean in 2018 was 7.</w:t>
      </w:r>
      <w:r w:rsidRPr="00DE5A12">
        <w:rPr>
          <w:rFonts w:asciiTheme="minorHAnsi" w:hAnsiTheme="minorHAnsi" w:cstheme="minorHAnsi"/>
        </w:rPr>
        <w:t xml:space="preserve">37 </w:t>
      </w:r>
      <w:hyperlink r:id="rId5" w:history="1">
        <w:r w:rsidRPr="006F5A80">
          <w:rPr>
            <w:rStyle w:val="Hyperlink"/>
            <w:rFonts w:asciiTheme="minorHAnsi" w:hAnsiTheme="minorHAnsi" w:cstheme="minorHAnsi"/>
            <w:color w:val="auto"/>
          </w:rPr>
          <w:t>https://worldhappiness.report/ed/2019</w:t>
        </w:r>
      </w:hyperlink>
      <w:r w:rsidRPr="00B5071F">
        <w:rPr>
          <w:rFonts w:asciiTheme="minorHAnsi" w:hAnsiTheme="minorHAnsi" w:cstheme="minorHAnsi"/>
        </w:rPr>
        <w:t>, means for learning disabled people in 2018 were 7.38 (SD 2.4) and in 2021 7.43 (SD 2.5)</w:t>
      </w:r>
    </w:p>
  </w:footnote>
  <w:footnote w:id="35">
    <w:p w14:paraId="12AC1324" w14:textId="5BC6F57D" w:rsidR="0032478E" w:rsidRPr="00FB2407" w:rsidRDefault="0032478E">
      <w:pPr>
        <w:pStyle w:val="FootnoteText"/>
      </w:pPr>
      <w:r>
        <w:rPr>
          <w:rStyle w:val="FootnoteReference"/>
        </w:rPr>
        <w:footnoteRef/>
      </w:r>
      <w:r>
        <w:t xml:space="preserve"> For those providing verbal responses to the question: what </w:t>
      </w:r>
      <w:proofErr w:type="gramStart"/>
      <w:r>
        <w:t>did you dislike</w:t>
      </w:r>
      <w:proofErr w:type="gramEnd"/>
      <w:r>
        <w:t xml:space="preserve"> about the supports you receive.</w:t>
      </w:r>
    </w:p>
  </w:footnote>
  <w:footnote w:id="36">
    <w:p w14:paraId="0096B8B3" w14:textId="407324A7" w:rsidR="000937E3" w:rsidRPr="000937E3" w:rsidRDefault="000937E3">
      <w:pPr>
        <w:pStyle w:val="FootnoteText"/>
      </w:pPr>
      <w:r>
        <w:rPr>
          <w:rStyle w:val="FootnoteReference"/>
        </w:rPr>
        <w:footnoteRef/>
      </w:r>
      <w:r>
        <w:t xml:space="preserve"> </w:t>
      </w:r>
      <w:r w:rsidR="006F4165">
        <w:t>S</w:t>
      </w:r>
      <w:r>
        <w:t xml:space="preserve">ee section </w:t>
      </w:r>
      <w:r>
        <w:fldChar w:fldCharType="begin"/>
      </w:r>
      <w:r>
        <w:instrText xml:space="preserve"> REF _Ref99099735 \r \h </w:instrText>
      </w:r>
      <w:r>
        <w:fldChar w:fldCharType="separate"/>
      </w:r>
      <w:r>
        <w:rPr>
          <w:cs/>
        </w:rPr>
        <w:t>‎</w:t>
      </w:r>
      <w:r>
        <w:t>8.2.1</w:t>
      </w:r>
      <w:r>
        <w:fldChar w:fldCharType="end"/>
      </w:r>
      <w:r>
        <w:t xml:space="preserve"> page 32</w:t>
      </w:r>
    </w:p>
  </w:footnote>
  <w:footnote w:id="37">
    <w:p w14:paraId="78FFA2B8" w14:textId="1AD83B13" w:rsidR="000937E3" w:rsidRPr="000937E3" w:rsidRDefault="000937E3">
      <w:pPr>
        <w:pStyle w:val="FootnoteText"/>
      </w:pPr>
      <w:r>
        <w:rPr>
          <w:rStyle w:val="FootnoteReference"/>
        </w:rPr>
        <w:footnoteRef/>
      </w:r>
      <w:r>
        <w:t xml:space="preserve"> ibid</w:t>
      </w:r>
    </w:p>
  </w:footnote>
  <w:footnote w:id="38">
    <w:p w14:paraId="70F96E03" w14:textId="15F9BBA5" w:rsidR="00D55F37" w:rsidRPr="00D55F37" w:rsidRDefault="00D55F37">
      <w:pPr>
        <w:pStyle w:val="FootnoteText"/>
      </w:pPr>
      <w:r>
        <w:rPr>
          <w:rStyle w:val="FootnoteReference"/>
        </w:rPr>
        <w:footnoteRef/>
      </w:r>
      <w:r>
        <w:t xml:space="preserve"> See figure 1 (disabled people) and figures 4,5 (wh</w:t>
      </w:r>
      <w:r>
        <w:rPr>
          <w:rFonts w:cs="Arial"/>
        </w:rPr>
        <w:t>ā</w:t>
      </w:r>
      <w:r>
        <w:t>nau)</w:t>
      </w:r>
      <w:r w:rsidR="001D74EA">
        <w:t xml:space="preserve"> and page</w:t>
      </w:r>
      <w:r w:rsidR="007A553D">
        <w:t xml:space="preserve"> 40.</w:t>
      </w:r>
      <w:r w:rsidR="001D74EA">
        <w:t xml:space="preserve"> </w:t>
      </w:r>
    </w:p>
  </w:footnote>
  <w:footnote w:id="39">
    <w:p w14:paraId="21C4EB7E" w14:textId="667FF0CE" w:rsidR="00B61894" w:rsidRPr="006F4165" w:rsidRDefault="00B61894">
      <w:pPr>
        <w:pStyle w:val="FootnoteText"/>
        <w:rPr>
          <w:lang w:val="mi-NZ"/>
        </w:rPr>
      </w:pPr>
      <w:r>
        <w:rPr>
          <w:rStyle w:val="FootnoteReference"/>
        </w:rPr>
        <w:footnoteRef/>
      </w:r>
      <w:r>
        <w:t xml:space="preserve"> </w:t>
      </w:r>
      <w:r>
        <w:rPr>
          <w:lang w:val="mi-NZ"/>
        </w:rPr>
        <w:t>A representative study would have been more resource intensive. This was noted in the 2018 baseline. Refer to methodol</w:t>
      </w:r>
      <w:r w:rsidR="007A553D">
        <w:rPr>
          <w:lang w:val="mi-NZ"/>
        </w:rPr>
        <w:t>o</w:t>
      </w:r>
      <w:r>
        <w:rPr>
          <w:lang w:val="mi-NZ"/>
        </w:rPr>
        <w:t>gy and limitations of th</w:t>
      </w:r>
      <w:r w:rsidR="007A553D">
        <w:rPr>
          <w:lang w:val="mi-NZ"/>
        </w:rPr>
        <w:t>i</w:t>
      </w:r>
      <w:r>
        <w:rPr>
          <w:lang w:val="mi-NZ"/>
        </w:rPr>
        <w:t>s methodology</w:t>
      </w:r>
    </w:p>
  </w:footnote>
  <w:footnote w:id="40">
    <w:p w14:paraId="5E5DC15D" w14:textId="77777777" w:rsidR="002A26A9" w:rsidRDefault="002A26A9" w:rsidP="002A26A9">
      <w:pPr>
        <w:pStyle w:val="CommentText"/>
      </w:pPr>
      <w:r>
        <w:rPr>
          <w:rStyle w:val="FootnoteReference"/>
        </w:rPr>
        <w:footnoteRef/>
      </w:r>
      <w:r>
        <w:t xml:space="preserve"> This distinction is important.  People with other types of disabilities were on par with the general population – this meant that their perceived happiness or wellbeing was the same as </w:t>
      </w:r>
      <w:proofErr w:type="spellStart"/>
      <w:r>
        <w:t>every one</w:t>
      </w:r>
      <w:proofErr w:type="spellEnd"/>
      <w:r>
        <w:t xml:space="preserve"> else. Theories in wellbeing and quality of life, indicate when people move off the average (</w:t>
      </w:r>
      <w:proofErr w:type="spellStart"/>
      <w:r>
        <w:t>ie</w:t>
      </w:r>
      <w:proofErr w:type="spellEnd"/>
      <w:r>
        <w:t xml:space="preserve"> lower) then there are significant stressors in their lives.  Cummins</w:t>
      </w:r>
      <w:proofErr w:type="gramStart"/>
      <w:r>
        <w:t>, in particular, indicated</w:t>
      </w:r>
      <w:proofErr w:type="gramEnd"/>
      <w:r>
        <w:t xml:space="preserve"> that people who did not reach the “average” or equilibrium (or as he called it ‘</w:t>
      </w:r>
      <w:proofErr w:type="spellStart"/>
      <w:r>
        <w:t>homeostatus</w:t>
      </w:r>
      <w:proofErr w:type="spellEnd"/>
      <w:r>
        <w:t>’) then they were unable to adapt and were in crisis.</w:t>
      </w:r>
    </w:p>
    <w:p w14:paraId="03CB8785" w14:textId="4DD0039F" w:rsidR="002A26A9" w:rsidRPr="00987B1B" w:rsidRDefault="002A26A9">
      <w:pPr>
        <w:pStyle w:val="FootnoteText"/>
        <w:rPr>
          <w:lang w:val="mi-NZ"/>
        </w:rPr>
      </w:pPr>
    </w:p>
  </w:footnote>
  <w:footnote w:id="41">
    <w:p w14:paraId="57DF14DF" w14:textId="2C06A9C9" w:rsidR="00993BB0" w:rsidRPr="00993BB0" w:rsidRDefault="00993BB0">
      <w:pPr>
        <w:pStyle w:val="FootnoteText"/>
      </w:pPr>
      <w:r>
        <w:rPr>
          <w:rStyle w:val="FootnoteReference"/>
        </w:rPr>
        <w:footnoteRef/>
      </w:r>
      <w:r>
        <w:t xml:space="preserve"> </w:t>
      </w:r>
      <w:r w:rsidRPr="00F2432E">
        <w:t>Not all people provided comment on equipment needs as many did not need specific equipment.  However, 31%</w:t>
      </w:r>
      <w:r w:rsidRPr="00F2432E">
        <w:rPr>
          <w:rFonts w:cstheme="minorHAnsi"/>
        </w:rPr>
        <w:t xml:space="preserve"> of people who commented on equipment provided a list of what they needed.  Another 27% stated they were waiting, sometimes for a long time, for equipment to arrive</w:t>
      </w:r>
      <w:r w:rsidR="00F2432E">
        <w:rPr>
          <w:rFonts w:cstheme="minorHAnsi"/>
        </w:rPr>
        <w:t xml:space="preserve">.  Many of the reasons for these delays was a perceived lack of OT support in </w:t>
      </w:r>
      <w:proofErr w:type="spellStart"/>
      <w:r w:rsidR="00F2432E">
        <w:rPr>
          <w:rFonts w:cstheme="minorHAnsi"/>
        </w:rPr>
        <w:t>MidCentral</w:t>
      </w:r>
      <w:proofErr w:type="spellEnd"/>
      <w:r w:rsidR="00F2432E">
        <w:rPr>
          <w:rFonts w:cstheme="minorHAnsi"/>
        </w:rPr>
        <w:t xml:space="preserve"> region at the time.</w:t>
      </w:r>
    </w:p>
  </w:footnote>
  <w:footnote w:id="42">
    <w:p w14:paraId="3C254CA1" w14:textId="2BCB27CA" w:rsidR="0032478E" w:rsidRDefault="0032478E" w:rsidP="0022288D">
      <w:pPr>
        <w:pStyle w:val="FootnoteText"/>
        <w:rPr>
          <w:color w:val="333333"/>
        </w:rPr>
      </w:pPr>
      <w:r w:rsidRPr="4236E281">
        <w:rPr>
          <w:rStyle w:val="FootnoteReference"/>
        </w:rPr>
        <w:footnoteRef/>
      </w:r>
      <w:r w:rsidRPr="4236E281">
        <w:t xml:space="preserve"> </w:t>
      </w:r>
      <w:r w:rsidRPr="0EDF7EE0">
        <w:rPr>
          <w:rFonts w:ascii="Segoe UI" w:eastAsia="Segoe UI" w:hAnsi="Segoe UI" w:cs="Segoe UI"/>
          <w:color w:val="333333"/>
          <w:sz w:val="18"/>
          <w:szCs w:val="18"/>
        </w:rPr>
        <w:t xml:space="preserve">Diagnosis is delayed due to high </w:t>
      </w:r>
      <w:r w:rsidRPr="06607F51">
        <w:rPr>
          <w:rFonts w:ascii="Segoe UI" w:eastAsia="Segoe UI" w:hAnsi="Segoe UI" w:cs="Segoe UI"/>
          <w:color w:val="333333"/>
          <w:sz w:val="18"/>
          <w:szCs w:val="18"/>
        </w:rPr>
        <w:t xml:space="preserve">demand in the wider health system. </w:t>
      </w:r>
      <w:r w:rsidRPr="0EDF7EE0">
        <w:rPr>
          <w:rFonts w:ascii="Segoe UI" w:eastAsia="Segoe UI" w:hAnsi="Segoe UI" w:cs="Segoe UI"/>
          <w:color w:val="333333"/>
          <w:sz w:val="18"/>
          <w:szCs w:val="18"/>
        </w:rPr>
        <w:t xml:space="preserve"> </w:t>
      </w:r>
      <w:r w:rsidRPr="2B29BA64">
        <w:rPr>
          <w:rFonts w:ascii="Segoe UI" w:eastAsia="Segoe UI" w:hAnsi="Segoe UI" w:cs="Segoe UI"/>
          <w:color w:val="333333"/>
          <w:sz w:val="18"/>
          <w:szCs w:val="18"/>
        </w:rPr>
        <w:t>Eligibility</w:t>
      </w:r>
      <w:r w:rsidRPr="0EDF7EE0">
        <w:rPr>
          <w:rFonts w:ascii="Segoe UI" w:eastAsia="Segoe UI" w:hAnsi="Segoe UI" w:cs="Segoe UI"/>
          <w:color w:val="333333"/>
          <w:sz w:val="18"/>
          <w:szCs w:val="18"/>
        </w:rPr>
        <w:t xml:space="preserve"> criteria for DSS can sometimes delay services funded by DSS due to diagnostic criteria. This is particularly true for children with global delay</w:t>
      </w:r>
      <w:r w:rsidRPr="2B29BA64">
        <w:rPr>
          <w:rFonts w:ascii="Segoe UI" w:eastAsia="Segoe UI" w:hAnsi="Segoe UI" w:cs="Segoe UI"/>
          <w:color w:val="333333"/>
          <w:sz w:val="18"/>
          <w:szCs w:val="18"/>
        </w:rPr>
        <w:t>,</w:t>
      </w:r>
      <w:r w:rsidRPr="0EDF7EE0">
        <w:rPr>
          <w:rFonts w:ascii="Segoe UI" w:eastAsia="Segoe UI" w:hAnsi="Segoe UI" w:cs="Segoe UI"/>
          <w:color w:val="333333"/>
          <w:sz w:val="18"/>
          <w:szCs w:val="18"/>
        </w:rPr>
        <w:t xml:space="preserve"> who do not receive a firm diagnosis until 7 years </w:t>
      </w:r>
      <w:r w:rsidRPr="61C1A86C">
        <w:rPr>
          <w:rFonts w:ascii="Segoe UI" w:eastAsia="Segoe UI" w:hAnsi="Segoe UI" w:cs="Segoe UI"/>
          <w:color w:val="333333"/>
          <w:sz w:val="18"/>
          <w:szCs w:val="18"/>
        </w:rPr>
        <w:t>of age.</w:t>
      </w:r>
      <w:r w:rsidRPr="0EDF7EE0">
        <w:rPr>
          <w:rFonts w:ascii="Segoe UI" w:eastAsia="Segoe UI" w:hAnsi="Segoe UI" w:cs="Segoe UI"/>
          <w:color w:val="333333"/>
          <w:sz w:val="18"/>
          <w:szCs w:val="18"/>
        </w:rPr>
        <w:t xml:space="preserve"> </w:t>
      </w:r>
      <w:r w:rsidRPr="7DDDB77E">
        <w:rPr>
          <w:rFonts w:ascii="Segoe UI" w:eastAsia="Segoe UI" w:hAnsi="Segoe UI" w:cs="Segoe UI"/>
          <w:color w:val="333333"/>
          <w:sz w:val="18"/>
          <w:szCs w:val="18"/>
        </w:rPr>
        <w:t>Diagnosis</w:t>
      </w:r>
      <w:r w:rsidRPr="0EDF7EE0">
        <w:rPr>
          <w:rFonts w:ascii="Segoe UI" w:eastAsia="Segoe UI" w:hAnsi="Segoe UI" w:cs="Segoe UI"/>
          <w:color w:val="333333"/>
          <w:sz w:val="18"/>
          <w:szCs w:val="18"/>
        </w:rPr>
        <w:t xml:space="preserve"> of ASD is more </w:t>
      </w:r>
      <w:r w:rsidRPr="7DDDB77E">
        <w:rPr>
          <w:rFonts w:ascii="Segoe UI" w:eastAsia="Segoe UI" w:hAnsi="Segoe UI" w:cs="Segoe UI"/>
          <w:color w:val="333333"/>
          <w:sz w:val="18"/>
          <w:szCs w:val="18"/>
        </w:rPr>
        <w:t>problematic</w:t>
      </w:r>
      <w:r w:rsidRPr="0EDF7EE0">
        <w:rPr>
          <w:rFonts w:ascii="Segoe UI" w:eastAsia="Segoe UI" w:hAnsi="Segoe UI" w:cs="Segoe UI"/>
          <w:color w:val="333333"/>
          <w:sz w:val="18"/>
          <w:szCs w:val="18"/>
        </w:rPr>
        <w:t xml:space="preserve"> due to </w:t>
      </w:r>
      <w:r w:rsidRPr="7DDDB77E">
        <w:rPr>
          <w:rFonts w:ascii="Segoe UI" w:eastAsia="Segoe UI" w:hAnsi="Segoe UI" w:cs="Segoe UI"/>
          <w:color w:val="333333"/>
          <w:sz w:val="18"/>
          <w:szCs w:val="18"/>
        </w:rPr>
        <w:t>skills</w:t>
      </w:r>
      <w:r w:rsidRPr="0EDF7EE0">
        <w:rPr>
          <w:rFonts w:ascii="Segoe UI" w:eastAsia="Segoe UI" w:hAnsi="Segoe UI" w:cs="Segoe UI"/>
          <w:color w:val="333333"/>
          <w:sz w:val="18"/>
          <w:szCs w:val="18"/>
        </w:rPr>
        <w:t xml:space="preserve"> gaps</w:t>
      </w:r>
      <w:r w:rsidRPr="068852CF">
        <w:rPr>
          <w:rFonts w:ascii="Segoe UI" w:eastAsia="Segoe UI" w:hAnsi="Segoe UI" w:cs="Segoe UI"/>
          <w:color w:val="333333"/>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842C" w14:textId="77777777" w:rsidR="00147BDA" w:rsidRDefault="00147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14E7" w14:textId="0FDA3AFD" w:rsidR="0032478E" w:rsidRDefault="0032478E" w:rsidP="00EE34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C88AF" w14:textId="77777777" w:rsidR="00147BDA" w:rsidRDefault="00147B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E19"/>
    <w:multiLevelType w:val="hybridMultilevel"/>
    <w:tmpl w:val="90EC24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2C2A2F"/>
    <w:multiLevelType w:val="hybridMultilevel"/>
    <w:tmpl w:val="26D0409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 w15:restartNumberingAfterBreak="0">
    <w:nsid w:val="0A7A1845"/>
    <w:multiLevelType w:val="hybridMultilevel"/>
    <w:tmpl w:val="96826802"/>
    <w:lvl w:ilvl="0" w:tplc="7B3890A6">
      <w:start w:val="1"/>
      <w:numFmt w:val="decimal"/>
      <w:pStyle w:val="TOCHeading"/>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D8678F5"/>
    <w:multiLevelType w:val="multilevel"/>
    <w:tmpl w:val="DC184628"/>
    <w:lvl w:ilvl="0">
      <w:start w:val="2"/>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sz w:val="24"/>
      </w:rPr>
    </w:lvl>
    <w:lvl w:ilvl="3">
      <w:start w:val="1"/>
      <w:numFmt w:val="decimal"/>
      <w:lvlText w:val="%1.%2.1"/>
      <w:lvlJc w:val="left"/>
      <w:pPr>
        <w:ind w:left="864" w:hanging="864"/>
      </w:pPr>
      <w:rPr>
        <w:rFonts w:ascii="Arial" w:hAnsi="Arial" w:hint="default"/>
        <w:b/>
        <w:i w:val="0"/>
        <w:caps w:val="0"/>
        <w:smallCaps w:val="0"/>
        <w:color w:val="000000"/>
        <w:spacing w:val="0"/>
        <w:sz w:val="24"/>
      </w:rPr>
    </w:lvl>
    <w:lvl w:ilvl="4">
      <w:start w:val="1"/>
      <w:numFmt w:val="decimal"/>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4" w15:restartNumberingAfterBreak="0">
    <w:nsid w:val="0FB7214D"/>
    <w:multiLevelType w:val="hybridMultilevel"/>
    <w:tmpl w:val="9820ABE8"/>
    <w:lvl w:ilvl="0" w:tplc="14090001">
      <w:start w:val="1"/>
      <w:numFmt w:val="bullet"/>
      <w:lvlText w:val=""/>
      <w:lvlJc w:val="left"/>
      <w:pPr>
        <w:ind w:left="723" w:hanging="360"/>
      </w:pPr>
      <w:rPr>
        <w:rFonts w:ascii="Symbol" w:hAnsi="Symbol" w:hint="default"/>
      </w:rPr>
    </w:lvl>
    <w:lvl w:ilvl="1" w:tplc="14090019">
      <w:start w:val="1"/>
      <w:numFmt w:val="lowerLetter"/>
      <w:lvlText w:val="%2."/>
      <w:lvlJc w:val="left"/>
      <w:pPr>
        <w:ind w:left="1443" w:hanging="360"/>
      </w:pPr>
    </w:lvl>
    <w:lvl w:ilvl="2" w:tplc="1409001B">
      <w:start w:val="1"/>
      <w:numFmt w:val="lowerRoman"/>
      <w:lvlText w:val="%3."/>
      <w:lvlJc w:val="right"/>
      <w:pPr>
        <w:ind w:left="2163" w:hanging="180"/>
      </w:pPr>
    </w:lvl>
    <w:lvl w:ilvl="3" w:tplc="1409000F">
      <w:start w:val="1"/>
      <w:numFmt w:val="decimal"/>
      <w:lvlText w:val="%4."/>
      <w:lvlJc w:val="left"/>
      <w:pPr>
        <w:ind w:left="2883" w:hanging="360"/>
      </w:pPr>
    </w:lvl>
    <w:lvl w:ilvl="4" w:tplc="14090019" w:tentative="1">
      <w:start w:val="1"/>
      <w:numFmt w:val="lowerLetter"/>
      <w:lvlText w:val="%5."/>
      <w:lvlJc w:val="left"/>
      <w:pPr>
        <w:ind w:left="3603" w:hanging="360"/>
      </w:pPr>
    </w:lvl>
    <w:lvl w:ilvl="5" w:tplc="1409001B" w:tentative="1">
      <w:start w:val="1"/>
      <w:numFmt w:val="lowerRoman"/>
      <w:lvlText w:val="%6."/>
      <w:lvlJc w:val="right"/>
      <w:pPr>
        <w:ind w:left="4323" w:hanging="180"/>
      </w:pPr>
    </w:lvl>
    <w:lvl w:ilvl="6" w:tplc="1409000F" w:tentative="1">
      <w:start w:val="1"/>
      <w:numFmt w:val="decimal"/>
      <w:lvlText w:val="%7."/>
      <w:lvlJc w:val="left"/>
      <w:pPr>
        <w:ind w:left="5043" w:hanging="360"/>
      </w:pPr>
    </w:lvl>
    <w:lvl w:ilvl="7" w:tplc="14090019" w:tentative="1">
      <w:start w:val="1"/>
      <w:numFmt w:val="lowerLetter"/>
      <w:lvlText w:val="%8."/>
      <w:lvlJc w:val="left"/>
      <w:pPr>
        <w:ind w:left="5763" w:hanging="360"/>
      </w:pPr>
    </w:lvl>
    <w:lvl w:ilvl="8" w:tplc="1409001B" w:tentative="1">
      <w:start w:val="1"/>
      <w:numFmt w:val="lowerRoman"/>
      <w:lvlText w:val="%9."/>
      <w:lvlJc w:val="right"/>
      <w:pPr>
        <w:ind w:left="6483" w:hanging="180"/>
      </w:pPr>
    </w:lvl>
  </w:abstractNum>
  <w:abstractNum w:abstractNumId="5" w15:restartNumberingAfterBreak="0">
    <w:nsid w:val="120D2218"/>
    <w:multiLevelType w:val="hybridMultilevel"/>
    <w:tmpl w:val="5E8EF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2661BE"/>
    <w:multiLevelType w:val="hybridMultilevel"/>
    <w:tmpl w:val="8A2C5E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AFF37F5"/>
    <w:multiLevelType w:val="hybridMultilevel"/>
    <w:tmpl w:val="C2386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717257A"/>
    <w:multiLevelType w:val="multilevel"/>
    <w:tmpl w:val="01600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A242BB"/>
    <w:multiLevelType w:val="hybridMultilevel"/>
    <w:tmpl w:val="717876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D8276D7"/>
    <w:multiLevelType w:val="hybridMultilevel"/>
    <w:tmpl w:val="E278CB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D8F62CC"/>
    <w:multiLevelType w:val="multilevel"/>
    <w:tmpl w:val="E328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556ECD"/>
    <w:multiLevelType w:val="hybridMultilevel"/>
    <w:tmpl w:val="E18423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50A51D9"/>
    <w:multiLevelType w:val="hybridMultilevel"/>
    <w:tmpl w:val="4E1C1B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55D56C7"/>
    <w:multiLevelType w:val="hybridMultilevel"/>
    <w:tmpl w:val="BB16B8E4"/>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47845B16"/>
    <w:multiLevelType w:val="hybridMultilevel"/>
    <w:tmpl w:val="49A465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5D04F8B"/>
    <w:multiLevelType w:val="hybridMultilevel"/>
    <w:tmpl w:val="88244E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8660265"/>
    <w:multiLevelType w:val="hybridMultilevel"/>
    <w:tmpl w:val="325C48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ADA139A"/>
    <w:multiLevelType w:val="hybridMultilevel"/>
    <w:tmpl w:val="864ED242"/>
    <w:lvl w:ilvl="0" w:tplc="FFFFFFFF">
      <w:start w:val="1"/>
      <w:numFmt w:val="bullet"/>
      <w:lvlText w:val=""/>
      <w:lvlJc w:val="left"/>
      <w:pPr>
        <w:tabs>
          <w:tab w:val="num" w:pos="1134"/>
        </w:tabs>
        <w:ind w:left="1134" w:hanging="567"/>
      </w:pPr>
      <w:rPr>
        <w:rFonts w:ascii="Symbol" w:hAnsi="Symbol" w:hint="default"/>
      </w:rPr>
    </w:lvl>
    <w:lvl w:ilvl="1" w:tplc="FFFFFFFF">
      <w:start w:val="1"/>
      <w:numFmt w:val="bullet"/>
      <w:pStyle w:val="Bullet1"/>
      <w:lvlText w:val=""/>
      <w:lvlJc w:val="left"/>
      <w:pPr>
        <w:tabs>
          <w:tab w:val="num" w:pos="1440"/>
        </w:tabs>
        <w:ind w:left="1440" w:hanging="360"/>
      </w:pPr>
      <w:rPr>
        <w:rFonts w:ascii="Symbol" w:hAnsi="Symbol" w:hint="default"/>
      </w:rPr>
    </w:lvl>
    <w:lvl w:ilvl="2" w:tplc="FFFFFFFF">
      <w:start w:val="1"/>
      <w:numFmt w:val="bullet"/>
      <w:pStyle w:val="StyleArial11ptJustifiedLinespacingMultiple108li"/>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494537"/>
    <w:multiLevelType w:val="multilevel"/>
    <w:tmpl w:val="54162B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rPr>
        <w:b/>
        <w:bCs/>
        <w:color w:val="385623"/>
        <w:sz w:val="24"/>
        <w:szCs w:val="24"/>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C294887"/>
    <w:multiLevelType w:val="multilevel"/>
    <w:tmpl w:val="D4AC730E"/>
    <w:lvl w:ilvl="0">
      <w:start w:val="1"/>
      <w:numFmt w:val="decimal"/>
      <w:pStyle w:val="BodyText"/>
      <w:lvlText w:val="%1"/>
      <w:lvlJc w:val="left"/>
      <w:pPr>
        <w:tabs>
          <w:tab w:val="num" w:pos="567"/>
        </w:tabs>
        <w:ind w:left="567" w:hanging="567"/>
      </w:pPr>
      <w:rPr>
        <w:rFonts w:hint="default"/>
        <w:b w:val="0"/>
        <w:sz w:val="22"/>
        <w:szCs w:val="22"/>
      </w:rPr>
    </w:lvl>
    <w:lvl w:ilvl="1">
      <w:start w:val="1"/>
      <w:numFmt w:val="lowerLetter"/>
      <w:pStyle w:val="BodyTextIndent"/>
      <w:lvlText w:val="%2"/>
      <w:lvlJc w:val="left"/>
      <w:pPr>
        <w:tabs>
          <w:tab w:val="num" w:pos="357"/>
        </w:tabs>
        <w:ind w:left="567" w:firstLine="0"/>
      </w:pPr>
      <w:rPr>
        <w:rFonts w:hint="default"/>
        <w:b w:val="0"/>
        <w:i w:val="0"/>
      </w:rPr>
    </w:lvl>
    <w:lvl w:ilvl="2">
      <w:start w:val="1"/>
      <w:numFmt w:val="lowerRoman"/>
      <w:pStyle w:val="BodyTextIndent3"/>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751B6A4D"/>
    <w:multiLevelType w:val="hybridMultilevel"/>
    <w:tmpl w:val="A43075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7E31C2E"/>
    <w:multiLevelType w:val="hybridMultilevel"/>
    <w:tmpl w:val="A1DE41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94A6EB8"/>
    <w:multiLevelType w:val="hybridMultilevel"/>
    <w:tmpl w:val="355EC8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BE017D8"/>
    <w:multiLevelType w:val="hybridMultilevel"/>
    <w:tmpl w:val="BAEED1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D7E2A4A"/>
    <w:multiLevelType w:val="hybridMultilevel"/>
    <w:tmpl w:val="23A61A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FFD5039"/>
    <w:multiLevelType w:val="hybridMultilevel"/>
    <w:tmpl w:val="B3FEC2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2"/>
  </w:num>
  <w:num w:numId="4">
    <w:abstractNumId w:val="19"/>
  </w:num>
  <w:num w:numId="5">
    <w:abstractNumId w:val="4"/>
  </w:num>
  <w:num w:numId="6">
    <w:abstractNumId w:val="6"/>
  </w:num>
  <w:num w:numId="7">
    <w:abstractNumId w:val="15"/>
  </w:num>
  <w:num w:numId="8">
    <w:abstractNumId w:val="16"/>
  </w:num>
  <w:num w:numId="9">
    <w:abstractNumId w:val="8"/>
  </w:num>
  <w:num w:numId="10">
    <w:abstractNumId w:val="23"/>
  </w:num>
  <w:num w:numId="11">
    <w:abstractNumId w:val="18"/>
  </w:num>
  <w:num w:numId="12">
    <w:abstractNumId w:val="14"/>
  </w:num>
  <w:num w:numId="13">
    <w:abstractNumId w:val="9"/>
  </w:num>
  <w:num w:numId="14">
    <w:abstractNumId w:val="5"/>
  </w:num>
  <w:num w:numId="15">
    <w:abstractNumId w:val="21"/>
  </w:num>
  <w:num w:numId="16">
    <w:abstractNumId w:val="17"/>
  </w:num>
  <w:num w:numId="17">
    <w:abstractNumId w:val="7"/>
  </w:num>
  <w:num w:numId="18">
    <w:abstractNumId w:val="26"/>
  </w:num>
  <w:num w:numId="19">
    <w:abstractNumId w:val="13"/>
  </w:num>
  <w:num w:numId="20">
    <w:abstractNumId w:val="10"/>
  </w:num>
  <w:num w:numId="21">
    <w:abstractNumId w:val="25"/>
  </w:num>
  <w:num w:numId="22">
    <w:abstractNumId w:val="12"/>
  </w:num>
  <w:num w:numId="23">
    <w:abstractNumId w:val="24"/>
  </w:num>
  <w:num w:numId="24">
    <w:abstractNumId w:val="22"/>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1"/>
  </w:num>
  <w:num w:numId="34">
    <w:abstractNumId w:val="19"/>
  </w:num>
  <w:num w:numId="35">
    <w:abstractNumId w:val="19"/>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19"/>
  </w:num>
  <w:num w:numId="44">
    <w:abstractNumId w:val="19"/>
  </w:num>
  <w:num w:numId="45">
    <w:abstractNumId w:val="1"/>
  </w:num>
  <w:num w:numId="4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3c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176"/>
    <w:rsid w:val="000003B9"/>
    <w:rsid w:val="00000629"/>
    <w:rsid w:val="00000BE9"/>
    <w:rsid w:val="00000C02"/>
    <w:rsid w:val="00001B54"/>
    <w:rsid w:val="00002EBB"/>
    <w:rsid w:val="00002F11"/>
    <w:rsid w:val="000031BA"/>
    <w:rsid w:val="00003373"/>
    <w:rsid w:val="000073DC"/>
    <w:rsid w:val="000118C8"/>
    <w:rsid w:val="00011A66"/>
    <w:rsid w:val="00011EF8"/>
    <w:rsid w:val="00012539"/>
    <w:rsid w:val="000129FB"/>
    <w:rsid w:val="00015901"/>
    <w:rsid w:val="00016362"/>
    <w:rsid w:val="00016573"/>
    <w:rsid w:val="00016F81"/>
    <w:rsid w:val="00016F8E"/>
    <w:rsid w:val="00017735"/>
    <w:rsid w:val="00017C18"/>
    <w:rsid w:val="00020E6E"/>
    <w:rsid w:val="000217C8"/>
    <w:rsid w:val="00021CC6"/>
    <w:rsid w:val="00021D6D"/>
    <w:rsid w:val="00021F43"/>
    <w:rsid w:val="00022129"/>
    <w:rsid w:val="000241E2"/>
    <w:rsid w:val="0002436B"/>
    <w:rsid w:val="000274E2"/>
    <w:rsid w:val="00027EF3"/>
    <w:rsid w:val="00030EF1"/>
    <w:rsid w:val="00031097"/>
    <w:rsid w:val="000321F8"/>
    <w:rsid w:val="000325ED"/>
    <w:rsid w:val="00033389"/>
    <w:rsid w:val="00034673"/>
    <w:rsid w:val="00035F31"/>
    <w:rsid w:val="000409B3"/>
    <w:rsid w:val="00042A97"/>
    <w:rsid w:val="00042E2B"/>
    <w:rsid w:val="00042E93"/>
    <w:rsid w:val="00043AE2"/>
    <w:rsid w:val="000442DA"/>
    <w:rsid w:val="00044901"/>
    <w:rsid w:val="00046E68"/>
    <w:rsid w:val="0004712E"/>
    <w:rsid w:val="0004733F"/>
    <w:rsid w:val="00050E0F"/>
    <w:rsid w:val="0005204D"/>
    <w:rsid w:val="000528EE"/>
    <w:rsid w:val="00052CEA"/>
    <w:rsid w:val="000547A9"/>
    <w:rsid w:val="000557BC"/>
    <w:rsid w:val="00055C22"/>
    <w:rsid w:val="00055C2B"/>
    <w:rsid w:val="0005633B"/>
    <w:rsid w:val="00056436"/>
    <w:rsid w:val="00056741"/>
    <w:rsid w:val="000568B5"/>
    <w:rsid w:val="000574EB"/>
    <w:rsid w:val="0006079B"/>
    <w:rsid w:val="00060963"/>
    <w:rsid w:val="00061679"/>
    <w:rsid w:val="00063064"/>
    <w:rsid w:val="00063433"/>
    <w:rsid w:val="000636A7"/>
    <w:rsid w:val="00063FF0"/>
    <w:rsid w:val="000640EB"/>
    <w:rsid w:val="00064328"/>
    <w:rsid w:val="00064989"/>
    <w:rsid w:val="0006558D"/>
    <w:rsid w:val="000713C6"/>
    <w:rsid w:val="00071A50"/>
    <w:rsid w:val="00071D33"/>
    <w:rsid w:val="00072070"/>
    <w:rsid w:val="00072538"/>
    <w:rsid w:val="00072DB9"/>
    <w:rsid w:val="000732B9"/>
    <w:rsid w:val="00073C5F"/>
    <w:rsid w:val="00074C6E"/>
    <w:rsid w:val="000770E0"/>
    <w:rsid w:val="00077315"/>
    <w:rsid w:val="0008055C"/>
    <w:rsid w:val="000811CF"/>
    <w:rsid w:val="00081DFC"/>
    <w:rsid w:val="000823EC"/>
    <w:rsid w:val="000826DD"/>
    <w:rsid w:val="00082A42"/>
    <w:rsid w:val="00082C0F"/>
    <w:rsid w:val="00082FE3"/>
    <w:rsid w:val="000835D0"/>
    <w:rsid w:val="00083C50"/>
    <w:rsid w:val="00084203"/>
    <w:rsid w:val="000847B1"/>
    <w:rsid w:val="0008538C"/>
    <w:rsid w:val="00085E73"/>
    <w:rsid w:val="0008634E"/>
    <w:rsid w:val="0008635A"/>
    <w:rsid w:val="00086A90"/>
    <w:rsid w:val="00086FD2"/>
    <w:rsid w:val="00090310"/>
    <w:rsid w:val="000909F1"/>
    <w:rsid w:val="000911B5"/>
    <w:rsid w:val="000920FB"/>
    <w:rsid w:val="000928BD"/>
    <w:rsid w:val="000937E3"/>
    <w:rsid w:val="00094A12"/>
    <w:rsid w:val="00095B49"/>
    <w:rsid w:val="00096330"/>
    <w:rsid w:val="0009663F"/>
    <w:rsid w:val="000970D2"/>
    <w:rsid w:val="0009795A"/>
    <w:rsid w:val="000A05F6"/>
    <w:rsid w:val="000A0D34"/>
    <w:rsid w:val="000A0EF2"/>
    <w:rsid w:val="000A1163"/>
    <w:rsid w:val="000A1B2F"/>
    <w:rsid w:val="000A24A2"/>
    <w:rsid w:val="000A2FB1"/>
    <w:rsid w:val="000A32DE"/>
    <w:rsid w:val="000A3324"/>
    <w:rsid w:val="000A57E4"/>
    <w:rsid w:val="000A5F0C"/>
    <w:rsid w:val="000A65AB"/>
    <w:rsid w:val="000A6ADD"/>
    <w:rsid w:val="000A7F5B"/>
    <w:rsid w:val="000B1C46"/>
    <w:rsid w:val="000B1DB3"/>
    <w:rsid w:val="000B21E7"/>
    <w:rsid w:val="000B266B"/>
    <w:rsid w:val="000B3E84"/>
    <w:rsid w:val="000B48ED"/>
    <w:rsid w:val="000B66C2"/>
    <w:rsid w:val="000B6C0D"/>
    <w:rsid w:val="000C0AD7"/>
    <w:rsid w:val="000C12C9"/>
    <w:rsid w:val="000C158F"/>
    <w:rsid w:val="000C2F81"/>
    <w:rsid w:val="000C3176"/>
    <w:rsid w:val="000C33C0"/>
    <w:rsid w:val="000C3942"/>
    <w:rsid w:val="000C4E71"/>
    <w:rsid w:val="000C5EA4"/>
    <w:rsid w:val="000C608C"/>
    <w:rsid w:val="000C656D"/>
    <w:rsid w:val="000C6E1C"/>
    <w:rsid w:val="000C79AD"/>
    <w:rsid w:val="000C7F12"/>
    <w:rsid w:val="000D06B0"/>
    <w:rsid w:val="000D06D7"/>
    <w:rsid w:val="000D0886"/>
    <w:rsid w:val="000D0E26"/>
    <w:rsid w:val="000D334E"/>
    <w:rsid w:val="000D3A58"/>
    <w:rsid w:val="000D556A"/>
    <w:rsid w:val="000D572D"/>
    <w:rsid w:val="000D5797"/>
    <w:rsid w:val="000D6708"/>
    <w:rsid w:val="000D6E3E"/>
    <w:rsid w:val="000D7121"/>
    <w:rsid w:val="000D7341"/>
    <w:rsid w:val="000E0F81"/>
    <w:rsid w:val="000E1272"/>
    <w:rsid w:val="000E235F"/>
    <w:rsid w:val="000E2824"/>
    <w:rsid w:val="000E39AE"/>
    <w:rsid w:val="000E4C1A"/>
    <w:rsid w:val="000E5194"/>
    <w:rsid w:val="000E74A7"/>
    <w:rsid w:val="000E7730"/>
    <w:rsid w:val="000F07D0"/>
    <w:rsid w:val="000F0B07"/>
    <w:rsid w:val="000F0E8B"/>
    <w:rsid w:val="000F11EE"/>
    <w:rsid w:val="000F17B2"/>
    <w:rsid w:val="000F19E8"/>
    <w:rsid w:val="000F1F6A"/>
    <w:rsid w:val="000F2FEF"/>
    <w:rsid w:val="000F385E"/>
    <w:rsid w:val="000F393D"/>
    <w:rsid w:val="000F3CF4"/>
    <w:rsid w:val="000F4541"/>
    <w:rsid w:val="000F4B05"/>
    <w:rsid w:val="000F5890"/>
    <w:rsid w:val="000F5C88"/>
    <w:rsid w:val="000F6E8D"/>
    <w:rsid w:val="00100CB2"/>
    <w:rsid w:val="00101646"/>
    <w:rsid w:val="00101DF8"/>
    <w:rsid w:val="0010521D"/>
    <w:rsid w:val="001052B4"/>
    <w:rsid w:val="001057F3"/>
    <w:rsid w:val="00106246"/>
    <w:rsid w:val="00106EAC"/>
    <w:rsid w:val="00107301"/>
    <w:rsid w:val="0010773F"/>
    <w:rsid w:val="001077B6"/>
    <w:rsid w:val="00107DE4"/>
    <w:rsid w:val="00110824"/>
    <w:rsid w:val="00110903"/>
    <w:rsid w:val="0011170D"/>
    <w:rsid w:val="001128E2"/>
    <w:rsid w:val="0011362D"/>
    <w:rsid w:val="00113C04"/>
    <w:rsid w:val="00113E95"/>
    <w:rsid w:val="0011628F"/>
    <w:rsid w:val="00116CF8"/>
    <w:rsid w:val="001173C6"/>
    <w:rsid w:val="00117932"/>
    <w:rsid w:val="001208A6"/>
    <w:rsid w:val="001221FC"/>
    <w:rsid w:val="001234B6"/>
    <w:rsid w:val="001239F9"/>
    <w:rsid w:val="00125C08"/>
    <w:rsid w:val="00127DEB"/>
    <w:rsid w:val="00131641"/>
    <w:rsid w:val="001317B4"/>
    <w:rsid w:val="00131E4D"/>
    <w:rsid w:val="0013258C"/>
    <w:rsid w:val="00133884"/>
    <w:rsid w:val="00133D19"/>
    <w:rsid w:val="00134DAE"/>
    <w:rsid w:val="001356A5"/>
    <w:rsid w:val="00135C8D"/>
    <w:rsid w:val="00135DEC"/>
    <w:rsid w:val="00136268"/>
    <w:rsid w:val="001368E1"/>
    <w:rsid w:val="00136CFB"/>
    <w:rsid w:val="00136E07"/>
    <w:rsid w:val="00136EFA"/>
    <w:rsid w:val="001374B0"/>
    <w:rsid w:val="00137CFD"/>
    <w:rsid w:val="00137DEA"/>
    <w:rsid w:val="00141BFE"/>
    <w:rsid w:val="00144455"/>
    <w:rsid w:val="00147840"/>
    <w:rsid w:val="00147BDA"/>
    <w:rsid w:val="0015041E"/>
    <w:rsid w:val="0015129A"/>
    <w:rsid w:val="00152EED"/>
    <w:rsid w:val="0015489B"/>
    <w:rsid w:val="00155DE0"/>
    <w:rsid w:val="00156F68"/>
    <w:rsid w:val="00157652"/>
    <w:rsid w:val="0016207C"/>
    <w:rsid w:val="00162E0A"/>
    <w:rsid w:val="00163390"/>
    <w:rsid w:val="00163B43"/>
    <w:rsid w:val="00163BC3"/>
    <w:rsid w:val="0016447A"/>
    <w:rsid w:val="00164B75"/>
    <w:rsid w:val="0016525B"/>
    <w:rsid w:val="0016537D"/>
    <w:rsid w:val="001659FF"/>
    <w:rsid w:val="00166D63"/>
    <w:rsid w:val="001709D9"/>
    <w:rsid w:val="00171213"/>
    <w:rsid w:val="0017245F"/>
    <w:rsid w:val="00172A7D"/>
    <w:rsid w:val="001732BA"/>
    <w:rsid w:val="001734F5"/>
    <w:rsid w:val="0017351B"/>
    <w:rsid w:val="00174BD1"/>
    <w:rsid w:val="00175F7A"/>
    <w:rsid w:val="001775A6"/>
    <w:rsid w:val="00180846"/>
    <w:rsid w:val="00180C4B"/>
    <w:rsid w:val="00181FE6"/>
    <w:rsid w:val="00182E23"/>
    <w:rsid w:val="00183624"/>
    <w:rsid w:val="001838F2"/>
    <w:rsid w:val="0018538D"/>
    <w:rsid w:val="00185A4F"/>
    <w:rsid w:val="00187C1E"/>
    <w:rsid w:val="00190873"/>
    <w:rsid w:val="0019155F"/>
    <w:rsid w:val="001916D3"/>
    <w:rsid w:val="001956A6"/>
    <w:rsid w:val="00195838"/>
    <w:rsid w:val="00196B30"/>
    <w:rsid w:val="00197DE5"/>
    <w:rsid w:val="00197FEB"/>
    <w:rsid w:val="001A3550"/>
    <w:rsid w:val="001A3846"/>
    <w:rsid w:val="001A3975"/>
    <w:rsid w:val="001A4205"/>
    <w:rsid w:val="001A4663"/>
    <w:rsid w:val="001A541F"/>
    <w:rsid w:val="001A63FC"/>
    <w:rsid w:val="001A6EB9"/>
    <w:rsid w:val="001B062E"/>
    <w:rsid w:val="001B0AF6"/>
    <w:rsid w:val="001B0D2C"/>
    <w:rsid w:val="001B0FAF"/>
    <w:rsid w:val="001B1712"/>
    <w:rsid w:val="001B248F"/>
    <w:rsid w:val="001B3961"/>
    <w:rsid w:val="001B3A27"/>
    <w:rsid w:val="001B4265"/>
    <w:rsid w:val="001B6E0B"/>
    <w:rsid w:val="001B73DB"/>
    <w:rsid w:val="001B7DEA"/>
    <w:rsid w:val="001C0157"/>
    <w:rsid w:val="001C063C"/>
    <w:rsid w:val="001C0726"/>
    <w:rsid w:val="001C0752"/>
    <w:rsid w:val="001C17A2"/>
    <w:rsid w:val="001C3D41"/>
    <w:rsid w:val="001C3EB4"/>
    <w:rsid w:val="001C3EDB"/>
    <w:rsid w:val="001C4C08"/>
    <w:rsid w:val="001C6600"/>
    <w:rsid w:val="001C700E"/>
    <w:rsid w:val="001C7577"/>
    <w:rsid w:val="001C77B4"/>
    <w:rsid w:val="001C7BD9"/>
    <w:rsid w:val="001D040B"/>
    <w:rsid w:val="001D04DE"/>
    <w:rsid w:val="001D07AF"/>
    <w:rsid w:val="001D0CDC"/>
    <w:rsid w:val="001D275D"/>
    <w:rsid w:val="001D39CC"/>
    <w:rsid w:val="001D3B22"/>
    <w:rsid w:val="001D3C00"/>
    <w:rsid w:val="001D4EE2"/>
    <w:rsid w:val="001D603F"/>
    <w:rsid w:val="001D6D75"/>
    <w:rsid w:val="001D73D4"/>
    <w:rsid w:val="001D74EA"/>
    <w:rsid w:val="001D7CC7"/>
    <w:rsid w:val="001E01FF"/>
    <w:rsid w:val="001E0460"/>
    <w:rsid w:val="001E0608"/>
    <w:rsid w:val="001E101A"/>
    <w:rsid w:val="001E1EF3"/>
    <w:rsid w:val="001E25C5"/>
    <w:rsid w:val="001E26ED"/>
    <w:rsid w:val="001E3A9D"/>
    <w:rsid w:val="001E445C"/>
    <w:rsid w:val="001E5101"/>
    <w:rsid w:val="001E5D61"/>
    <w:rsid w:val="001E77C3"/>
    <w:rsid w:val="001E7A4C"/>
    <w:rsid w:val="001F0847"/>
    <w:rsid w:val="001F0EEA"/>
    <w:rsid w:val="001F1521"/>
    <w:rsid w:val="001F1526"/>
    <w:rsid w:val="001F1CDC"/>
    <w:rsid w:val="001F1D22"/>
    <w:rsid w:val="001F1D44"/>
    <w:rsid w:val="001F27E9"/>
    <w:rsid w:val="001F2E52"/>
    <w:rsid w:val="001F4573"/>
    <w:rsid w:val="001F4A1B"/>
    <w:rsid w:val="001F4BAE"/>
    <w:rsid w:val="002000FB"/>
    <w:rsid w:val="002004FB"/>
    <w:rsid w:val="00200AA2"/>
    <w:rsid w:val="00202476"/>
    <w:rsid w:val="0020248F"/>
    <w:rsid w:val="0020275D"/>
    <w:rsid w:val="002041FD"/>
    <w:rsid w:val="002049DE"/>
    <w:rsid w:val="0020535F"/>
    <w:rsid w:val="00205B8F"/>
    <w:rsid w:val="0020643C"/>
    <w:rsid w:val="00206728"/>
    <w:rsid w:val="0020700E"/>
    <w:rsid w:val="00207187"/>
    <w:rsid w:val="0020737B"/>
    <w:rsid w:val="00210D5F"/>
    <w:rsid w:val="00211996"/>
    <w:rsid w:val="00211E08"/>
    <w:rsid w:val="00212238"/>
    <w:rsid w:val="00212FD0"/>
    <w:rsid w:val="00213088"/>
    <w:rsid w:val="0021364F"/>
    <w:rsid w:val="00215690"/>
    <w:rsid w:val="00215BE4"/>
    <w:rsid w:val="00216686"/>
    <w:rsid w:val="002169E2"/>
    <w:rsid w:val="00217633"/>
    <w:rsid w:val="002202CC"/>
    <w:rsid w:val="00220861"/>
    <w:rsid w:val="00220AE9"/>
    <w:rsid w:val="00220E1B"/>
    <w:rsid w:val="002219C0"/>
    <w:rsid w:val="002221FF"/>
    <w:rsid w:val="0022256E"/>
    <w:rsid w:val="0022288D"/>
    <w:rsid w:val="00223075"/>
    <w:rsid w:val="002230A3"/>
    <w:rsid w:val="002235AB"/>
    <w:rsid w:val="00223FFC"/>
    <w:rsid w:val="002243CA"/>
    <w:rsid w:val="00225F3B"/>
    <w:rsid w:val="002308A1"/>
    <w:rsid w:val="0023171E"/>
    <w:rsid w:val="002320B2"/>
    <w:rsid w:val="00232208"/>
    <w:rsid w:val="00232918"/>
    <w:rsid w:val="002330E0"/>
    <w:rsid w:val="00235119"/>
    <w:rsid w:val="00235871"/>
    <w:rsid w:val="00235A7D"/>
    <w:rsid w:val="00236635"/>
    <w:rsid w:val="0023704C"/>
    <w:rsid w:val="00237243"/>
    <w:rsid w:val="00237D13"/>
    <w:rsid w:val="00237D82"/>
    <w:rsid w:val="00237F42"/>
    <w:rsid w:val="002418EF"/>
    <w:rsid w:val="00241D2F"/>
    <w:rsid w:val="00242D5F"/>
    <w:rsid w:val="00243D77"/>
    <w:rsid w:val="002442AE"/>
    <w:rsid w:val="00245836"/>
    <w:rsid w:val="00245993"/>
    <w:rsid w:val="002463AA"/>
    <w:rsid w:val="0024661C"/>
    <w:rsid w:val="00246CF7"/>
    <w:rsid w:val="00247C05"/>
    <w:rsid w:val="00250810"/>
    <w:rsid w:val="00250966"/>
    <w:rsid w:val="00250E9A"/>
    <w:rsid w:val="00251964"/>
    <w:rsid w:val="00252706"/>
    <w:rsid w:val="0025419A"/>
    <w:rsid w:val="002543BE"/>
    <w:rsid w:val="00254974"/>
    <w:rsid w:val="00254F3A"/>
    <w:rsid w:val="00255025"/>
    <w:rsid w:val="002557C2"/>
    <w:rsid w:val="0025663A"/>
    <w:rsid w:val="00257AC9"/>
    <w:rsid w:val="002607FF"/>
    <w:rsid w:val="00260B24"/>
    <w:rsid w:val="00260CEA"/>
    <w:rsid w:val="0026102B"/>
    <w:rsid w:val="002611FF"/>
    <w:rsid w:val="00262CEE"/>
    <w:rsid w:val="00263E36"/>
    <w:rsid w:val="0026400C"/>
    <w:rsid w:val="002642B7"/>
    <w:rsid w:val="00264EFA"/>
    <w:rsid w:val="00265081"/>
    <w:rsid w:val="0026563E"/>
    <w:rsid w:val="00266F4B"/>
    <w:rsid w:val="00270AED"/>
    <w:rsid w:val="00271482"/>
    <w:rsid w:val="002719E2"/>
    <w:rsid w:val="00271EEE"/>
    <w:rsid w:val="0027428D"/>
    <w:rsid w:val="0027510B"/>
    <w:rsid w:val="00276572"/>
    <w:rsid w:val="002765E3"/>
    <w:rsid w:val="00276A8E"/>
    <w:rsid w:val="002778EA"/>
    <w:rsid w:val="002801D5"/>
    <w:rsid w:val="00280482"/>
    <w:rsid w:val="00280701"/>
    <w:rsid w:val="00280A9E"/>
    <w:rsid w:val="00280AB4"/>
    <w:rsid w:val="00280C0C"/>
    <w:rsid w:val="00281B73"/>
    <w:rsid w:val="0028210C"/>
    <w:rsid w:val="0028295C"/>
    <w:rsid w:val="00282A9A"/>
    <w:rsid w:val="00283678"/>
    <w:rsid w:val="0028547B"/>
    <w:rsid w:val="00286084"/>
    <w:rsid w:val="00286785"/>
    <w:rsid w:val="00286C5F"/>
    <w:rsid w:val="00287367"/>
    <w:rsid w:val="00287460"/>
    <w:rsid w:val="00290B4A"/>
    <w:rsid w:val="002916C0"/>
    <w:rsid w:val="00291A9D"/>
    <w:rsid w:val="00291DF1"/>
    <w:rsid w:val="002922DF"/>
    <w:rsid w:val="00292433"/>
    <w:rsid w:val="00292E1D"/>
    <w:rsid w:val="00293844"/>
    <w:rsid w:val="00293CD2"/>
    <w:rsid w:val="00293CF5"/>
    <w:rsid w:val="002942AC"/>
    <w:rsid w:val="002942B0"/>
    <w:rsid w:val="002944EF"/>
    <w:rsid w:val="00294CF0"/>
    <w:rsid w:val="00295317"/>
    <w:rsid w:val="00295340"/>
    <w:rsid w:val="00295C18"/>
    <w:rsid w:val="0029626B"/>
    <w:rsid w:val="00297DC3"/>
    <w:rsid w:val="002A0F8A"/>
    <w:rsid w:val="002A13E3"/>
    <w:rsid w:val="002A1C86"/>
    <w:rsid w:val="002A1EE9"/>
    <w:rsid w:val="002A26A9"/>
    <w:rsid w:val="002A2779"/>
    <w:rsid w:val="002A2E44"/>
    <w:rsid w:val="002A2F6B"/>
    <w:rsid w:val="002A373E"/>
    <w:rsid w:val="002A3F6F"/>
    <w:rsid w:val="002A476D"/>
    <w:rsid w:val="002A4837"/>
    <w:rsid w:val="002A51E5"/>
    <w:rsid w:val="002A5A28"/>
    <w:rsid w:val="002A5C70"/>
    <w:rsid w:val="002A6861"/>
    <w:rsid w:val="002A699D"/>
    <w:rsid w:val="002A6BC6"/>
    <w:rsid w:val="002A6D00"/>
    <w:rsid w:val="002B0AC4"/>
    <w:rsid w:val="002B0E8D"/>
    <w:rsid w:val="002B165D"/>
    <w:rsid w:val="002B1860"/>
    <w:rsid w:val="002B20A1"/>
    <w:rsid w:val="002B2AB7"/>
    <w:rsid w:val="002B3310"/>
    <w:rsid w:val="002B3433"/>
    <w:rsid w:val="002B4782"/>
    <w:rsid w:val="002B4B33"/>
    <w:rsid w:val="002B599E"/>
    <w:rsid w:val="002B6C72"/>
    <w:rsid w:val="002B73F7"/>
    <w:rsid w:val="002B78B7"/>
    <w:rsid w:val="002B7A46"/>
    <w:rsid w:val="002B7A6E"/>
    <w:rsid w:val="002B7B55"/>
    <w:rsid w:val="002C0B4C"/>
    <w:rsid w:val="002C1712"/>
    <w:rsid w:val="002C1FD8"/>
    <w:rsid w:val="002C23DB"/>
    <w:rsid w:val="002C3514"/>
    <w:rsid w:val="002C3C76"/>
    <w:rsid w:val="002C4273"/>
    <w:rsid w:val="002C441D"/>
    <w:rsid w:val="002C44BB"/>
    <w:rsid w:val="002C558E"/>
    <w:rsid w:val="002C6514"/>
    <w:rsid w:val="002C6D63"/>
    <w:rsid w:val="002C7B84"/>
    <w:rsid w:val="002D0192"/>
    <w:rsid w:val="002D039A"/>
    <w:rsid w:val="002D075D"/>
    <w:rsid w:val="002D1CDB"/>
    <w:rsid w:val="002D3E32"/>
    <w:rsid w:val="002D4D68"/>
    <w:rsid w:val="002D6615"/>
    <w:rsid w:val="002D6EA2"/>
    <w:rsid w:val="002D7C24"/>
    <w:rsid w:val="002E0456"/>
    <w:rsid w:val="002E0F7D"/>
    <w:rsid w:val="002E14C3"/>
    <w:rsid w:val="002E3614"/>
    <w:rsid w:val="002E3835"/>
    <w:rsid w:val="002E4893"/>
    <w:rsid w:val="002E49AB"/>
    <w:rsid w:val="002E4C00"/>
    <w:rsid w:val="002E592E"/>
    <w:rsid w:val="002E6446"/>
    <w:rsid w:val="002E66EB"/>
    <w:rsid w:val="002E6CE6"/>
    <w:rsid w:val="002E7EF0"/>
    <w:rsid w:val="002F053E"/>
    <w:rsid w:val="002F0706"/>
    <w:rsid w:val="002F07F3"/>
    <w:rsid w:val="002F0F70"/>
    <w:rsid w:val="002F1400"/>
    <w:rsid w:val="002F2B73"/>
    <w:rsid w:val="002F3299"/>
    <w:rsid w:val="002F3AA9"/>
    <w:rsid w:val="002F4A1A"/>
    <w:rsid w:val="002F4D9F"/>
    <w:rsid w:val="002F50D8"/>
    <w:rsid w:val="002F5FFA"/>
    <w:rsid w:val="002F66BD"/>
    <w:rsid w:val="002F6AD4"/>
    <w:rsid w:val="002F72FB"/>
    <w:rsid w:val="002F7545"/>
    <w:rsid w:val="002F79A2"/>
    <w:rsid w:val="002F7DC1"/>
    <w:rsid w:val="002F7F29"/>
    <w:rsid w:val="0030042E"/>
    <w:rsid w:val="003011B1"/>
    <w:rsid w:val="00302369"/>
    <w:rsid w:val="003023A6"/>
    <w:rsid w:val="003030ED"/>
    <w:rsid w:val="00303621"/>
    <w:rsid w:val="00304149"/>
    <w:rsid w:val="0030438B"/>
    <w:rsid w:val="00304791"/>
    <w:rsid w:val="00304BA1"/>
    <w:rsid w:val="003052F9"/>
    <w:rsid w:val="003054A4"/>
    <w:rsid w:val="00305B9F"/>
    <w:rsid w:val="00305E5D"/>
    <w:rsid w:val="00307608"/>
    <w:rsid w:val="003078AF"/>
    <w:rsid w:val="00310A5C"/>
    <w:rsid w:val="00310C4B"/>
    <w:rsid w:val="00311111"/>
    <w:rsid w:val="00311F1D"/>
    <w:rsid w:val="0031207E"/>
    <w:rsid w:val="003124BF"/>
    <w:rsid w:val="00313994"/>
    <w:rsid w:val="00313B13"/>
    <w:rsid w:val="00314899"/>
    <w:rsid w:val="003149B2"/>
    <w:rsid w:val="00316042"/>
    <w:rsid w:val="00316074"/>
    <w:rsid w:val="00316DB5"/>
    <w:rsid w:val="0031727A"/>
    <w:rsid w:val="00320FFE"/>
    <w:rsid w:val="003215A3"/>
    <w:rsid w:val="00321739"/>
    <w:rsid w:val="00321EAF"/>
    <w:rsid w:val="00323092"/>
    <w:rsid w:val="00323D98"/>
    <w:rsid w:val="0032404C"/>
    <w:rsid w:val="0032478E"/>
    <w:rsid w:val="00325A0A"/>
    <w:rsid w:val="003266BC"/>
    <w:rsid w:val="00326E5F"/>
    <w:rsid w:val="0033093D"/>
    <w:rsid w:val="00331A69"/>
    <w:rsid w:val="00331B58"/>
    <w:rsid w:val="00332494"/>
    <w:rsid w:val="003328E7"/>
    <w:rsid w:val="0033382D"/>
    <w:rsid w:val="00333BC1"/>
    <w:rsid w:val="00333E0D"/>
    <w:rsid w:val="0033400F"/>
    <w:rsid w:val="003349A6"/>
    <w:rsid w:val="00334E61"/>
    <w:rsid w:val="00335136"/>
    <w:rsid w:val="003358FA"/>
    <w:rsid w:val="003375E2"/>
    <w:rsid w:val="00337FBC"/>
    <w:rsid w:val="00340103"/>
    <w:rsid w:val="003407EA"/>
    <w:rsid w:val="00340E79"/>
    <w:rsid w:val="00341688"/>
    <w:rsid w:val="00341B0E"/>
    <w:rsid w:val="00342DB0"/>
    <w:rsid w:val="00342E6D"/>
    <w:rsid w:val="00343D47"/>
    <w:rsid w:val="00345A2E"/>
    <w:rsid w:val="00346B05"/>
    <w:rsid w:val="0034783B"/>
    <w:rsid w:val="00350963"/>
    <w:rsid w:val="00351D1E"/>
    <w:rsid w:val="00351D9D"/>
    <w:rsid w:val="00352079"/>
    <w:rsid w:val="003526FA"/>
    <w:rsid w:val="00352B09"/>
    <w:rsid w:val="003531F6"/>
    <w:rsid w:val="00355626"/>
    <w:rsid w:val="00356047"/>
    <w:rsid w:val="00356199"/>
    <w:rsid w:val="003570F6"/>
    <w:rsid w:val="00357B14"/>
    <w:rsid w:val="00357C70"/>
    <w:rsid w:val="003600CC"/>
    <w:rsid w:val="00360893"/>
    <w:rsid w:val="00361CEC"/>
    <w:rsid w:val="003621A6"/>
    <w:rsid w:val="00362BEE"/>
    <w:rsid w:val="00362D36"/>
    <w:rsid w:val="0036312C"/>
    <w:rsid w:val="00363375"/>
    <w:rsid w:val="00364109"/>
    <w:rsid w:val="003641E8"/>
    <w:rsid w:val="003644AE"/>
    <w:rsid w:val="00364784"/>
    <w:rsid w:val="003650F7"/>
    <w:rsid w:val="00365C27"/>
    <w:rsid w:val="00365D58"/>
    <w:rsid w:val="003669AB"/>
    <w:rsid w:val="00366B67"/>
    <w:rsid w:val="00367168"/>
    <w:rsid w:val="00367367"/>
    <w:rsid w:val="003675C4"/>
    <w:rsid w:val="003678D1"/>
    <w:rsid w:val="00371615"/>
    <w:rsid w:val="003725E9"/>
    <w:rsid w:val="00373996"/>
    <w:rsid w:val="00373B00"/>
    <w:rsid w:val="00375D91"/>
    <w:rsid w:val="00377423"/>
    <w:rsid w:val="00380C69"/>
    <w:rsid w:val="00381C2E"/>
    <w:rsid w:val="003820A4"/>
    <w:rsid w:val="003821E2"/>
    <w:rsid w:val="00382458"/>
    <w:rsid w:val="00385607"/>
    <w:rsid w:val="00385BBA"/>
    <w:rsid w:val="00387AA5"/>
    <w:rsid w:val="00387BA9"/>
    <w:rsid w:val="003917E1"/>
    <w:rsid w:val="00391FDF"/>
    <w:rsid w:val="00392854"/>
    <w:rsid w:val="00395ABF"/>
    <w:rsid w:val="00395B76"/>
    <w:rsid w:val="00396153"/>
    <w:rsid w:val="0039621B"/>
    <w:rsid w:val="0039663B"/>
    <w:rsid w:val="00396C3A"/>
    <w:rsid w:val="0039736B"/>
    <w:rsid w:val="003A068F"/>
    <w:rsid w:val="003A0E85"/>
    <w:rsid w:val="003A0EAE"/>
    <w:rsid w:val="003A36C7"/>
    <w:rsid w:val="003A4DD3"/>
    <w:rsid w:val="003A53DA"/>
    <w:rsid w:val="003A5AEC"/>
    <w:rsid w:val="003A6B79"/>
    <w:rsid w:val="003A6E1A"/>
    <w:rsid w:val="003A6E91"/>
    <w:rsid w:val="003A7BB8"/>
    <w:rsid w:val="003B0C9C"/>
    <w:rsid w:val="003B1C4F"/>
    <w:rsid w:val="003B4A05"/>
    <w:rsid w:val="003B4CE1"/>
    <w:rsid w:val="003B53A1"/>
    <w:rsid w:val="003B5947"/>
    <w:rsid w:val="003B621D"/>
    <w:rsid w:val="003B6374"/>
    <w:rsid w:val="003B65D6"/>
    <w:rsid w:val="003B6A7A"/>
    <w:rsid w:val="003B6B04"/>
    <w:rsid w:val="003B6F59"/>
    <w:rsid w:val="003B76F0"/>
    <w:rsid w:val="003C0C59"/>
    <w:rsid w:val="003C24CB"/>
    <w:rsid w:val="003C39DD"/>
    <w:rsid w:val="003C50A8"/>
    <w:rsid w:val="003C5594"/>
    <w:rsid w:val="003C6289"/>
    <w:rsid w:val="003C67D4"/>
    <w:rsid w:val="003C7358"/>
    <w:rsid w:val="003D025A"/>
    <w:rsid w:val="003D0475"/>
    <w:rsid w:val="003D04AA"/>
    <w:rsid w:val="003D0667"/>
    <w:rsid w:val="003D1A48"/>
    <w:rsid w:val="003D29B7"/>
    <w:rsid w:val="003D313B"/>
    <w:rsid w:val="003D4691"/>
    <w:rsid w:val="003D50FC"/>
    <w:rsid w:val="003D5992"/>
    <w:rsid w:val="003D63C4"/>
    <w:rsid w:val="003D6C02"/>
    <w:rsid w:val="003D6F21"/>
    <w:rsid w:val="003D71E3"/>
    <w:rsid w:val="003D786D"/>
    <w:rsid w:val="003E108A"/>
    <w:rsid w:val="003E144E"/>
    <w:rsid w:val="003E18AA"/>
    <w:rsid w:val="003E489D"/>
    <w:rsid w:val="003E4941"/>
    <w:rsid w:val="003E4A4E"/>
    <w:rsid w:val="003E5746"/>
    <w:rsid w:val="003E5AE7"/>
    <w:rsid w:val="003E5B36"/>
    <w:rsid w:val="003E6923"/>
    <w:rsid w:val="003E6950"/>
    <w:rsid w:val="003E6C28"/>
    <w:rsid w:val="003E741E"/>
    <w:rsid w:val="003E7830"/>
    <w:rsid w:val="003F0888"/>
    <w:rsid w:val="003F0E85"/>
    <w:rsid w:val="003F1A27"/>
    <w:rsid w:val="003F48C7"/>
    <w:rsid w:val="003F4DA0"/>
    <w:rsid w:val="003F549E"/>
    <w:rsid w:val="003F56D9"/>
    <w:rsid w:val="003F5DBE"/>
    <w:rsid w:val="003F608B"/>
    <w:rsid w:val="003F65C8"/>
    <w:rsid w:val="003F7325"/>
    <w:rsid w:val="004001A9"/>
    <w:rsid w:val="00400B1A"/>
    <w:rsid w:val="00401126"/>
    <w:rsid w:val="004012E2"/>
    <w:rsid w:val="00401F8D"/>
    <w:rsid w:val="0040240B"/>
    <w:rsid w:val="00402F92"/>
    <w:rsid w:val="00403CBB"/>
    <w:rsid w:val="00403D6D"/>
    <w:rsid w:val="00404034"/>
    <w:rsid w:val="00405081"/>
    <w:rsid w:val="00405F8C"/>
    <w:rsid w:val="00406006"/>
    <w:rsid w:val="00406359"/>
    <w:rsid w:val="004071E5"/>
    <w:rsid w:val="00410808"/>
    <w:rsid w:val="00410827"/>
    <w:rsid w:val="00410DF2"/>
    <w:rsid w:val="004114E9"/>
    <w:rsid w:val="004120DD"/>
    <w:rsid w:val="004133D6"/>
    <w:rsid w:val="00413FD4"/>
    <w:rsid w:val="00414908"/>
    <w:rsid w:val="004157E8"/>
    <w:rsid w:val="00415BB9"/>
    <w:rsid w:val="004168B4"/>
    <w:rsid w:val="0041698B"/>
    <w:rsid w:val="00416D9F"/>
    <w:rsid w:val="004177F9"/>
    <w:rsid w:val="00417DF5"/>
    <w:rsid w:val="0042005E"/>
    <w:rsid w:val="004207A9"/>
    <w:rsid w:val="00420AA3"/>
    <w:rsid w:val="00422504"/>
    <w:rsid w:val="00422766"/>
    <w:rsid w:val="0042325E"/>
    <w:rsid w:val="00423668"/>
    <w:rsid w:val="00423717"/>
    <w:rsid w:val="0042372F"/>
    <w:rsid w:val="0042383D"/>
    <w:rsid w:val="00423DD0"/>
    <w:rsid w:val="004244B7"/>
    <w:rsid w:val="004256DA"/>
    <w:rsid w:val="00425977"/>
    <w:rsid w:val="0042620B"/>
    <w:rsid w:val="0042660C"/>
    <w:rsid w:val="004267F9"/>
    <w:rsid w:val="00426B39"/>
    <w:rsid w:val="004270B3"/>
    <w:rsid w:val="004276FB"/>
    <w:rsid w:val="0043054D"/>
    <w:rsid w:val="00430B05"/>
    <w:rsid w:val="00430B0F"/>
    <w:rsid w:val="004327F0"/>
    <w:rsid w:val="00434322"/>
    <w:rsid w:val="0043494C"/>
    <w:rsid w:val="0043515A"/>
    <w:rsid w:val="0043531B"/>
    <w:rsid w:val="00436CED"/>
    <w:rsid w:val="004371A6"/>
    <w:rsid w:val="004407E1"/>
    <w:rsid w:val="00441365"/>
    <w:rsid w:val="0044374F"/>
    <w:rsid w:val="00444138"/>
    <w:rsid w:val="00444150"/>
    <w:rsid w:val="00444B32"/>
    <w:rsid w:val="00444FAA"/>
    <w:rsid w:val="0045079D"/>
    <w:rsid w:val="00450EDB"/>
    <w:rsid w:val="00451112"/>
    <w:rsid w:val="004511EF"/>
    <w:rsid w:val="0045135F"/>
    <w:rsid w:val="00451A1B"/>
    <w:rsid w:val="00451D33"/>
    <w:rsid w:val="00455034"/>
    <w:rsid w:val="004551C1"/>
    <w:rsid w:val="0045558F"/>
    <w:rsid w:val="0045596A"/>
    <w:rsid w:val="00456646"/>
    <w:rsid w:val="0045681C"/>
    <w:rsid w:val="00457248"/>
    <w:rsid w:val="00457C50"/>
    <w:rsid w:val="00460EC0"/>
    <w:rsid w:val="004616A4"/>
    <w:rsid w:val="00461BB7"/>
    <w:rsid w:val="00462263"/>
    <w:rsid w:val="00462C82"/>
    <w:rsid w:val="00462E17"/>
    <w:rsid w:val="0046355E"/>
    <w:rsid w:val="00463767"/>
    <w:rsid w:val="0046407B"/>
    <w:rsid w:val="004643A9"/>
    <w:rsid w:val="00464438"/>
    <w:rsid w:val="00464B21"/>
    <w:rsid w:val="0046576C"/>
    <w:rsid w:val="0046581C"/>
    <w:rsid w:val="00465A97"/>
    <w:rsid w:val="004664A8"/>
    <w:rsid w:val="00467839"/>
    <w:rsid w:val="004703C5"/>
    <w:rsid w:val="00470E33"/>
    <w:rsid w:val="004717AC"/>
    <w:rsid w:val="004755FE"/>
    <w:rsid w:val="00477146"/>
    <w:rsid w:val="0047798C"/>
    <w:rsid w:val="00477E30"/>
    <w:rsid w:val="00477EA9"/>
    <w:rsid w:val="00477FF9"/>
    <w:rsid w:val="00480225"/>
    <w:rsid w:val="004804DD"/>
    <w:rsid w:val="0048050D"/>
    <w:rsid w:val="00480A16"/>
    <w:rsid w:val="0048302A"/>
    <w:rsid w:val="00483D2A"/>
    <w:rsid w:val="0048450F"/>
    <w:rsid w:val="00487032"/>
    <w:rsid w:val="004874C7"/>
    <w:rsid w:val="00492492"/>
    <w:rsid w:val="004939E9"/>
    <w:rsid w:val="004941C4"/>
    <w:rsid w:val="00494C93"/>
    <w:rsid w:val="0049545E"/>
    <w:rsid w:val="00495AE7"/>
    <w:rsid w:val="0049630A"/>
    <w:rsid w:val="00497890"/>
    <w:rsid w:val="004A20EB"/>
    <w:rsid w:val="004A2C44"/>
    <w:rsid w:val="004A2EC5"/>
    <w:rsid w:val="004A302F"/>
    <w:rsid w:val="004A3888"/>
    <w:rsid w:val="004A4365"/>
    <w:rsid w:val="004A45FD"/>
    <w:rsid w:val="004A5349"/>
    <w:rsid w:val="004A551D"/>
    <w:rsid w:val="004A5576"/>
    <w:rsid w:val="004A5768"/>
    <w:rsid w:val="004A5840"/>
    <w:rsid w:val="004A610F"/>
    <w:rsid w:val="004A65B0"/>
    <w:rsid w:val="004A68EC"/>
    <w:rsid w:val="004A6EA3"/>
    <w:rsid w:val="004B081A"/>
    <w:rsid w:val="004B08D3"/>
    <w:rsid w:val="004B0B2B"/>
    <w:rsid w:val="004B129D"/>
    <w:rsid w:val="004B14F2"/>
    <w:rsid w:val="004B22D1"/>
    <w:rsid w:val="004B39A1"/>
    <w:rsid w:val="004B3E94"/>
    <w:rsid w:val="004B4850"/>
    <w:rsid w:val="004B4999"/>
    <w:rsid w:val="004B49C7"/>
    <w:rsid w:val="004B502D"/>
    <w:rsid w:val="004B6423"/>
    <w:rsid w:val="004B6AD1"/>
    <w:rsid w:val="004C06FC"/>
    <w:rsid w:val="004C09E4"/>
    <w:rsid w:val="004C12FC"/>
    <w:rsid w:val="004C1A66"/>
    <w:rsid w:val="004C34E3"/>
    <w:rsid w:val="004C3C1A"/>
    <w:rsid w:val="004C40EB"/>
    <w:rsid w:val="004C4D2D"/>
    <w:rsid w:val="004C552A"/>
    <w:rsid w:val="004C6B7D"/>
    <w:rsid w:val="004C79D2"/>
    <w:rsid w:val="004D04DA"/>
    <w:rsid w:val="004D0AD6"/>
    <w:rsid w:val="004D0B67"/>
    <w:rsid w:val="004D11A3"/>
    <w:rsid w:val="004D124F"/>
    <w:rsid w:val="004D126D"/>
    <w:rsid w:val="004D1910"/>
    <w:rsid w:val="004D25A1"/>
    <w:rsid w:val="004D286D"/>
    <w:rsid w:val="004D32A4"/>
    <w:rsid w:val="004D3C61"/>
    <w:rsid w:val="004D44FD"/>
    <w:rsid w:val="004D48B3"/>
    <w:rsid w:val="004D5A26"/>
    <w:rsid w:val="004D6429"/>
    <w:rsid w:val="004D697C"/>
    <w:rsid w:val="004D6BC3"/>
    <w:rsid w:val="004D6CF0"/>
    <w:rsid w:val="004D7273"/>
    <w:rsid w:val="004D7500"/>
    <w:rsid w:val="004E0A5A"/>
    <w:rsid w:val="004E0B3F"/>
    <w:rsid w:val="004E1729"/>
    <w:rsid w:val="004E1B3D"/>
    <w:rsid w:val="004E25DB"/>
    <w:rsid w:val="004E2685"/>
    <w:rsid w:val="004E26EF"/>
    <w:rsid w:val="004E30B5"/>
    <w:rsid w:val="004E45C6"/>
    <w:rsid w:val="004E5B8F"/>
    <w:rsid w:val="004E5CE0"/>
    <w:rsid w:val="004F0F22"/>
    <w:rsid w:val="004F21EF"/>
    <w:rsid w:val="004F3269"/>
    <w:rsid w:val="004F4489"/>
    <w:rsid w:val="004F5342"/>
    <w:rsid w:val="004F5435"/>
    <w:rsid w:val="004F5D79"/>
    <w:rsid w:val="004F6198"/>
    <w:rsid w:val="004F62C6"/>
    <w:rsid w:val="004F6D67"/>
    <w:rsid w:val="004F6DA1"/>
    <w:rsid w:val="0050026E"/>
    <w:rsid w:val="0050100B"/>
    <w:rsid w:val="005015D4"/>
    <w:rsid w:val="005016DD"/>
    <w:rsid w:val="00506F01"/>
    <w:rsid w:val="00507A19"/>
    <w:rsid w:val="00507EE1"/>
    <w:rsid w:val="00511513"/>
    <w:rsid w:val="005116A2"/>
    <w:rsid w:val="00512E07"/>
    <w:rsid w:val="00513437"/>
    <w:rsid w:val="00513644"/>
    <w:rsid w:val="00514825"/>
    <w:rsid w:val="00515B63"/>
    <w:rsid w:val="00516975"/>
    <w:rsid w:val="005169D0"/>
    <w:rsid w:val="00516ADC"/>
    <w:rsid w:val="00520845"/>
    <w:rsid w:val="00522B32"/>
    <w:rsid w:val="00523D20"/>
    <w:rsid w:val="00523F14"/>
    <w:rsid w:val="00524418"/>
    <w:rsid w:val="00524D80"/>
    <w:rsid w:val="005265D2"/>
    <w:rsid w:val="0052730B"/>
    <w:rsid w:val="00530440"/>
    <w:rsid w:val="00530CB9"/>
    <w:rsid w:val="005315C8"/>
    <w:rsid w:val="00532556"/>
    <w:rsid w:val="00532CC4"/>
    <w:rsid w:val="0053378A"/>
    <w:rsid w:val="00533F49"/>
    <w:rsid w:val="00535946"/>
    <w:rsid w:val="00537AD4"/>
    <w:rsid w:val="00540605"/>
    <w:rsid w:val="00540617"/>
    <w:rsid w:val="00541ABA"/>
    <w:rsid w:val="00541F35"/>
    <w:rsid w:val="005420A9"/>
    <w:rsid w:val="00542501"/>
    <w:rsid w:val="00542D1E"/>
    <w:rsid w:val="0054362B"/>
    <w:rsid w:val="0054445C"/>
    <w:rsid w:val="005447CA"/>
    <w:rsid w:val="0054545D"/>
    <w:rsid w:val="00545560"/>
    <w:rsid w:val="00547A3C"/>
    <w:rsid w:val="00551250"/>
    <w:rsid w:val="00551D01"/>
    <w:rsid w:val="00554292"/>
    <w:rsid w:val="005547BB"/>
    <w:rsid w:val="0055494C"/>
    <w:rsid w:val="00555426"/>
    <w:rsid w:val="0055590F"/>
    <w:rsid w:val="00557211"/>
    <w:rsid w:val="00560E8A"/>
    <w:rsid w:val="005613CD"/>
    <w:rsid w:val="005613FE"/>
    <w:rsid w:val="00561BB9"/>
    <w:rsid w:val="00562102"/>
    <w:rsid w:val="00562DB6"/>
    <w:rsid w:val="00563B58"/>
    <w:rsid w:val="00566455"/>
    <w:rsid w:val="00566AE4"/>
    <w:rsid w:val="00566CAD"/>
    <w:rsid w:val="00570CDD"/>
    <w:rsid w:val="005718E2"/>
    <w:rsid w:val="00572B0D"/>
    <w:rsid w:val="005733A7"/>
    <w:rsid w:val="00574783"/>
    <w:rsid w:val="00575502"/>
    <w:rsid w:val="00575D14"/>
    <w:rsid w:val="00576626"/>
    <w:rsid w:val="00576B1C"/>
    <w:rsid w:val="00580859"/>
    <w:rsid w:val="0058153B"/>
    <w:rsid w:val="00581664"/>
    <w:rsid w:val="005816A6"/>
    <w:rsid w:val="00582795"/>
    <w:rsid w:val="0058346B"/>
    <w:rsid w:val="00585308"/>
    <w:rsid w:val="00585749"/>
    <w:rsid w:val="00585BE2"/>
    <w:rsid w:val="00585FA5"/>
    <w:rsid w:val="00586003"/>
    <w:rsid w:val="00586092"/>
    <w:rsid w:val="005863A8"/>
    <w:rsid w:val="00586452"/>
    <w:rsid w:val="00587BAE"/>
    <w:rsid w:val="005900E2"/>
    <w:rsid w:val="0059012D"/>
    <w:rsid w:val="005902E1"/>
    <w:rsid w:val="00590728"/>
    <w:rsid w:val="00590E49"/>
    <w:rsid w:val="00591FE4"/>
    <w:rsid w:val="00592519"/>
    <w:rsid w:val="00592A81"/>
    <w:rsid w:val="00593C88"/>
    <w:rsid w:val="0059414A"/>
    <w:rsid w:val="005946AD"/>
    <w:rsid w:val="005949DB"/>
    <w:rsid w:val="00594C1A"/>
    <w:rsid w:val="00594EA7"/>
    <w:rsid w:val="005964BC"/>
    <w:rsid w:val="00596A87"/>
    <w:rsid w:val="005A1432"/>
    <w:rsid w:val="005A2770"/>
    <w:rsid w:val="005A3257"/>
    <w:rsid w:val="005A3792"/>
    <w:rsid w:val="005A6171"/>
    <w:rsid w:val="005A643F"/>
    <w:rsid w:val="005A66FD"/>
    <w:rsid w:val="005A7945"/>
    <w:rsid w:val="005A797E"/>
    <w:rsid w:val="005B0086"/>
    <w:rsid w:val="005B0CFF"/>
    <w:rsid w:val="005B159F"/>
    <w:rsid w:val="005B1C15"/>
    <w:rsid w:val="005B2209"/>
    <w:rsid w:val="005B2A95"/>
    <w:rsid w:val="005B3D59"/>
    <w:rsid w:val="005B4558"/>
    <w:rsid w:val="005B5BA7"/>
    <w:rsid w:val="005B5D33"/>
    <w:rsid w:val="005B5D85"/>
    <w:rsid w:val="005B7923"/>
    <w:rsid w:val="005B7BA7"/>
    <w:rsid w:val="005C03C0"/>
    <w:rsid w:val="005C066D"/>
    <w:rsid w:val="005C0DF6"/>
    <w:rsid w:val="005C222C"/>
    <w:rsid w:val="005C4583"/>
    <w:rsid w:val="005C51B1"/>
    <w:rsid w:val="005C5B9F"/>
    <w:rsid w:val="005C6623"/>
    <w:rsid w:val="005C70C1"/>
    <w:rsid w:val="005C792D"/>
    <w:rsid w:val="005C7F8F"/>
    <w:rsid w:val="005D00CA"/>
    <w:rsid w:val="005D0C44"/>
    <w:rsid w:val="005D0D8F"/>
    <w:rsid w:val="005D1B3E"/>
    <w:rsid w:val="005D239F"/>
    <w:rsid w:val="005D2E76"/>
    <w:rsid w:val="005D2F88"/>
    <w:rsid w:val="005D308B"/>
    <w:rsid w:val="005D30DE"/>
    <w:rsid w:val="005D444E"/>
    <w:rsid w:val="005D4708"/>
    <w:rsid w:val="005D48FF"/>
    <w:rsid w:val="005D5A3B"/>
    <w:rsid w:val="005D6067"/>
    <w:rsid w:val="005D68D0"/>
    <w:rsid w:val="005D7B92"/>
    <w:rsid w:val="005D7D92"/>
    <w:rsid w:val="005E11EA"/>
    <w:rsid w:val="005E126A"/>
    <w:rsid w:val="005E2AA0"/>
    <w:rsid w:val="005E300F"/>
    <w:rsid w:val="005E37A8"/>
    <w:rsid w:val="005E385D"/>
    <w:rsid w:val="005E41C1"/>
    <w:rsid w:val="005E54EA"/>
    <w:rsid w:val="005E604B"/>
    <w:rsid w:val="005E65E5"/>
    <w:rsid w:val="005E6EC2"/>
    <w:rsid w:val="005F089E"/>
    <w:rsid w:val="005F0AA4"/>
    <w:rsid w:val="005F101A"/>
    <w:rsid w:val="005F120F"/>
    <w:rsid w:val="005F1DEA"/>
    <w:rsid w:val="005F279E"/>
    <w:rsid w:val="005F2908"/>
    <w:rsid w:val="005F29AA"/>
    <w:rsid w:val="005F3520"/>
    <w:rsid w:val="005F3C0C"/>
    <w:rsid w:val="005F3DC4"/>
    <w:rsid w:val="005F4E26"/>
    <w:rsid w:val="005F57DE"/>
    <w:rsid w:val="005F5D73"/>
    <w:rsid w:val="005F6163"/>
    <w:rsid w:val="005F67C4"/>
    <w:rsid w:val="005F6B8B"/>
    <w:rsid w:val="005F7542"/>
    <w:rsid w:val="005F762F"/>
    <w:rsid w:val="0060120F"/>
    <w:rsid w:val="006016EC"/>
    <w:rsid w:val="0060196B"/>
    <w:rsid w:val="0060242F"/>
    <w:rsid w:val="006030B7"/>
    <w:rsid w:val="00603307"/>
    <w:rsid w:val="00603561"/>
    <w:rsid w:val="00603775"/>
    <w:rsid w:val="0060378A"/>
    <w:rsid w:val="00604E03"/>
    <w:rsid w:val="00605F74"/>
    <w:rsid w:val="0060610E"/>
    <w:rsid w:val="006069E8"/>
    <w:rsid w:val="00610B5F"/>
    <w:rsid w:val="00611013"/>
    <w:rsid w:val="0061125A"/>
    <w:rsid w:val="0061181C"/>
    <w:rsid w:val="006121FA"/>
    <w:rsid w:val="00613195"/>
    <w:rsid w:val="00613842"/>
    <w:rsid w:val="006147D0"/>
    <w:rsid w:val="00614E0B"/>
    <w:rsid w:val="00614FC9"/>
    <w:rsid w:val="0061552F"/>
    <w:rsid w:val="006166C3"/>
    <w:rsid w:val="006179E4"/>
    <w:rsid w:val="00620711"/>
    <w:rsid w:val="006209E1"/>
    <w:rsid w:val="006211AA"/>
    <w:rsid w:val="006216E4"/>
    <w:rsid w:val="00624C0C"/>
    <w:rsid w:val="0062570D"/>
    <w:rsid w:val="00625A4F"/>
    <w:rsid w:val="00626C6D"/>
    <w:rsid w:val="00630C49"/>
    <w:rsid w:val="00632532"/>
    <w:rsid w:val="00633982"/>
    <w:rsid w:val="00633BD1"/>
    <w:rsid w:val="00634E46"/>
    <w:rsid w:val="00634EBC"/>
    <w:rsid w:val="0063650D"/>
    <w:rsid w:val="0063681A"/>
    <w:rsid w:val="00637CE3"/>
    <w:rsid w:val="006401EA"/>
    <w:rsid w:val="00640279"/>
    <w:rsid w:val="00640CF0"/>
    <w:rsid w:val="0064173E"/>
    <w:rsid w:val="00643E15"/>
    <w:rsid w:val="0064622C"/>
    <w:rsid w:val="0064663B"/>
    <w:rsid w:val="00646855"/>
    <w:rsid w:val="006472BE"/>
    <w:rsid w:val="006508AA"/>
    <w:rsid w:val="00650B1E"/>
    <w:rsid w:val="006518B7"/>
    <w:rsid w:val="00651FF1"/>
    <w:rsid w:val="006522CB"/>
    <w:rsid w:val="006534BB"/>
    <w:rsid w:val="00653B87"/>
    <w:rsid w:val="0065406D"/>
    <w:rsid w:val="0065415E"/>
    <w:rsid w:val="006548F6"/>
    <w:rsid w:val="006556D9"/>
    <w:rsid w:val="00656A08"/>
    <w:rsid w:val="00656B8C"/>
    <w:rsid w:val="00656CA7"/>
    <w:rsid w:val="006579D3"/>
    <w:rsid w:val="00660C14"/>
    <w:rsid w:val="00660F8C"/>
    <w:rsid w:val="0066171C"/>
    <w:rsid w:val="00661736"/>
    <w:rsid w:val="00661BCA"/>
    <w:rsid w:val="00661F67"/>
    <w:rsid w:val="00662157"/>
    <w:rsid w:val="00663DCC"/>
    <w:rsid w:val="0066490C"/>
    <w:rsid w:val="0066538A"/>
    <w:rsid w:val="0066568E"/>
    <w:rsid w:val="006664EC"/>
    <w:rsid w:val="006664F5"/>
    <w:rsid w:val="00667FA1"/>
    <w:rsid w:val="0067074A"/>
    <w:rsid w:val="00670FA7"/>
    <w:rsid w:val="0067127D"/>
    <w:rsid w:val="00671511"/>
    <w:rsid w:val="00671938"/>
    <w:rsid w:val="00673085"/>
    <w:rsid w:val="00673293"/>
    <w:rsid w:val="00673814"/>
    <w:rsid w:val="0067422D"/>
    <w:rsid w:val="00674422"/>
    <w:rsid w:val="00675AEE"/>
    <w:rsid w:val="00676944"/>
    <w:rsid w:val="006804F5"/>
    <w:rsid w:val="006806AB"/>
    <w:rsid w:val="00680796"/>
    <w:rsid w:val="00681218"/>
    <w:rsid w:val="00682834"/>
    <w:rsid w:val="00682FC3"/>
    <w:rsid w:val="006832B0"/>
    <w:rsid w:val="0068357E"/>
    <w:rsid w:val="00683A44"/>
    <w:rsid w:val="006847FC"/>
    <w:rsid w:val="00684CD0"/>
    <w:rsid w:val="006860EC"/>
    <w:rsid w:val="006866BC"/>
    <w:rsid w:val="006870E3"/>
    <w:rsid w:val="006879EE"/>
    <w:rsid w:val="00687AD1"/>
    <w:rsid w:val="006903E3"/>
    <w:rsid w:val="006908D1"/>
    <w:rsid w:val="00691055"/>
    <w:rsid w:val="0069161A"/>
    <w:rsid w:val="00692D59"/>
    <w:rsid w:val="00693252"/>
    <w:rsid w:val="00694165"/>
    <w:rsid w:val="006942C7"/>
    <w:rsid w:val="0069433F"/>
    <w:rsid w:val="0069464F"/>
    <w:rsid w:val="00694F40"/>
    <w:rsid w:val="00694F94"/>
    <w:rsid w:val="00696430"/>
    <w:rsid w:val="00696432"/>
    <w:rsid w:val="006969A8"/>
    <w:rsid w:val="00696AD4"/>
    <w:rsid w:val="00696E3E"/>
    <w:rsid w:val="006974B8"/>
    <w:rsid w:val="006978F6"/>
    <w:rsid w:val="006A0319"/>
    <w:rsid w:val="006A038D"/>
    <w:rsid w:val="006A0876"/>
    <w:rsid w:val="006A1007"/>
    <w:rsid w:val="006A28C5"/>
    <w:rsid w:val="006A3377"/>
    <w:rsid w:val="006A3C2D"/>
    <w:rsid w:val="006A6019"/>
    <w:rsid w:val="006A6C13"/>
    <w:rsid w:val="006B0BA2"/>
    <w:rsid w:val="006B0D4C"/>
    <w:rsid w:val="006B1AD0"/>
    <w:rsid w:val="006B24C8"/>
    <w:rsid w:val="006B39DD"/>
    <w:rsid w:val="006B3E59"/>
    <w:rsid w:val="006B40BA"/>
    <w:rsid w:val="006B54E9"/>
    <w:rsid w:val="006B5BC8"/>
    <w:rsid w:val="006B62A6"/>
    <w:rsid w:val="006B70A9"/>
    <w:rsid w:val="006B7375"/>
    <w:rsid w:val="006C141E"/>
    <w:rsid w:val="006C1579"/>
    <w:rsid w:val="006C19EE"/>
    <w:rsid w:val="006C19F8"/>
    <w:rsid w:val="006C1B23"/>
    <w:rsid w:val="006C30B8"/>
    <w:rsid w:val="006C4258"/>
    <w:rsid w:val="006C6EB2"/>
    <w:rsid w:val="006C773E"/>
    <w:rsid w:val="006C799A"/>
    <w:rsid w:val="006D015E"/>
    <w:rsid w:val="006D1507"/>
    <w:rsid w:val="006D1546"/>
    <w:rsid w:val="006D1FD3"/>
    <w:rsid w:val="006D2160"/>
    <w:rsid w:val="006D240F"/>
    <w:rsid w:val="006D3358"/>
    <w:rsid w:val="006D3AB3"/>
    <w:rsid w:val="006D3FF4"/>
    <w:rsid w:val="006D4549"/>
    <w:rsid w:val="006D5AB9"/>
    <w:rsid w:val="006D5E02"/>
    <w:rsid w:val="006D6DF0"/>
    <w:rsid w:val="006D71E9"/>
    <w:rsid w:val="006D7977"/>
    <w:rsid w:val="006E1449"/>
    <w:rsid w:val="006E14BE"/>
    <w:rsid w:val="006E159F"/>
    <w:rsid w:val="006E19B5"/>
    <w:rsid w:val="006E1AA6"/>
    <w:rsid w:val="006E1D1E"/>
    <w:rsid w:val="006E3E6B"/>
    <w:rsid w:val="006E5D08"/>
    <w:rsid w:val="006E68B3"/>
    <w:rsid w:val="006E693F"/>
    <w:rsid w:val="006E6CA3"/>
    <w:rsid w:val="006E6F60"/>
    <w:rsid w:val="006E7A18"/>
    <w:rsid w:val="006E7FF3"/>
    <w:rsid w:val="006F132E"/>
    <w:rsid w:val="006F13DD"/>
    <w:rsid w:val="006F1796"/>
    <w:rsid w:val="006F2753"/>
    <w:rsid w:val="006F2DDC"/>
    <w:rsid w:val="006F4165"/>
    <w:rsid w:val="006F4DBC"/>
    <w:rsid w:val="006F50A4"/>
    <w:rsid w:val="006F55DC"/>
    <w:rsid w:val="006F5A80"/>
    <w:rsid w:val="006F6FB9"/>
    <w:rsid w:val="006F7714"/>
    <w:rsid w:val="006F782B"/>
    <w:rsid w:val="006F78E4"/>
    <w:rsid w:val="006F7C46"/>
    <w:rsid w:val="00700267"/>
    <w:rsid w:val="0070167A"/>
    <w:rsid w:val="00701D4B"/>
    <w:rsid w:val="00701F95"/>
    <w:rsid w:val="00702198"/>
    <w:rsid w:val="0070349F"/>
    <w:rsid w:val="00703B7F"/>
    <w:rsid w:val="00703F31"/>
    <w:rsid w:val="007044EB"/>
    <w:rsid w:val="00704C7E"/>
    <w:rsid w:val="00705DD2"/>
    <w:rsid w:val="0070748B"/>
    <w:rsid w:val="00710096"/>
    <w:rsid w:val="00711CE0"/>
    <w:rsid w:val="00711FBE"/>
    <w:rsid w:val="00712CDF"/>
    <w:rsid w:val="00712D90"/>
    <w:rsid w:val="0071331C"/>
    <w:rsid w:val="00713373"/>
    <w:rsid w:val="007139A9"/>
    <w:rsid w:val="00714237"/>
    <w:rsid w:val="00714D2C"/>
    <w:rsid w:val="00715F22"/>
    <w:rsid w:val="007166BA"/>
    <w:rsid w:val="00717444"/>
    <w:rsid w:val="007210C5"/>
    <w:rsid w:val="007229E8"/>
    <w:rsid w:val="0072410C"/>
    <w:rsid w:val="007244FA"/>
    <w:rsid w:val="00725D3E"/>
    <w:rsid w:val="00725DE6"/>
    <w:rsid w:val="00726680"/>
    <w:rsid w:val="00730ADA"/>
    <w:rsid w:val="00730D76"/>
    <w:rsid w:val="0073127B"/>
    <w:rsid w:val="00731689"/>
    <w:rsid w:val="00731895"/>
    <w:rsid w:val="00731F41"/>
    <w:rsid w:val="00733547"/>
    <w:rsid w:val="0073371E"/>
    <w:rsid w:val="007346FA"/>
    <w:rsid w:val="0073493F"/>
    <w:rsid w:val="00734B5A"/>
    <w:rsid w:val="00734EA8"/>
    <w:rsid w:val="00734FBC"/>
    <w:rsid w:val="00735C42"/>
    <w:rsid w:val="00735E64"/>
    <w:rsid w:val="0073606F"/>
    <w:rsid w:val="007368F3"/>
    <w:rsid w:val="00736BDD"/>
    <w:rsid w:val="00736E47"/>
    <w:rsid w:val="00740C65"/>
    <w:rsid w:val="00740F7C"/>
    <w:rsid w:val="00741010"/>
    <w:rsid w:val="0074122B"/>
    <w:rsid w:val="0074145B"/>
    <w:rsid w:val="00741C92"/>
    <w:rsid w:val="00742627"/>
    <w:rsid w:val="00742651"/>
    <w:rsid w:val="007434B8"/>
    <w:rsid w:val="00743589"/>
    <w:rsid w:val="00743BB8"/>
    <w:rsid w:val="0074541C"/>
    <w:rsid w:val="00745AA9"/>
    <w:rsid w:val="00746A95"/>
    <w:rsid w:val="00746D11"/>
    <w:rsid w:val="00747262"/>
    <w:rsid w:val="00750DA5"/>
    <w:rsid w:val="007513C6"/>
    <w:rsid w:val="007514C2"/>
    <w:rsid w:val="0075543E"/>
    <w:rsid w:val="0075682E"/>
    <w:rsid w:val="00757051"/>
    <w:rsid w:val="007600D1"/>
    <w:rsid w:val="007608CA"/>
    <w:rsid w:val="0076337F"/>
    <w:rsid w:val="00763661"/>
    <w:rsid w:val="007647FD"/>
    <w:rsid w:val="007660BF"/>
    <w:rsid w:val="00767484"/>
    <w:rsid w:val="00770B3C"/>
    <w:rsid w:val="00770DDD"/>
    <w:rsid w:val="00770E6D"/>
    <w:rsid w:val="007722E3"/>
    <w:rsid w:val="00772392"/>
    <w:rsid w:val="00773B49"/>
    <w:rsid w:val="0077416F"/>
    <w:rsid w:val="0077460A"/>
    <w:rsid w:val="00774EE2"/>
    <w:rsid w:val="007754BF"/>
    <w:rsid w:val="00775A46"/>
    <w:rsid w:val="007773E5"/>
    <w:rsid w:val="00777863"/>
    <w:rsid w:val="00777A08"/>
    <w:rsid w:val="00777D8E"/>
    <w:rsid w:val="007801E1"/>
    <w:rsid w:val="00780591"/>
    <w:rsid w:val="00780921"/>
    <w:rsid w:val="00780D59"/>
    <w:rsid w:val="007814C1"/>
    <w:rsid w:val="0078164D"/>
    <w:rsid w:val="00781E65"/>
    <w:rsid w:val="00782D2D"/>
    <w:rsid w:val="007844A4"/>
    <w:rsid w:val="00784C4F"/>
    <w:rsid w:val="00784DD2"/>
    <w:rsid w:val="007856BF"/>
    <w:rsid w:val="007859EE"/>
    <w:rsid w:val="00786227"/>
    <w:rsid w:val="00786467"/>
    <w:rsid w:val="00786F71"/>
    <w:rsid w:val="007875B5"/>
    <w:rsid w:val="00787F1F"/>
    <w:rsid w:val="00790B16"/>
    <w:rsid w:val="00790EC7"/>
    <w:rsid w:val="00791422"/>
    <w:rsid w:val="00792A1F"/>
    <w:rsid w:val="00792F08"/>
    <w:rsid w:val="00793063"/>
    <w:rsid w:val="007935D3"/>
    <w:rsid w:val="00793EA4"/>
    <w:rsid w:val="00794A8B"/>
    <w:rsid w:val="00794C10"/>
    <w:rsid w:val="007958E5"/>
    <w:rsid w:val="00795E6E"/>
    <w:rsid w:val="007966D6"/>
    <w:rsid w:val="00797310"/>
    <w:rsid w:val="007974F2"/>
    <w:rsid w:val="007979DC"/>
    <w:rsid w:val="00797DA0"/>
    <w:rsid w:val="007A046E"/>
    <w:rsid w:val="007A0C11"/>
    <w:rsid w:val="007A145F"/>
    <w:rsid w:val="007A1671"/>
    <w:rsid w:val="007A1741"/>
    <w:rsid w:val="007A24D1"/>
    <w:rsid w:val="007A24E6"/>
    <w:rsid w:val="007A267A"/>
    <w:rsid w:val="007A3D36"/>
    <w:rsid w:val="007A553D"/>
    <w:rsid w:val="007A70AE"/>
    <w:rsid w:val="007A7145"/>
    <w:rsid w:val="007A72DD"/>
    <w:rsid w:val="007B07FB"/>
    <w:rsid w:val="007B08B8"/>
    <w:rsid w:val="007B1206"/>
    <w:rsid w:val="007B2219"/>
    <w:rsid w:val="007B3D91"/>
    <w:rsid w:val="007B461C"/>
    <w:rsid w:val="007B483D"/>
    <w:rsid w:val="007B53D3"/>
    <w:rsid w:val="007B5C5B"/>
    <w:rsid w:val="007B6A61"/>
    <w:rsid w:val="007B7295"/>
    <w:rsid w:val="007C0AF7"/>
    <w:rsid w:val="007C122A"/>
    <w:rsid w:val="007C1B09"/>
    <w:rsid w:val="007C1C93"/>
    <w:rsid w:val="007C2179"/>
    <w:rsid w:val="007C2B78"/>
    <w:rsid w:val="007C32BF"/>
    <w:rsid w:val="007C39E7"/>
    <w:rsid w:val="007C3E9B"/>
    <w:rsid w:val="007C3FFE"/>
    <w:rsid w:val="007C47B9"/>
    <w:rsid w:val="007C713D"/>
    <w:rsid w:val="007C7775"/>
    <w:rsid w:val="007D0843"/>
    <w:rsid w:val="007D2CE3"/>
    <w:rsid w:val="007D45D5"/>
    <w:rsid w:val="007D4BF0"/>
    <w:rsid w:val="007D51A9"/>
    <w:rsid w:val="007D65EE"/>
    <w:rsid w:val="007D68B7"/>
    <w:rsid w:val="007D7F86"/>
    <w:rsid w:val="007E025F"/>
    <w:rsid w:val="007E06C3"/>
    <w:rsid w:val="007E0A49"/>
    <w:rsid w:val="007E1D0E"/>
    <w:rsid w:val="007E2021"/>
    <w:rsid w:val="007E4333"/>
    <w:rsid w:val="007E553D"/>
    <w:rsid w:val="007E570A"/>
    <w:rsid w:val="007E5A98"/>
    <w:rsid w:val="007E5DC9"/>
    <w:rsid w:val="007E63F8"/>
    <w:rsid w:val="007E7349"/>
    <w:rsid w:val="007E7915"/>
    <w:rsid w:val="007F0725"/>
    <w:rsid w:val="007F0827"/>
    <w:rsid w:val="007F0B8E"/>
    <w:rsid w:val="007F2C8A"/>
    <w:rsid w:val="007F30B6"/>
    <w:rsid w:val="007F3315"/>
    <w:rsid w:val="007F34A1"/>
    <w:rsid w:val="007F3830"/>
    <w:rsid w:val="007F3DE0"/>
    <w:rsid w:val="007F5DE4"/>
    <w:rsid w:val="007F777E"/>
    <w:rsid w:val="007F7F0E"/>
    <w:rsid w:val="00800451"/>
    <w:rsid w:val="008009E0"/>
    <w:rsid w:val="008010EC"/>
    <w:rsid w:val="0080216D"/>
    <w:rsid w:val="008028DE"/>
    <w:rsid w:val="0080393F"/>
    <w:rsid w:val="00803DC7"/>
    <w:rsid w:val="00806D19"/>
    <w:rsid w:val="00810457"/>
    <w:rsid w:val="0081060E"/>
    <w:rsid w:val="00810F50"/>
    <w:rsid w:val="008111EB"/>
    <w:rsid w:val="0081142E"/>
    <w:rsid w:val="0081156C"/>
    <w:rsid w:val="00811F66"/>
    <w:rsid w:val="00812363"/>
    <w:rsid w:val="00812B54"/>
    <w:rsid w:val="00812EF2"/>
    <w:rsid w:val="008133F3"/>
    <w:rsid w:val="00813584"/>
    <w:rsid w:val="00813C6C"/>
    <w:rsid w:val="00814571"/>
    <w:rsid w:val="00814B0F"/>
    <w:rsid w:val="00815BFD"/>
    <w:rsid w:val="00815FBE"/>
    <w:rsid w:val="00816474"/>
    <w:rsid w:val="00816DAE"/>
    <w:rsid w:val="00816E3A"/>
    <w:rsid w:val="00816EBB"/>
    <w:rsid w:val="00816EBD"/>
    <w:rsid w:val="00817DAD"/>
    <w:rsid w:val="00820B38"/>
    <w:rsid w:val="00820B4B"/>
    <w:rsid w:val="00820FC5"/>
    <w:rsid w:val="00821287"/>
    <w:rsid w:val="008229B4"/>
    <w:rsid w:val="00822BED"/>
    <w:rsid w:val="00824C62"/>
    <w:rsid w:val="00825F36"/>
    <w:rsid w:val="00826B79"/>
    <w:rsid w:val="008271D7"/>
    <w:rsid w:val="0082792F"/>
    <w:rsid w:val="008306C6"/>
    <w:rsid w:val="00830F8B"/>
    <w:rsid w:val="0083121E"/>
    <w:rsid w:val="00831947"/>
    <w:rsid w:val="00831D74"/>
    <w:rsid w:val="00831D9A"/>
    <w:rsid w:val="00831F25"/>
    <w:rsid w:val="0083230D"/>
    <w:rsid w:val="00832D54"/>
    <w:rsid w:val="00834FBC"/>
    <w:rsid w:val="00835513"/>
    <w:rsid w:val="00835ACC"/>
    <w:rsid w:val="00836570"/>
    <w:rsid w:val="00837083"/>
    <w:rsid w:val="00837A32"/>
    <w:rsid w:val="008407EC"/>
    <w:rsid w:val="00840BDD"/>
    <w:rsid w:val="0084171B"/>
    <w:rsid w:val="00841CE5"/>
    <w:rsid w:val="008436EA"/>
    <w:rsid w:val="008448A4"/>
    <w:rsid w:val="00844A2B"/>
    <w:rsid w:val="00845210"/>
    <w:rsid w:val="00845CB1"/>
    <w:rsid w:val="00845EF4"/>
    <w:rsid w:val="008468BE"/>
    <w:rsid w:val="00846DA9"/>
    <w:rsid w:val="00847E1A"/>
    <w:rsid w:val="00851439"/>
    <w:rsid w:val="00851BF2"/>
    <w:rsid w:val="0085319C"/>
    <w:rsid w:val="008534E9"/>
    <w:rsid w:val="00853AE3"/>
    <w:rsid w:val="00855282"/>
    <w:rsid w:val="00857588"/>
    <w:rsid w:val="0086063D"/>
    <w:rsid w:val="00861FD7"/>
    <w:rsid w:val="008622DC"/>
    <w:rsid w:val="00863692"/>
    <w:rsid w:val="00864373"/>
    <w:rsid w:val="00864C2D"/>
    <w:rsid w:val="008653B8"/>
    <w:rsid w:val="00865542"/>
    <w:rsid w:val="008657A8"/>
    <w:rsid w:val="00865C15"/>
    <w:rsid w:val="00866564"/>
    <w:rsid w:val="00866D71"/>
    <w:rsid w:val="00866DE2"/>
    <w:rsid w:val="0086721A"/>
    <w:rsid w:val="00870514"/>
    <w:rsid w:val="00871046"/>
    <w:rsid w:val="008739F7"/>
    <w:rsid w:val="0087511E"/>
    <w:rsid w:val="00875CED"/>
    <w:rsid w:val="00877000"/>
    <w:rsid w:val="008805C3"/>
    <w:rsid w:val="00881540"/>
    <w:rsid w:val="008826B4"/>
    <w:rsid w:val="00882944"/>
    <w:rsid w:val="0088304F"/>
    <w:rsid w:val="00883322"/>
    <w:rsid w:val="00883E08"/>
    <w:rsid w:val="0088436D"/>
    <w:rsid w:val="00884891"/>
    <w:rsid w:val="00885077"/>
    <w:rsid w:val="00886BFC"/>
    <w:rsid w:val="00887A9F"/>
    <w:rsid w:val="00887CCD"/>
    <w:rsid w:val="00890F18"/>
    <w:rsid w:val="00890F6A"/>
    <w:rsid w:val="0089181E"/>
    <w:rsid w:val="00891C76"/>
    <w:rsid w:val="00891DCD"/>
    <w:rsid w:val="00892736"/>
    <w:rsid w:val="008931F5"/>
    <w:rsid w:val="008949E0"/>
    <w:rsid w:val="00894DBD"/>
    <w:rsid w:val="00895544"/>
    <w:rsid w:val="00895D9C"/>
    <w:rsid w:val="0089642E"/>
    <w:rsid w:val="008967D7"/>
    <w:rsid w:val="00897156"/>
    <w:rsid w:val="00897C22"/>
    <w:rsid w:val="008A0BB1"/>
    <w:rsid w:val="008A1357"/>
    <w:rsid w:val="008A2121"/>
    <w:rsid w:val="008A2854"/>
    <w:rsid w:val="008A2F90"/>
    <w:rsid w:val="008A41DA"/>
    <w:rsid w:val="008A4C9D"/>
    <w:rsid w:val="008A55CA"/>
    <w:rsid w:val="008A64BA"/>
    <w:rsid w:val="008A69F3"/>
    <w:rsid w:val="008A70ED"/>
    <w:rsid w:val="008A714C"/>
    <w:rsid w:val="008A7374"/>
    <w:rsid w:val="008A741A"/>
    <w:rsid w:val="008A7A09"/>
    <w:rsid w:val="008B02B5"/>
    <w:rsid w:val="008B150E"/>
    <w:rsid w:val="008B15C1"/>
    <w:rsid w:val="008B1B88"/>
    <w:rsid w:val="008B23A0"/>
    <w:rsid w:val="008B30B1"/>
    <w:rsid w:val="008B3722"/>
    <w:rsid w:val="008B37A1"/>
    <w:rsid w:val="008B3B25"/>
    <w:rsid w:val="008B41E1"/>
    <w:rsid w:val="008B43D7"/>
    <w:rsid w:val="008B4433"/>
    <w:rsid w:val="008B4930"/>
    <w:rsid w:val="008B598A"/>
    <w:rsid w:val="008B6329"/>
    <w:rsid w:val="008B6349"/>
    <w:rsid w:val="008B7F30"/>
    <w:rsid w:val="008C2CBF"/>
    <w:rsid w:val="008C398F"/>
    <w:rsid w:val="008C4757"/>
    <w:rsid w:val="008C4D69"/>
    <w:rsid w:val="008C512E"/>
    <w:rsid w:val="008C5A78"/>
    <w:rsid w:val="008C78F5"/>
    <w:rsid w:val="008D0E47"/>
    <w:rsid w:val="008D19CA"/>
    <w:rsid w:val="008D1AC5"/>
    <w:rsid w:val="008D1F1D"/>
    <w:rsid w:val="008D2461"/>
    <w:rsid w:val="008D31CE"/>
    <w:rsid w:val="008D3889"/>
    <w:rsid w:val="008D3929"/>
    <w:rsid w:val="008D4158"/>
    <w:rsid w:val="008D4316"/>
    <w:rsid w:val="008D48DE"/>
    <w:rsid w:val="008D5A77"/>
    <w:rsid w:val="008D5F87"/>
    <w:rsid w:val="008D64C7"/>
    <w:rsid w:val="008D69AE"/>
    <w:rsid w:val="008D7F92"/>
    <w:rsid w:val="008E048C"/>
    <w:rsid w:val="008E056A"/>
    <w:rsid w:val="008E0DF8"/>
    <w:rsid w:val="008E0E64"/>
    <w:rsid w:val="008E2005"/>
    <w:rsid w:val="008E217D"/>
    <w:rsid w:val="008E2EDE"/>
    <w:rsid w:val="008E2F2B"/>
    <w:rsid w:val="008E418E"/>
    <w:rsid w:val="008E45B8"/>
    <w:rsid w:val="008E503D"/>
    <w:rsid w:val="008E509C"/>
    <w:rsid w:val="008E644D"/>
    <w:rsid w:val="008E7F8C"/>
    <w:rsid w:val="008F0BCF"/>
    <w:rsid w:val="008F19E8"/>
    <w:rsid w:val="008F23C8"/>
    <w:rsid w:val="008F25F2"/>
    <w:rsid w:val="008F462A"/>
    <w:rsid w:val="008F5683"/>
    <w:rsid w:val="008F5A5E"/>
    <w:rsid w:val="008F5C52"/>
    <w:rsid w:val="008F6DB5"/>
    <w:rsid w:val="0090190D"/>
    <w:rsid w:val="009021CE"/>
    <w:rsid w:val="00902447"/>
    <w:rsid w:val="00904862"/>
    <w:rsid w:val="009048C1"/>
    <w:rsid w:val="00904B96"/>
    <w:rsid w:val="00904E7F"/>
    <w:rsid w:val="0090512F"/>
    <w:rsid w:val="00905715"/>
    <w:rsid w:val="009065C4"/>
    <w:rsid w:val="00906FAB"/>
    <w:rsid w:val="009077A4"/>
    <w:rsid w:val="0091042B"/>
    <w:rsid w:val="00910957"/>
    <w:rsid w:val="009126D1"/>
    <w:rsid w:val="00912795"/>
    <w:rsid w:val="009148B8"/>
    <w:rsid w:val="00915915"/>
    <w:rsid w:val="00915DB7"/>
    <w:rsid w:val="00916462"/>
    <w:rsid w:val="0091769E"/>
    <w:rsid w:val="009204F8"/>
    <w:rsid w:val="009209D1"/>
    <w:rsid w:val="00921AFF"/>
    <w:rsid w:val="009242C0"/>
    <w:rsid w:val="0093208A"/>
    <w:rsid w:val="00932578"/>
    <w:rsid w:val="00932D6A"/>
    <w:rsid w:val="009332A3"/>
    <w:rsid w:val="009345D1"/>
    <w:rsid w:val="009358DF"/>
    <w:rsid w:val="00935956"/>
    <w:rsid w:val="00935CE6"/>
    <w:rsid w:val="00936636"/>
    <w:rsid w:val="00936B2F"/>
    <w:rsid w:val="00936C2A"/>
    <w:rsid w:val="00937AC7"/>
    <w:rsid w:val="00937EB9"/>
    <w:rsid w:val="00937FE6"/>
    <w:rsid w:val="0094070D"/>
    <w:rsid w:val="0094077C"/>
    <w:rsid w:val="00940C47"/>
    <w:rsid w:val="009412CE"/>
    <w:rsid w:val="009425FA"/>
    <w:rsid w:val="00945599"/>
    <w:rsid w:val="00946043"/>
    <w:rsid w:val="00946634"/>
    <w:rsid w:val="0094692D"/>
    <w:rsid w:val="00946E34"/>
    <w:rsid w:val="0094727B"/>
    <w:rsid w:val="009478A4"/>
    <w:rsid w:val="00947D80"/>
    <w:rsid w:val="009500AF"/>
    <w:rsid w:val="00950186"/>
    <w:rsid w:val="00950740"/>
    <w:rsid w:val="00950872"/>
    <w:rsid w:val="00950C49"/>
    <w:rsid w:val="009513EA"/>
    <w:rsid w:val="009517BB"/>
    <w:rsid w:val="009524CA"/>
    <w:rsid w:val="00952EB1"/>
    <w:rsid w:val="00952EB8"/>
    <w:rsid w:val="009533AC"/>
    <w:rsid w:val="00955135"/>
    <w:rsid w:val="0095532E"/>
    <w:rsid w:val="00955D30"/>
    <w:rsid w:val="009563AF"/>
    <w:rsid w:val="00960879"/>
    <w:rsid w:val="00961F27"/>
    <w:rsid w:val="0096282F"/>
    <w:rsid w:val="0096447B"/>
    <w:rsid w:val="009654BD"/>
    <w:rsid w:val="00971828"/>
    <w:rsid w:val="00972917"/>
    <w:rsid w:val="0097370F"/>
    <w:rsid w:val="00973C10"/>
    <w:rsid w:val="00974D4D"/>
    <w:rsid w:val="00975EA4"/>
    <w:rsid w:val="00976B32"/>
    <w:rsid w:val="009776BE"/>
    <w:rsid w:val="009802E4"/>
    <w:rsid w:val="00980830"/>
    <w:rsid w:val="0098101F"/>
    <w:rsid w:val="00982B89"/>
    <w:rsid w:val="00982D51"/>
    <w:rsid w:val="00983673"/>
    <w:rsid w:val="00983731"/>
    <w:rsid w:val="00983841"/>
    <w:rsid w:val="00983BDF"/>
    <w:rsid w:val="0098495E"/>
    <w:rsid w:val="00985A68"/>
    <w:rsid w:val="00985D70"/>
    <w:rsid w:val="00986E8E"/>
    <w:rsid w:val="0098759C"/>
    <w:rsid w:val="0098780D"/>
    <w:rsid w:val="00987B1B"/>
    <w:rsid w:val="00987EC8"/>
    <w:rsid w:val="009904C1"/>
    <w:rsid w:val="0099099B"/>
    <w:rsid w:val="00990D43"/>
    <w:rsid w:val="00992CF1"/>
    <w:rsid w:val="00992FCC"/>
    <w:rsid w:val="0099308E"/>
    <w:rsid w:val="009937D3"/>
    <w:rsid w:val="00993BB0"/>
    <w:rsid w:val="00997189"/>
    <w:rsid w:val="009A043E"/>
    <w:rsid w:val="009A11A8"/>
    <w:rsid w:val="009A223F"/>
    <w:rsid w:val="009A27B4"/>
    <w:rsid w:val="009A2A97"/>
    <w:rsid w:val="009A3601"/>
    <w:rsid w:val="009A3DD8"/>
    <w:rsid w:val="009A4337"/>
    <w:rsid w:val="009A4CD2"/>
    <w:rsid w:val="009A5B74"/>
    <w:rsid w:val="009A5BEC"/>
    <w:rsid w:val="009A76F7"/>
    <w:rsid w:val="009A7892"/>
    <w:rsid w:val="009A7EB9"/>
    <w:rsid w:val="009B0AB9"/>
    <w:rsid w:val="009B11C7"/>
    <w:rsid w:val="009B167F"/>
    <w:rsid w:val="009B24C3"/>
    <w:rsid w:val="009B26CB"/>
    <w:rsid w:val="009B29DE"/>
    <w:rsid w:val="009B2F62"/>
    <w:rsid w:val="009B5241"/>
    <w:rsid w:val="009B58BD"/>
    <w:rsid w:val="009B59CE"/>
    <w:rsid w:val="009B5E54"/>
    <w:rsid w:val="009B5F30"/>
    <w:rsid w:val="009B67D5"/>
    <w:rsid w:val="009B6CA4"/>
    <w:rsid w:val="009B75FC"/>
    <w:rsid w:val="009B7661"/>
    <w:rsid w:val="009C07F0"/>
    <w:rsid w:val="009C0D2D"/>
    <w:rsid w:val="009C16EE"/>
    <w:rsid w:val="009C2CF4"/>
    <w:rsid w:val="009C3813"/>
    <w:rsid w:val="009C3CD4"/>
    <w:rsid w:val="009C44BE"/>
    <w:rsid w:val="009C45D4"/>
    <w:rsid w:val="009C4A08"/>
    <w:rsid w:val="009C55DC"/>
    <w:rsid w:val="009C5A2D"/>
    <w:rsid w:val="009C65DA"/>
    <w:rsid w:val="009C734D"/>
    <w:rsid w:val="009D0640"/>
    <w:rsid w:val="009D1414"/>
    <w:rsid w:val="009D24D0"/>
    <w:rsid w:val="009D3640"/>
    <w:rsid w:val="009D3E28"/>
    <w:rsid w:val="009D3FEC"/>
    <w:rsid w:val="009D4325"/>
    <w:rsid w:val="009D56C4"/>
    <w:rsid w:val="009D648F"/>
    <w:rsid w:val="009D6A61"/>
    <w:rsid w:val="009D731B"/>
    <w:rsid w:val="009E080B"/>
    <w:rsid w:val="009E2179"/>
    <w:rsid w:val="009E2561"/>
    <w:rsid w:val="009E366B"/>
    <w:rsid w:val="009E4092"/>
    <w:rsid w:val="009E4ED4"/>
    <w:rsid w:val="009E6462"/>
    <w:rsid w:val="009E6FC1"/>
    <w:rsid w:val="009E7892"/>
    <w:rsid w:val="009E7C2C"/>
    <w:rsid w:val="009F0828"/>
    <w:rsid w:val="009F0FB2"/>
    <w:rsid w:val="009F1559"/>
    <w:rsid w:val="009F1B89"/>
    <w:rsid w:val="009F2778"/>
    <w:rsid w:val="009F3604"/>
    <w:rsid w:val="009F42EE"/>
    <w:rsid w:val="009F4B40"/>
    <w:rsid w:val="009F69B6"/>
    <w:rsid w:val="009F6D84"/>
    <w:rsid w:val="009F70F8"/>
    <w:rsid w:val="009F7580"/>
    <w:rsid w:val="00A006D5"/>
    <w:rsid w:val="00A00B99"/>
    <w:rsid w:val="00A01820"/>
    <w:rsid w:val="00A01D23"/>
    <w:rsid w:val="00A01EFE"/>
    <w:rsid w:val="00A02219"/>
    <w:rsid w:val="00A022AC"/>
    <w:rsid w:val="00A0251D"/>
    <w:rsid w:val="00A02F82"/>
    <w:rsid w:val="00A03142"/>
    <w:rsid w:val="00A03D91"/>
    <w:rsid w:val="00A04DBB"/>
    <w:rsid w:val="00A04E1B"/>
    <w:rsid w:val="00A04FBF"/>
    <w:rsid w:val="00A05033"/>
    <w:rsid w:val="00A054A5"/>
    <w:rsid w:val="00A05A0F"/>
    <w:rsid w:val="00A066A3"/>
    <w:rsid w:val="00A06B28"/>
    <w:rsid w:val="00A072B9"/>
    <w:rsid w:val="00A079E2"/>
    <w:rsid w:val="00A10657"/>
    <w:rsid w:val="00A10665"/>
    <w:rsid w:val="00A108E2"/>
    <w:rsid w:val="00A11B11"/>
    <w:rsid w:val="00A124B8"/>
    <w:rsid w:val="00A14236"/>
    <w:rsid w:val="00A15A28"/>
    <w:rsid w:val="00A16701"/>
    <w:rsid w:val="00A16B3F"/>
    <w:rsid w:val="00A17D5A"/>
    <w:rsid w:val="00A2032F"/>
    <w:rsid w:val="00A203E2"/>
    <w:rsid w:val="00A2077F"/>
    <w:rsid w:val="00A220CB"/>
    <w:rsid w:val="00A235CD"/>
    <w:rsid w:val="00A23A58"/>
    <w:rsid w:val="00A24251"/>
    <w:rsid w:val="00A2452A"/>
    <w:rsid w:val="00A24878"/>
    <w:rsid w:val="00A25540"/>
    <w:rsid w:val="00A25689"/>
    <w:rsid w:val="00A2583E"/>
    <w:rsid w:val="00A25BE0"/>
    <w:rsid w:val="00A2650A"/>
    <w:rsid w:val="00A26FB5"/>
    <w:rsid w:val="00A27146"/>
    <w:rsid w:val="00A27355"/>
    <w:rsid w:val="00A274E3"/>
    <w:rsid w:val="00A3188E"/>
    <w:rsid w:val="00A31E12"/>
    <w:rsid w:val="00A3289E"/>
    <w:rsid w:val="00A32BB7"/>
    <w:rsid w:val="00A33467"/>
    <w:rsid w:val="00A335C3"/>
    <w:rsid w:val="00A34E35"/>
    <w:rsid w:val="00A34EDB"/>
    <w:rsid w:val="00A35E4E"/>
    <w:rsid w:val="00A35F6E"/>
    <w:rsid w:val="00A37C48"/>
    <w:rsid w:val="00A40895"/>
    <w:rsid w:val="00A411C0"/>
    <w:rsid w:val="00A41F71"/>
    <w:rsid w:val="00A4301B"/>
    <w:rsid w:val="00A433BF"/>
    <w:rsid w:val="00A44169"/>
    <w:rsid w:val="00A44870"/>
    <w:rsid w:val="00A45BB9"/>
    <w:rsid w:val="00A5070F"/>
    <w:rsid w:val="00A52D55"/>
    <w:rsid w:val="00A52D97"/>
    <w:rsid w:val="00A536D8"/>
    <w:rsid w:val="00A537E8"/>
    <w:rsid w:val="00A55212"/>
    <w:rsid w:val="00A5580C"/>
    <w:rsid w:val="00A55B69"/>
    <w:rsid w:val="00A56B03"/>
    <w:rsid w:val="00A57AC4"/>
    <w:rsid w:val="00A6035D"/>
    <w:rsid w:val="00A60369"/>
    <w:rsid w:val="00A60468"/>
    <w:rsid w:val="00A604A8"/>
    <w:rsid w:val="00A60CBA"/>
    <w:rsid w:val="00A61D42"/>
    <w:rsid w:val="00A6230B"/>
    <w:rsid w:val="00A62604"/>
    <w:rsid w:val="00A6329B"/>
    <w:rsid w:val="00A63691"/>
    <w:rsid w:val="00A64C2E"/>
    <w:rsid w:val="00A6531F"/>
    <w:rsid w:val="00A65F01"/>
    <w:rsid w:val="00A671CE"/>
    <w:rsid w:val="00A6751A"/>
    <w:rsid w:val="00A70970"/>
    <w:rsid w:val="00A70AC8"/>
    <w:rsid w:val="00A71526"/>
    <w:rsid w:val="00A73FA5"/>
    <w:rsid w:val="00A75103"/>
    <w:rsid w:val="00A752E2"/>
    <w:rsid w:val="00A75374"/>
    <w:rsid w:val="00A75F5F"/>
    <w:rsid w:val="00A765B5"/>
    <w:rsid w:val="00A76D3B"/>
    <w:rsid w:val="00A8014D"/>
    <w:rsid w:val="00A81372"/>
    <w:rsid w:val="00A81ACC"/>
    <w:rsid w:val="00A83B02"/>
    <w:rsid w:val="00A847D4"/>
    <w:rsid w:val="00A85E3C"/>
    <w:rsid w:val="00A8638C"/>
    <w:rsid w:val="00A866F1"/>
    <w:rsid w:val="00A86725"/>
    <w:rsid w:val="00A91281"/>
    <w:rsid w:val="00A91A31"/>
    <w:rsid w:val="00A93EC4"/>
    <w:rsid w:val="00A93FEA"/>
    <w:rsid w:val="00A943E1"/>
    <w:rsid w:val="00A94C47"/>
    <w:rsid w:val="00A966DC"/>
    <w:rsid w:val="00A96921"/>
    <w:rsid w:val="00A96AB8"/>
    <w:rsid w:val="00A97077"/>
    <w:rsid w:val="00A97A08"/>
    <w:rsid w:val="00A97A25"/>
    <w:rsid w:val="00A97BA6"/>
    <w:rsid w:val="00AA0469"/>
    <w:rsid w:val="00AA04A5"/>
    <w:rsid w:val="00AA05A7"/>
    <w:rsid w:val="00AA06EA"/>
    <w:rsid w:val="00AA0970"/>
    <w:rsid w:val="00AA201B"/>
    <w:rsid w:val="00AA44B6"/>
    <w:rsid w:val="00AA4C49"/>
    <w:rsid w:val="00AA4CE4"/>
    <w:rsid w:val="00AA64F7"/>
    <w:rsid w:val="00AA750E"/>
    <w:rsid w:val="00AA756C"/>
    <w:rsid w:val="00AA7A00"/>
    <w:rsid w:val="00AA7A32"/>
    <w:rsid w:val="00AB00B8"/>
    <w:rsid w:val="00AB18CD"/>
    <w:rsid w:val="00AB1ACA"/>
    <w:rsid w:val="00AB2863"/>
    <w:rsid w:val="00AB2A0D"/>
    <w:rsid w:val="00AB2EFF"/>
    <w:rsid w:val="00AB3093"/>
    <w:rsid w:val="00AB592E"/>
    <w:rsid w:val="00AB612B"/>
    <w:rsid w:val="00AB68F0"/>
    <w:rsid w:val="00AB69A6"/>
    <w:rsid w:val="00AB6B0E"/>
    <w:rsid w:val="00AB7D1F"/>
    <w:rsid w:val="00AC035C"/>
    <w:rsid w:val="00AC0E2D"/>
    <w:rsid w:val="00AC15C9"/>
    <w:rsid w:val="00AC40A4"/>
    <w:rsid w:val="00AC4280"/>
    <w:rsid w:val="00AC439E"/>
    <w:rsid w:val="00AC4688"/>
    <w:rsid w:val="00AC48ED"/>
    <w:rsid w:val="00AC53E0"/>
    <w:rsid w:val="00AC5616"/>
    <w:rsid w:val="00AC6168"/>
    <w:rsid w:val="00AC61E9"/>
    <w:rsid w:val="00AC65A9"/>
    <w:rsid w:val="00AC6924"/>
    <w:rsid w:val="00AC76F2"/>
    <w:rsid w:val="00AD0C8F"/>
    <w:rsid w:val="00AD17CC"/>
    <w:rsid w:val="00AD29EF"/>
    <w:rsid w:val="00AD3555"/>
    <w:rsid w:val="00AD580A"/>
    <w:rsid w:val="00AD622A"/>
    <w:rsid w:val="00AD6230"/>
    <w:rsid w:val="00AD646A"/>
    <w:rsid w:val="00AD6879"/>
    <w:rsid w:val="00AD7786"/>
    <w:rsid w:val="00AE034F"/>
    <w:rsid w:val="00AE07BA"/>
    <w:rsid w:val="00AE0C8E"/>
    <w:rsid w:val="00AE24B2"/>
    <w:rsid w:val="00AE310F"/>
    <w:rsid w:val="00AE313B"/>
    <w:rsid w:val="00AE3718"/>
    <w:rsid w:val="00AE3BD7"/>
    <w:rsid w:val="00AE42D2"/>
    <w:rsid w:val="00AE4E66"/>
    <w:rsid w:val="00AE5F55"/>
    <w:rsid w:val="00AE6905"/>
    <w:rsid w:val="00AF169B"/>
    <w:rsid w:val="00AF336A"/>
    <w:rsid w:val="00AF3C85"/>
    <w:rsid w:val="00AF4893"/>
    <w:rsid w:val="00AF4C08"/>
    <w:rsid w:val="00AF4CE9"/>
    <w:rsid w:val="00AF6D84"/>
    <w:rsid w:val="00AF723D"/>
    <w:rsid w:val="00AF7A94"/>
    <w:rsid w:val="00AF7B1B"/>
    <w:rsid w:val="00B0117E"/>
    <w:rsid w:val="00B0172E"/>
    <w:rsid w:val="00B02B8B"/>
    <w:rsid w:val="00B02FB8"/>
    <w:rsid w:val="00B04400"/>
    <w:rsid w:val="00B047F8"/>
    <w:rsid w:val="00B04A6E"/>
    <w:rsid w:val="00B05CBA"/>
    <w:rsid w:val="00B06179"/>
    <w:rsid w:val="00B062C6"/>
    <w:rsid w:val="00B10371"/>
    <w:rsid w:val="00B10ABD"/>
    <w:rsid w:val="00B1290C"/>
    <w:rsid w:val="00B12997"/>
    <w:rsid w:val="00B12BA2"/>
    <w:rsid w:val="00B12BC2"/>
    <w:rsid w:val="00B138FB"/>
    <w:rsid w:val="00B14396"/>
    <w:rsid w:val="00B14507"/>
    <w:rsid w:val="00B14840"/>
    <w:rsid w:val="00B172BD"/>
    <w:rsid w:val="00B17851"/>
    <w:rsid w:val="00B17F69"/>
    <w:rsid w:val="00B21039"/>
    <w:rsid w:val="00B21221"/>
    <w:rsid w:val="00B216DE"/>
    <w:rsid w:val="00B21AFC"/>
    <w:rsid w:val="00B21E61"/>
    <w:rsid w:val="00B2279D"/>
    <w:rsid w:val="00B24160"/>
    <w:rsid w:val="00B25C13"/>
    <w:rsid w:val="00B25C44"/>
    <w:rsid w:val="00B26701"/>
    <w:rsid w:val="00B26D83"/>
    <w:rsid w:val="00B273FE"/>
    <w:rsid w:val="00B2791C"/>
    <w:rsid w:val="00B27D52"/>
    <w:rsid w:val="00B27E31"/>
    <w:rsid w:val="00B27EF2"/>
    <w:rsid w:val="00B30BC0"/>
    <w:rsid w:val="00B30E15"/>
    <w:rsid w:val="00B31788"/>
    <w:rsid w:val="00B317BF"/>
    <w:rsid w:val="00B324F9"/>
    <w:rsid w:val="00B32C34"/>
    <w:rsid w:val="00B32E93"/>
    <w:rsid w:val="00B33983"/>
    <w:rsid w:val="00B3399E"/>
    <w:rsid w:val="00B33B6E"/>
    <w:rsid w:val="00B33D4E"/>
    <w:rsid w:val="00B343E7"/>
    <w:rsid w:val="00B3523E"/>
    <w:rsid w:val="00B35491"/>
    <w:rsid w:val="00B356A0"/>
    <w:rsid w:val="00B35F7E"/>
    <w:rsid w:val="00B36273"/>
    <w:rsid w:val="00B3687E"/>
    <w:rsid w:val="00B36E24"/>
    <w:rsid w:val="00B37152"/>
    <w:rsid w:val="00B3726D"/>
    <w:rsid w:val="00B40593"/>
    <w:rsid w:val="00B4068F"/>
    <w:rsid w:val="00B4096A"/>
    <w:rsid w:val="00B418CA"/>
    <w:rsid w:val="00B42000"/>
    <w:rsid w:val="00B42E06"/>
    <w:rsid w:val="00B43189"/>
    <w:rsid w:val="00B44203"/>
    <w:rsid w:val="00B44A01"/>
    <w:rsid w:val="00B45577"/>
    <w:rsid w:val="00B46204"/>
    <w:rsid w:val="00B4677F"/>
    <w:rsid w:val="00B47114"/>
    <w:rsid w:val="00B4781F"/>
    <w:rsid w:val="00B47C9A"/>
    <w:rsid w:val="00B47CF8"/>
    <w:rsid w:val="00B50540"/>
    <w:rsid w:val="00B51503"/>
    <w:rsid w:val="00B51AB4"/>
    <w:rsid w:val="00B51C19"/>
    <w:rsid w:val="00B52143"/>
    <w:rsid w:val="00B545CF"/>
    <w:rsid w:val="00B5463A"/>
    <w:rsid w:val="00B554B5"/>
    <w:rsid w:val="00B556E5"/>
    <w:rsid w:val="00B5623B"/>
    <w:rsid w:val="00B57CF7"/>
    <w:rsid w:val="00B57EB7"/>
    <w:rsid w:val="00B601E9"/>
    <w:rsid w:val="00B61894"/>
    <w:rsid w:val="00B6217A"/>
    <w:rsid w:val="00B6357D"/>
    <w:rsid w:val="00B649BF"/>
    <w:rsid w:val="00B666A1"/>
    <w:rsid w:val="00B66D07"/>
    <w:rsid w:val="00B66ECF"/>
    <w:rsid w:val="00B67510"/>
    <w:rsid w:val="00B67514"/>
    <w:rsid w:val="00B72CC7"/>
    <w:rsid w:val="00B744C6"/>
    <w:rsid w:val="00B75067"/>
    <w:rsid w:val="00B75838"/>
    <w:rsid w:val="00B75FCC"/>
    <w:rsid w:val="00B76134"/>
    <w:rsid w:val="00B80098"/>
    <w:rsid w:val="00B8046B"/>
    <w:rsid w:val="00B818CF"/>
    <w:rsid w:val="00B83116"/>
    <w:rsid w:val="00B84458"/>
    <w:rsid w:val="00B848E4"/>
    <w:rsid w:val="00B848FF"/>
    <w:rsid w:val="00B8554A"/>
    <w:rsid w:val="00B859FE"/>
    <w:rsid w:val="00B863A0"/>
    <w:rsid w:val="00B9045E"/>
    <w:rsid w:val="00B906F7"/>
    <w:rsid w:val="00B934DD"/>
    <w:rsid w:val="00B93A36"/>
    <w:rsid w:val="00B93FB2"/>
    <w:rsid w:val="00B94013"/>
    <w:rsid w:val="00B95AAE"/>
    <w:rsid w:val="00B95D7C"/>
    <w:rsid w:val="00B96F76"/>
    <w:rsid w:val="00B97423"/>
    <w:rsid w:val="00BA0552"/>
    <w:rsid w:val="00BA08A6"/>
    <w:rsid w:val="00BA19C9"/>
    <w:rsid w:val="00BA1DD1"/>
    <w:rsid w:val="00BA1FAF"/>
    <w:rsid w:val="00BA217D"/>
    <w:rsid w:val="00BA2EF8"/>
    <w:rsid w:val="00BA3631"/>
    <w:rsid w:val="00BA36CC"/>
    <w:rsid w:val="00BA4147"/>
    <w:rsid w:val="00BA419F"/>
    <w:rsid w:val="00BA50B9"/>
    <w:rsid w:val="00BA58F0"/>
    <w:rsid w:val="00BA6250"/>
    <w:rsid w:val="00BA7883"/>
    <w:rsid w:val="00BB0A39"/>
    <w:rsid w:val="00BB16A9"/>
    <w:rsid w:val="00BB40EF"/>
    <w:rsid w:val="00BB46EF"/>
    <w:rsid w:val="00BB693C"/>
    <w:rsid w:val="00BB7AE9"/>
    <w:rsid w:val="00BC0043"/>
    <w:rsid w:val="00BC05F7"/>
    <w:rsid w:val="00BC1B3B"/>
    <w:rsid w:val="00BC4906"/>
    <w:rsid w:val="00BC5148"/>
    <w:rsid w:val="00BC5A75"/>
    <w:rsid w:val="00BC5F3E"/>
    <w:rsid w:val="00BC60DE"/>
    <w:rsid w:val="00BC686E"/>
    <w:rsid w:val="00BC7361"/>
    <w:rsid w:val="00BC7C37"/>
    <w:rsid w:val="00BD1857"/>
    <w:rsid w:val="00BD34C3"/>
    <w:rsid w:val="00BD3520"/>
    <w:rsid w:val="00BD4565"/>
    <w:rsid w:val="00BD48C3"/>
    <w:rsid w:val="00BD4F39"/>
    <w:rsid w:val="00BD5DA0"/>
    <w:rsid w:val="00BD7F54"/>
    <w:rsid w:val="00BE19BE"/>
    <w:rsid w:val="00BE2281"/>
    <w:rsid w:val="00BE2516"/>
    <w:rsid w:val="00BE491D"/>
    <w:rsid w:val="00BE4A58"/>
    <w:rsid w:val="00BE6543"/>
    <w:rsid w:val="00BF2B13"/>
    <w:rsid w:val="00BF33EC"/>
    <w:rsid w:val="00BF3431"/>
    <w:rsid w:val="00BF5271"/>
    <w:rsid w:val="00BF5917"/>
    <w:rsid w:val="00BF6C02"/>
    <w:rsid w:val="00C00061"/>
    <w:rsid w:val="00C0156B"/>
    <w:rsid w:val="00C01ECC"/>
    <w:rsid w:val="00C02D24"/>
    <w:rsid w:val="00C0333A"/>
    <w:rsid w:val="00C034A9"/>
    <w:rsid w:val="00C04062"/>
    <w:rsid w:val="00C044AF"/>
    <w:rsid w:val="00C04D5D"/>
    <w:rsid w:val="00C05A44"/>
    <w:rsid w:val="00C05CF1"/>
    <w:rsid w:val="00C075A9"/>
    <w:rsid w:val="00C077C4"/>
    <w:rsid w:val="00C07B92"/>
    <w:rsid w:val="00C07E9D"/>
    <w:rsid w:val="00C110EF"/>
    <w:rsid w:val="00C116CB"/>
    <w:rsid w:val="00C121AD"/>
    <w:rsid w:val="00C12863"/>
    <w:rsid w:val="00C12D57"/>
    <w:rsid w:val="00C140BE"/>
    <w:rsid w:val="00C1418D"/>
    <w:rsid w:val="00C165D3"/>
    <w:rsid w:val="00C16D67"/>
    <w:rsid w:val="00C17296"/>
    <w:rsid w:val="00C20096"/>
    <w:rsid w:val="00C2057D"/>
    <w:rsid w:val="00C21586"/>
    <w:rsid w:val="00C2198E"/>
    <w:rsid w:val="00C22A6D"/>
    <w:rsid w:val="00C23163"/>
    <w:rsid w:val="00C231F9"/>
    <w:rsid w:val="00C23AF4"/>
    <w:rsid w:val="00C23BF2"/>
    <w:rsid w:val="00C23F6D"/>
    <w:rsid w:val="00C25E5C"/>
    <w:rsid w:val="00C26ED7"/>
    <w:rsid w:val="00C26F40"/>
    <w:rsid w:val="00C30BEC"/>
    <w:rsid w:val="00C30D3B"/>
    <w:rsid w:val="00C317FD"/>
    <w:rsid w:val="00C335D4"/>
    <w:rsid w:val="00C33704"/>
    <w:rsid w:val="00C33781"/>
    <w:rsid w:val="00C33AA1"/>
    <w:rsid w:val="00C33D62"/>
    <w:rsid w:val="00C33DBD"/>
    <w:rsid w:val="00C34D68"/>
    <w:rsid w:val="00C35ADE"/>
    <w:rsid w:val="00C3681D"/>
    <w:rsid w:val="00C37FC3"/>
    <w:rsid w:val="00C41DDF"/>
    <w:rsid w:val="00C42612"/>
    <w:rsid w:val="00C42A39"/>
    <w:rsid w:val="00C42A4E"/>
    <w:rsid w:val="00C42DB7"/>
    <w:rsid w:val="00C4476B"/>
    <w:rsid w:val="00C44A62"/>
    <w:rsid w:val="00C454BE"/>
    <w:rsid w:val="00C459BE"/>
    <w:rsid w:val="00C47568"/>
    <w:rsid w:val="00C508FA"/>
    <w:rsid w:val="00C52118"/>
    <w:rsid w:val="00C52884"/>
    <w:rsid w:val="00C52A1B"/>
    <w:rsid w:val="00C55923"/>
    <w:rsid w:val="00C56A18"/>
    <w:rsid w:val="00C57328"/>
    <w:rsid w:val="00C57E35"/>
    <w:rsid w:val="00C60B2C"/>
    <w:rsid w:val="00C60C43"/>
    <w:rsid w:val="00C60E09"/>
    <w:rsid w:val="00C6108D"/>
    <w:rsid w:val="00C6141D"/>
    <w:rsid w:val="00C6238D"/>
    <w:rsid w:val="00C62573"/>
    <w:rsid w:val="00C62D7E"/>
    <w:rsid w:val="00C63140"/>
    <w:rsid w:val="00C636C2"/>
    <w:rsid w:val="00C64047"/>
    <w:rsid w:val="00C64A5B"/>
    <w:rsid w:val="00C64ABD"/>
    <w:rsid w:val="00C6683A"/>
    <w:rsid w:val="00C66E21"/>
    <w:rsid w:val="00C701DF"/>
    <w:rsid w:val="00C7071B"/>
    <w:rsid w:val="00C72D77"/>
    <w:rsid w:val="00C7393C"/>
    <w:rsid w:val="00C741D8"/>
    <w:rsid w:val="00C7506F"/>
    <w:rsid w:val="00C750E4"/>
    <w:rsid w:val="00C75F08"/>
    <w:rsid w:val="00C765E1"/>
    <w:rsid w:val="00C76DB8"/>
    <w:rsid w:val="00C776A7"/>
    <w:rsid w:val="00C77DA0"/>
    <w:rsid w:val="00C806B8"/>
    <w:rsid w:val="00C80923"/>
    <w:rsid w:val="00C80C51"/>
    <w:rsid w:val="00C80C84"/>
    <w:rsid w:val="00C80EDB"/>
    <w:rsid w:val="00C813D9"/>
    <w:rsid w:val="00C818D5"/>
    <w:rsid w:val="00C82BCA"/>
    <w:rsid w:val="00C8326A"/>
    <w:rsid w:val="00C84094"/>
    <w:rsid w:val="00C84AEB"/>
    <w:rsid w:val="00C84F7F"/>
    <w:rsid w:val="00C85178"/>
    <w:rsid w:val="00C8563E"/>
    <w:rsid w:val="00C8570D"/>
    <w:rsid w:val="00C85EA1"/>
    <w:rsid w:val="00C8600C"/>
    <w:rsid w:val="00C86910"/>
    <w:rsid w:val="00C87497"/>
    <w:rsid w:val="00C87E27"/>
    <w:rsid w:val="00C90C64"/>
    <w:rsid w:val="00C9316D"/>
    <w:rsid w:val="00C94403"/>
    <w:rsid w:val="00C944B1"/>
    <w:rsid w:val="00C95E6F"/>
    <w:rsid w:val="00C95FD2"/>
    <w:rsid w:val="00C96694"/>
    <w:rsid w:val="00C96C96"/>
    <w:rsid w:val="00C972D1"/>
    <w:rsid w:val="00CA0E84"/>
    <w:rsid w:val="00CA2C27"/>
    <w:rsid w:val="00CA456F"/>
    <w:rsid w:val="00CA534A"/>
    <w:rsid w:val="00CA599B"/>
    <w:rsid w:val="00CA59CC"/>
    <w:rsid w:val="00CA5EEE"/>
    <w:rsid w:val="00CA6B76"/>
    <w:rsid w:val="00CA6C87"/>
    <w:rsid w:val="00CB08C6"/>
    <w:rsid w:val="00CB1B4B"/>
    <w:rsid w:val="00CB39D4"/>
    <w:rsid w:val="00CB3D05"/>
    <w:rsid w:val="00CB51F8"/>
    <w:rsid w:val="00CB550B"/>
    <w:rsid w:val="00CB6510"/>
    <w:rsid w:val="00CB79B8"/>
    <w:rsid w:val="00CB7A33"/>
    <w:rsid w:val="00CC0157"/>
    <w:rsid w:val="00CC03E7"/>
    <w:rsid w:val="00CC0C66"/>
    <w:rsid w:val="00CC0CD1"/>
    <w:rsid w:val="00CC146B"/>
    <w:rsid w:val="00CC2424"/>
    <w:rsid w:val="00CC2C54"/>
    <w:rsid w:val="00CC3136"/>
    <w:rsid w:val="00CC3D41"/>
    <w:rsid w:val="00CC4D61"/>
    <w:rsid w:val="00CC4E34"/>
    <w:rsid w:val="00CC541A"/>
    <w:rsid w:val="00CC5BB6"/>
    <w:rsid w:val="00CC5C1B"/>
    <w:rsid w:val="00CC63CC"/>
    <w:rsid w:val="00CC6B77"/>
    <w:rsid w:val="00CC72B9"/>
    <w:rsid w:val="00CC78D9"/>
    <w:rsid w:val="00CD0826"/>
    <w:rsid w:val="00CD0BFC"/>
    <w:rsid w:val="00CD1CE3"/>
    <w:rsid w:val="00CD20D1"/>
    <w:rsid w:val="00CD2E4A"/>
    <w:rsid w:val="00CD420E"/>
    <w:rsid w:val="00CD42A0"/>
    <w:rsid w:val="00CD543D"/>
    <w:rsid w:val="00CD5A6A"/>
    <w:rsid w:val="00CD5B3B"/>
    <w:rsid w:val="00CD7CEA"/>
    <w:rsid w:val="00CE0D17"/>
    <w:rsid w:val="00CE240B"/>
    <w:rsid w:val="00CE2FA1"/>
    <w:rsid w:val="00CE30BD"/>
    <w:rsid w:val="00CE3420"/>
    <w:rsid w:val="00CE412D"/>
    <w:rsid w:val="00CE4928"/>
    <w:rsid w:val="00CE49C8"/>
    <w:rsid w:val="00CE53DF"/>
    <w:rsid w:val="00CE5A55"/>
    <w:rsid w:val="00CE5A6A"/>
    <w:rsid w:val="00CE5FD4"/>
    <w:rsid w:val="00CE6282"/>
    <w:rsid w:val="00CE650B"/>
    <w:rsid w:val="00CE6FD6"/>
    <w:rsid w:val="00CE728E"/>
    <w:rsid w:val="00CE751D"/>
    <w:rsid w:val="00CF0B63"/>
    <w:rsid w:val="00CF19BE"/>
    <w:rsid w:val="00CF37CA"/>
    <w:rsid w:val="00CF4732"/>
    <w:rsid w:val="00CF4F74"/>
    <w:rsid w:val="00CF5242"/>
    <w:rsid w:val="00CF5D7C"/>
    <w:rsid w:val="00CF7A39"/>
    <w:rsid w:val="00CF7ADA"/>
    <w:rsid w:val="00D01C95"/>
    <w:rsid w:val="00D026E1"/>
    <w:rsid w:val="00D027F1"/>
    <w:rsid w:val="00D02A94"/>
    <w:rsid w:val="00D02E28"/>
    <w:rsid w:val="00D03054"/>
    <w:rsid w:val="00D05A8A"/>
    <w:rsid w:val="00D06D34"/>
    <w:rsid w:val="00D078DA"/>
    <w:rsid w:val="00D07B98"/>
    <w:rsid w:val="00D07DF7"/>
    <w:rsid w:val="00D11519"/>
    <w:rsid w:val="00D123D6"/>
    <w:rsid w:val="00D12463"/>
    <w:rsid w:val="00D12618"/>
    <w:rsid w:val="00D14E28"/>
    <w:rsid w:val="00D15519"/>
    <w:rsid w:val="00D15613"/>
    <w:rsid w:val="00D171D6"/>
    <w:rsid w:val="00D1779D"/>
    <w:rsid w:val="00D20532"/>
    <w:rsid w:val="00D2204B"/>
    <w:rsid w:val="00D226E5"/>
    <w:rsid w:val="00D22B54"/>
    <w:rsid w:val="00D22B64"/>
    <w:rsid w:val="00D2336F"/>
    <w:rsid w:val="00D24887"/>
    <w:rsid w:val="00D24893"/>
    <w:rsid w:val="00D24E1E"/>
    <w:rsid w:val="00D259BE"/>
    <w:rsid w:val="00D25E68"/>
    <w:rsid w:val="00D265B1"/>
    <w:rsid w:val="00D277B0"/>
    <w:rsid w:val="00D30153"/>
    <w:rsid w:val="00D30C24"/>
    <w:rsid w:val="00D30CE8"/>
    <w:rsid w:val="00D3119D"/>
    <w:rsid w:val="00D311B0"/>
    <w:rsid w:val="00D31A1F"/>
    <w:rsid w:val="00D31F11"/>
    <w:rsid w:val="00D320BC"/>
    <w:rsid w:val="00D336CE"/>
    <w:rsid w:val="00D33726"/>
    <w:rsid w:val="00D33963"/>
    <w:rsid w:val="00D33A71"/>
    <w:rsid w:val="00D35435"/>
    <w:rsid w:val="00D356CC"/>
    <w:rsid w:val="00D367CF"/>
    <w:rsid w:val="00D40079"/>
    <w:rsid w:val="00D414A4"/>
    <w:rsid w:val="00D42B20"/>
    <w:rsid w:val="00D4387D"/>
    <w:rsid w:val="00D43C29"/>
    <w:rsid w:val="00D4426B"/>
    <w:rsid w:val="00D4759E"/>
    <w:rsid w:val="00D50807"/>
    <w:rsid w:val="00D51D2B"/>
    <w:rsid w:val="00D521F8"/>
    <w:rsid w:val="00D53557"/>
    <w:rsid w:val="00D53986"/>
    <w:rsid w:val="00D539EB"/>
    <w:rsid w:val="00D549A6"/>
    <w:rsid w:val="00D54A4D"/>
    <w:rsid w:val="00D54B97"/>
    <w:rsid w:val="00D55277"/>
    <w:rsid w:val="00D55CD9"/>
    <w:rsid w:val="00D55F37"/>
    <w:rsid w:val="00D56C2A"/>
    <w:rsid w:val="00D56D19"/>
    <w:rsid w:val="00D56EA1"/>
    <w:rsid w:val="00D56ECF"/>
    <w:rsid w:val="00D56F40"/>
    <w:rsid w:val="00D60531"/>
    <w:rsid w:val="00D6064A"/>
    <w:rsid w:val="00D61AD0"/>
    <w:rsid w:val="00D61F3F"/>
    <w:rsid w:val="00D6221F"/>
    <w:rsid w:val="00D62887"/>
    <w:rsid w:val="00D62C5E"/>
    <w:rsid w:val="00D6382F"/>
    <w:rsid w:val="00D6440F"/>
    <w:rsid w:val="00D65597"/>
    <w:rsid w:val="00D65E76"/>
    <w:rsid w:val="00D65EF9"/>
    <w:rsid w:val="00D66146"/>
    <w:rsid w:val="00D67237"/>
    <w:rsid w:val="00D67241"/>
    <w:rsid w:val="00D706C7"/>
    <w:rsid w:val="00D71E21"/>
    <w:rsid w:val="00D71EAF"/>
    <w:rsid w:val="00D71ED4"/>
    <w:rsid w:val="00D725A0"/>
    <w:rsid w:val="00D73273"/>
    <w:rsid w:val="00D7368C"/>
    <w:rsid w:val="00D73806"/>
    <w:rsid w:val="00D757BC"/>
    <w:rsid w:val="00D75E50"/>
    <w:rsid w:val="00D765C0"/>
    <w:rsid w:val="00D77D10"/>
    <w:rsid w:val="00D83470"/>
    <w:rsid w:val="00D836A6"/>
    <w:rsid w:val="00D83EB5"/>
    <w:rsid w:val="00D84249"/>
    <w:rsid w:val="00D8498D"/>
    <w:rsid w:val="00D852DF"/>
    <w:rsid w:val="00D86141"/>
    <w:rsid w:val="00D90534"/>
    <w:rsid w:val="00D90873"/>
    <w:rsid w:val="00D9098E"/>
    <w:rsid w:val="00D90BE6"/>
    <w:rsid w:val="00D91D53"/>
    <w:rsid w:val="00D921F5"/>
    <w:rsid w:val="00D92893"/>
    <w:rsid w:val="00D92A49"/>
    <w:rsid w:val="00D92B3B"/>
    <w:rsid w:val="00D93D5E"/>
    <w:rsid w:val="00D93FC6"/>
    <w:rsid w:val="00D945B8"/>
    <w:rsid w:val="00D950CC"/>
    <w:rsid w:val="00D97365"/>
    <w:rsid w:val="00D978CB"/>
    <w:rsid w:val="00DA0825"/>
    <w:rsid w:val="00DA0E31"/>
    <w:rsid w:val="00DA1885"/>
    <w:rsid w:val="00DA24C0"/>
    <w:rsid w:val="00DA2552"/>
    <w:rsid w:val="00DA29A1"/>
    <w:rsid w:val="00DA2E8D"/>
    <w:rsid w:val="00DA3211"/>
    <w:rsid w:val="00DA5A0A"/>
    <w:rsid w:val="00DA6A91"/>
    <w:rsid w:val="00DA7A72"/>
    <w:rsid w:val="00DB02C3"/>
    <w:rsid w:val="00DB059F"/>
    <w:rsid w:val="00DB1C17"/>
    <w:rsid w:val="00DB250C"/>
    <w:rsid w:val="00DB369B"/>
    <w:rsid w:val="00DB4608"/>
    <w:rsid w:val="00DB479E"/>
    <w:rsid w:val="00DB4933"/>
    <w:rsid w:val="00DB549E"/>
    <w:rsid w:val="00DB5F5A"/>
    <w:rsid w:val="00DB6225"/>
    <w:rsid w:val="00DB6A0D"/>
    <w:rsid w:val="00DB6E0B"/>
    <w:rsid w:val="00DB7398"/>
    <w:rsid w:val="00DB7BB5"/>
    <w:rsid w:val="00DB7FEC"/>
    <w:rsid w:val="00DC0BBF"/>
    <w:rsid w:val="00DC1C04"/>
    <w:rsid w:val="00DC26A4"/>
    <w:rsid w:val="00DC419D"/>
    <w:rsid w:val="00DC49E7"/>
    <w:rsid w:val="00DC62E5"/>
    <w:rsid w:val="00DC6317"/>
    <w:rsid w:val="00DD0AA8"/>
    <w:rsid w:val="00DD1284"/>
    <w:rsid w:val="00DD17C9"/>
    <w:rsid w:val="00DD19B7"/>
    <w:rsid w:val="00DD1E14"/>
    <w:rsid w:val="00DD201F"/>
    <w:rsid w:val="00DD26A8"/>
    <w:rsid w:val="00DD3781"/>
    <w:rsid w:val="00DD3B21"/>
    <w:rsid w:val="00DD3F49"/>
    <w:rsid w:val="00DD6311"/>
    <w:rsid w:val="00DD6558"/>
    <w:rsid w:val="00DD6729"/>
    <w:rsid w:val="00DE0635"/>
    <w:rsid w:val="00DE0F77"/>
    <w:rsid w:val="00DE1C73"/>
    <w:rsid w:val="00DE31CA"/>
    <w:rsid w:val="00DE3907"/>
    <w:rsid w:val="00DE5A12"/>
    <w:rsid w:val="00DE5A35"/>
    <w:rsid w:val="00DE68BB"/>
    <w:rsid w:val="00DE6D29"/>
    <w:rsid w:val="00DE6D6A"/>
    <w:rsid w:val="00DE708C"/>
    <w:rsid w:val="00DF07C3"/>
    <w:rsid w:val="00DF2EB7"/>
    <w:rsid w:val="00DF3AB7"/>
    <w:rsid w:val="00DF3ABF"/>
    <w:rsid w:val="00DF3FA6"/>
    <w:rsid w:val="00DF49F5"/>
    <w:rsid w:val="00DF56C0"/>
    <w:rsid w:val="00DF61B5"/>
    <w:rsid w:val="00DF6437"/>
    <w:rsid w:val="00DF6F84"/>
    <w:rsid w:val="00E0199B"/>
    <w:rsid w:val="00E028BA"/>
    <w:rsid w:val="00E04014"/>
    <w:rsid w:val="00E0430B"/>
    <w:rsid w:val="00E04CB8"/>
    <w:rsid w:val="00E055EB"/>
    <w:rsid w:val="00E06AF7"/>
    <w:rsid w:val="00E06C3B"/>
    <w:rsid w:val="00E072E3"/>
    <w:rsid w:val="00E1156B"/>
    <w:rsid w:val="00E12597"/>
    <w:rsid w:val="00E14355"/>
    <w:rsid w:val="00E145BC"/>
    <w:rsid w:val="00E14A9D"/>
    <w:rsid w:val="00E14BA0"/>
    <w:rsid w:val="00E17DA2"/>
    <w:rsid w:val="00E208EA"/>
    <w:rsid w:val="00E21936"/>
    <w:rsid w:val="00E21DB0"/>
    <w:rsid w:val="00E21DFF"/>
    <w:rsid w:val="00E226F6"/>
    <w:rsid w:val="00E23B0B"/>
    <w:rsid w:val="00E23CC6"/>
    <w:rsid w:val="00E254ED"/>
    <w:rsid w:val="00E2584F"/>
    <w:rsid w:val="00E25DBF"/>
    <w:rsid w:val="00E3044D"/>
    <w:rsid w:val="00E30B37"/>
    <w:rsid w:val="00E3276B"/>
    <w:rsid w:val="00E32F3B"/>
    <w:rsid w:val="00E337CB"/>
    <w:rsid w:val="00E33C8E"/>
    <w:rsid w:val="00E34FA9"/>
    <w:rsid w:val="00E3612C"/>
    <w:rsid w:val="00E37E5E"/>
    <w:rsid w:val="00E410F8"/>
    <w:rsid w:val="00E41DDB"/>
    <w:rsid w:val="00E42B13"/>
    <w:rsid w:val="00E42B9D"/>
    <w:rsid w:val="00E45C55"/>
    <w:rsid w:val="00E460DB"/>
    <w:rsid w:val="00E467A6"/>
    <w:rsid w:val="00E46A77"/>
    <w:rsid w:val="00E475D9"/>
    <w:rsid w:val="00E50504"/>
    <w:rsid w:val="00E50E4E"/>
    <w:rsid w:val="00E53532"/>
    <w:rsid w:val="00E53619"/>
    <w:rsid w:val="00E5362E"/>
    <w:rsid w:val="00E53721"/>
    <w:rsid w:val="00E5411E"/>
    <w:rsid w:val="00E61DB4"/>
    <w:rsid w:val="00E6200D"/>
    <w:rsid w:val="00E62580"/>
    <w:rsid w:val="00E631DC"/>
    <w:rsid w:val="00E63DED"/>
    <w:rsid w:val="00E64B47"/>
    <w:rsid w:val="00E66161"/>
    <w:rsid w:val="00E664AA"/>
    <w:rsid w:val="00E67586"/>
    <w:rsid w:val="00E7005B"/>
    <w:rsid w:val="00E701B8"/>
    <w:rsid w:val="00E70278"/>
    <w:rsid w:val="00E708C9"/>
    <w:rsid w:val="00E71374"/>
    <w:rsid w:val="00E714A0"/>
    <w:rsid w:val="00E72332"/>
    <w:rsid w:val="00E72352"/>
    <w:rsid w:val="00E73AEA"/>
    <w:rsid w:val="00E74430"/>
    <w:rsid w:val="00E74808"/>
    <w:rsid w:val="00E7513F"/>
    <w:rsid w:val="00E75833"/>
    <w:rsid w:val="00E7630E"/>
    <w:rsid w:val="00E76432"/>
    <w:rsid w:val="00E76F01"/>
    <w:rsid w:val="00E8037F"/>
    <w:rsid w:val="00E80491"/>
    <w:rsid w:val="00E80A1A"/>
    <w:rsid w:val="00E83368"/>
    <w:rsid w:val="00E83ED3"/>
    <w:rsid w:val="00E84F35"/>
    <w:rsid w:val="00E850B3"/>
    <w:rsid w:val="00E85600"/>
    <w:rsid w:val="00E87109"/>
    <w:rsid w:val="00E8775E"/>
    <w:rsid w:val="00E87A3B"/>
    <w:rsid w:val="00E91092"/>
    <w:rsid w:val="00E91EDC"/>
    <w:rsid w:val="00E92F52"/>
    <w:rsid w:val="00E93121"/>
    <w:rsid w:val="00E942A3"/>
    <w:rsid w:val="00E97478"/>
    <w:rsid w:val="00E97716"/>
    <w:rsid w:val="00EA04B2"/>
    <w:rsid w:val="00EA2281"/>
    <w:rsid w:val="00EA31F4"/>
    <w:rsid w:val="00EA411B"/>
    <w:rsid w:val="00EA4C65"/>
    <w:rsid w:val="00EA558B"/>
    <w:rsid w:val="00EA7AF3"/>
    <w:rsid w:val="00EA7BE6"/>
    <w:rsid w:val="00EB1A4C"/>
    <w:rsid w:val="00EB2D18"/>
    <w:rsid w:val="00EB4C50"/>
    <w:rsid w:val="00EB68A0"/>
    <w:rsid w:val="00EB7AA8"/>
    <w:rsid w:val="00EB7D16"/>
    <w:rsid w:val="00EC14DC"/>
    <w:rsid w:val="00EC20A0"/>
    <w:rsid w:val="00EC2649"/>
    <w:rsid w:val="00EC290E"/>
    <w:rsid w:val="00EC2CA3"/>
    <w:rsid w:val="00EC32FA"/>
    <w:rsid w:val="00EC3316"/>
    <w:rsid w:val="00EC4BED"/>
    <w:rsid w:val="00EC509F"/>
    <w:rsid w:val="00EC51A0"/>
    <w:rsid w:val="00EC53AC"/>
    <w:rsid w:val="00EC66CA"/>
    <w:rsid w:val="00EC67BF"/>
    <w:rsid w:val="00EC7762"/>
    <w:rsid w:val="00ED04AD"/>
    <w:rsid w:val="00ED1C88"/>
    <w:rsid w:val="00ED21AB"/>
    <w:rsid w:val="00ED2394"/>
    <w:rsid w:val="00ED3297"/>
    <w:rsid w:val="00ED3F80"/>
    <w:rsid w:val="00ED56BC"/>
    <w:rsid w:val="00ED5D1B"/>
    <w:rsid w:val="00ED72F9"/>
    <w:rsid w:val="00ED7530"/>
    <w:rsid w:val="00EE129A"/>
    <w:rsid w:val="00EE17D7"/>
    <w:rsid w:val="00EE345D"/>
    <w:rsid w:val="00EE3897"/>
    <w:rsid w:val="00EE4DDB"/>
    <w:rsid w:val="00EE5ED5"/>
    <w:rsid w:val="00EE6B23"/>
    <w:rsid w:val="00EE7696"/>
    <w:rsid w:val="00EE7CC5"/>
    <w:rsid w:val="00EF0277"/>
    <w:rsid w:val="00EF03E6"/>
    <w:rsid w:val="00EF1927"/>
    <w:rsid w:val="00EF2042"/>
    <w:rsid w:val="00EF2749"/>
    <w:rsid w:val="00EF33FE"/>
    <w:rsid w:val="00EF39A4"/>
    <w:rsid w:val="00EF40EE"/>
    <w:rsid w:val="00EF434C"/>
    <w:rsid w:val="00EF55FB"/>
    <w:rsid w:val="00EF67B8"/>
    <w:rsid w:val="00EF6B77"/>
    <w:rsid w:val="00EF72F3"/>
    <w:rsid w:val="00EF7B5B"/>
    <w:rsid w:val="00EF7B6C"/>
    <w:rsid w:val="00F000B7"/>
    <w:rsid w:val="00F0059B"/>
    <w:rsid w:val="00F0150F"/>
    <w:rsid w:val="00F01B35"/>
    <w:rsid w:val="00F0263F"/>
    <w:rsid w:val="00F02DB1"/>
    <w:rsid w:val="00F030A5"/>
    <w:rsid w:val="00F03CEA"/>
    <w:rsid w:val="00F0471D"/>
    <w:rsid w:val="00F04CE9"/>
    <w:rsid w:val="00F05596"/>
    <w:rsid w:val="00F061A1"/>
    <w:rsid w:val="00F06994"/>
    <w:rsid w:val="00F0699D"/>
    <w:rsid w:val="00F06A01"/>
    <w:rsid w:val="00F073F3"/>
    <w:rsid w:val="00F1019B"/>
    <w:rsid w:val="00F12A6F"/>
    <w:rsid w:val="00F13038"/>
    <w:rsid w:val="00F1388B"/>
    <w:rsid w:val="00F13959"/>
    <w:rsid w:val="00F13A0B"/>
    <w:rsid w:val="00F13E23"/>
    <w:rsid w:val="00F1449B"/>
    <w:rsid w:val="00F14BC6"/>
    <w:rsid w:val="00F14CB6"/>
    <w:rsid w:val="00F15A19"/>
    <w:rsid w:val="00F16E14"/>
    <w:rsid w:val="00F16E40"/>
    <w:rsid w:val="00F1780C"/>
    <w:rsid w:val="00F179BA"/>
    <w:rsid w:val="00F17A5F"/>
    <w:rsid w:val="00F17B18"/>
    <w:rsid w:val="00F17F38"/>
    <w:rsid w:val="00F21837"/>
    <w:rsid w:val="00F2210E"/>
    <w:rsid w:val="00F22F1B"/>
    <w:rsid w:val="00F233B5"/>
    <w:rsid w:val="00F2357B"/>
    <w:rsid w:val="00F235C5"/>
    <w:rsid w:val="00F2408B"/>
    <w:rsid w:val="00F2432E"/>
    <w:rsid w:val="00F25D39"/>
    <w:rsid w:val="00F2652B"/>
    <w:rsid w:val="00F26A37"/>
    <w:rsid w:val="00F26B2C"/>
    <w:rsid w:val="00F30293"/>
    <w:rsid w:val="00F303BE"/>
    <w:rsid w:val="00F316E0"/>
    <w:rsid w:val="00F31BD6"/>
    <w:rsid w:val="00F32105"/>
    <w:rsid w:val="00F32145"/>
    <w:rsid w:val="00F340B3"/>
    <w:rsid w:val="00F34AC7"/>
    <w:rsid w:val="00F34CA4"/>
    <w:rsid w:val="00F36015"/>
    <w:rsid w:val="00F36405"/>
    <w:rsid w:val="00F36E20"/>
    <w:rsid w:val="00F372C0"/>
    <w:rsid w:val="00F377CC"/>
    <w:rsid w:val="00F37B47"/>
    <w:rsid w:val="00F406D3"/>
    <w:rsid w:val="00F40F83"/>
    <w:rsid w:val="00F41423"/>
    <w:rsid w:val="00F41688"/>
    <w:rsid w:val="00F419AE"/>
    <w:rsid w:val="00F42AEF"/>
    <w:rsid w:val="00F42BBB"/>
    <w:rsid w:val="00F42ED2"/>
    <w:rsid w:val="00F43135"/>
    <w:rsid w:val="00F436AA"/>
    <w:rsid w:val="00F43B81"/>
    <w:rsid w:val="00F44099"/>
    <w:rsid w:val="00F441F6"/>
    <w:rsid w:val="00F44A36"/>
    <w:rsid w:val="00F45E9C"/>
    <w:rsid w:val="00F466E9"/>
    <w:rsid w:val="00F46C03"/>
    <w:rsid w:val="00F46E04"/>
    <w:rsid w:val="00F46EF1"/>
    <w:rsid w:val="00F478BE"/>
    <w:rsid w:val="00F47A89"/>
    <w:rsid w:val="00F503EF"/>
    <w:rsid w:val="00F5075A"/>
    <w:rsid w:val="00F51198"/>
    <w:rsid w:val="00F51A07"/>
    <w:rsid w:val="00F51FC4"/>
    <w:rsid w:val="00F5204B"/>
    <w:rsid w:val="00F52DCD"/>
    <w:rsid w:val="00F53142"/>
    <w:rsid w:val="00F54996"/>
    <w:rsid w:val="00F54AC6"/>
    <w:rsid w:val="00F551F1"/>
    <w:rsid w:val="00F5566A"/>
    <w:rsid w:val="00F55F28"/>
    <w:rsid w:val="00F566D3"/>
    <w:rsid w:val="00F56BBA"/>
    <w:rsid w:val="00F603F7"/>
    <w:rsid w:val="00F60518"/>
    <w:rsid w:val="00F60CDC"/>
    <w:rsid w:val="00F60FAB"/>
    <w:rsid w:val="00F628F5"/>
    <w:rsid w:val="00F63772"/>
    <w:rsid w:val="00F6441D"/>
    <w:rsid w:val="00F64C21"/>
    <w:rsid w:val="00F653F5"/>
    <w:rsid w:val="00F65978"/>
    <w:rsid w:val="00F66640"/>
    <w:rsid w:val="00F67048"/>
    <w:rsid w:val="00F670B3"/>
    <w:rsid w:val="00F67321"/>
    <w:rsid w:val="00F70EF4"/>
    <w:rsid w:val="00F71596"/>
    <w:rsid w:val="00F7261F"/>
    <w:rsid w:val="00F73592"/>
    <w:rsid w:val="00F739F6"/>
    <w:rsid w:val="00F74EAB"/>
    <w:rsid w:val="00F76791"/>
    <w:rsid w:val="00F767C4"/>
    <w:rsid w:val="00F767FA"/>
    <w:rsid w:val="00F809B5"/>
    <w:rsid w:val="00F8188A"/>
    <w:rsid w:val="00F8253F"/>
    <w:rsid w:val="00F8401A"/>
    <w:rsid w:val="00F8438F"/>
    <w:rsid w:val="00F856D4"/>
    <w:rsid w:val="00F85F2F"/>
    <w:rsid w:val="00F86305"/>
    <w:rsid w:val="00F91DB1"/>
    <w:rsid w:val="00F937B6"/>
    <w:rsid w:val="00F93B2E"/>
    <w:rsid w:val="00F93BE1"/>
    <w:rsid w:val="00F9464F"/>
    <w:rsid w:val="00F95669"/>
    <w:rsid w:val="00F95C83"/>
    <w:rsid w:val="00F966F9"/>
    <w:rsid w:val="00F97E5E"/>
    <w:rsid w:val="00FA00C1"/>
    <w:rsid w:val="00FA02D6"/>
    <w:rsid w:val="00FA05F3"/>
    <w:rsid w:val="00FA16E5"/>
    <w:rsid w:val="00FA1757"/>
    <w:rsid w:val="00FA1AB3"/>
    <w:rsid w:val="00FA1E2C"/>
    <w:rsid w:val="00FA1E4F"/>
    <w:rsid w:val="00FA2A1A"/>
    <w:rsid w:val="00FA2D5E"/>
    <w:rsid w:val="00FA4D15"/>
    <w:rsid w:val="00FA536D"/>
    <w:rsid w:val="00FA6050"/>
    <w:rsid w:val="00FA726D"/>
    <w:rsid w:val="00FB0529"/>
    <w:rsid w:val="00FB0DAD"/>
    <w:rsid w:val="00FB133E"/>
    <w:rsid w:val="00FB1A60"/>
    <w:rsid w:val="00FB2407"/>
    <w:rsid w:val="00FB272D"/>
    <w:rsid w:val="00FB2E14"/>
    <w:rsid w:val="00FB34CB"/>
    <w:rsid w:val="00FB44E7"/>
    <w:rsid w:val="00FB4759"/>
    <w:rsid w:val="00FB4800"/>
    <w:rsid w:val="00FB704D"/>
    <w:rsid w:val="00FC03B0"/>
    <w:rsid w:val="00FC0540"/>
    <w:rsid w:val="00FC0EA0"/>
    <w:rsid w:val="00FC114E"/>
    <w:rsid w:val="00FC2F9F"/>
    <w:rsid w:val="00FC3BF2"/>
    <w:rsid w:val="00FC3CF9"/>
    <w:rsid w:val="00FC4BF1"/>
    <w:rsid w:val="00FC569C"/>
    <w:rsid w:val="00FC573F"/>
    <w:rsid w:val="00FC5D5D"/>
    <w:rsid w:val="00FC7A3D"/>
    <w:rsid w:val="00FC7E7B"/>
    <w:rsid w:val="00FD006D"/>
    <w:rsid w:val="00FD0B7F"/>
    <w:rsid w:val="00FD270E"/>
    <w:rsid w:val="00FD2E53"/>
    <w:rsid w:val="00FD313C"/>
    <w:rsid w:val="00FD3DA3"/>
    <w:rsid w:val="00FD4745"/>
    <w:rsid w:val="00FD4838"/>
    <w:rsid w:val="00FD5061"/>
    <w:rsid w:val="00FD634A"/>
    <w:rsid w:val="00FE008C"/>
    <w:rsid w:val="00FE0CF2"/>
    <w:rsid w:val="00FE1109"/>
    <w:rsid w:val="00FE203F"/>
    <w:rsid w:val="00FE28BD"/>
    <w:rsid w:val="00FE2A62"/>
    <w:rsid w:val="00FE46C3"/>
    <w:rsid w:val="00FE5679"/>
    <w:rsid w:val="00FE605F"/>
    <w:rsid w:val="00FE7C4E"/>
    <w:rsid w:val="00FF10F4"/>
    <w:rsid w:val="00FF1BA7"/>
    <w:rsid w:val="00FF1C88"/>
    <w:rsid w:val="00FF2877"/>
    <w:rsid w:val="00FF31B0"/>
    <w:rsid w:val="00FF391A"/>
    <w:rsid w:val="00FF3F42"/>
    <w:rsid w:val="00FF440B"/>
    <w:rsid w:val="00FF4CBB"/>
    <w:rsid w:val="00FF643F"/>
    <w:rsid w:val="00FF6BE5"/>
    <w:rsid w:val="00FF7BD7"/>
    <w:rsid w:val="00FF7FFA"/>
    <w:rsid w:val="0413EAAE"/>
    <w:rsid w:val="06607F51"/>
    <w:rsid w:val="068852CF"/>
    <w:rsid w:val="0BA3552F"/>
    <w:rsid w:val="0EDF7EE0"/>
    <w:rsid w:val="117D4188"/>
    <w:rsid w:val="12FB5700"/>
    <w:rsid w:val="188B8B2A"/>
    <w:rsid w:val="1AF68ED4"/>
    <w:rsid w:val="2206BB84"/>
    <w:rsid w:val="253B66EE"/>
    <w:rsid w:val="27D2FCF8"/>
    <w:rsid w:val="293F72F2"/>
    <w:rsid w:val="2B29BA64"/>
    <w:rsid w:val="2E884E30"/>
    <w:rsid w:val="2F110D1E"/>
    <w:rsid w:val="3166F00D"/>
    <w:rsid w:val="31F52C93"/>
    <w:rsid w:val="382D9CDF"/>
    <w:rsid w:val="3E3D0FD5"/>
    <w:rsid w:val="3F049E94"/>
    <w:rsid w:val="41E35D17"/>
    <w:rsid w:val="4236E281"/>
    <w:rsid w:val="4B954203"/>
    <w:rsid w:val="4BBF5C3B"/>
    <w:rsid w:val="4E777A4D"/>
    <w:rsid w:val="565E4584"/>
    <w:rsid w:val="56D93F45"/>
    <w:rsid w:val="58ADB954"/>
    <w:rsid w:val="609F3E35"/>
    <w:rsid w:val="61C1A86C"/>
    <w:rsid w:val="62E5032F"/>
    <w:rsid w:val="651BFC45"/>
    <w:rsid w:val="653FAB7B"/>
    <w:rsid w:val="67267926"/>
    <w:rsid w:val="6A35AEF2"/>
    <w:rsid w:val="74CA92AF"/>
    <w:rsid w:val="7804B119"/>
    <w:rsid w:val="7DDDB77E"/>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1"/>
    </o:shapelayout>
  </w:shapeDefaults>
  <w:decimalSymbol w:val="."/>
  <w:listSeparator w:val=","/>
  <w14:docId w14:val="40CBA8F0"/>
  <w15:docId w15:val="{E7F1BEE7-22E9-4D3F-B283-5CA67F98A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76"/>
    <w:pPr>
      <w:spacing w:after="160" w:line="259" w:lineRule="auto"/>
    </w:pPr>
    <w:rPr>
      <w:rFonts w:ascii="Arial" w:hAnsi="Arial"/>
      <w:sz w:val="24"/>
      <w:szCs w:val="22"/>
      <w:lang w:eastAsia="en-US"/>
    </w:rPr>
  </w:style>
  <w:style w:type="paragraph" w:styleId="Heading1">
    <w:name w:val="heading 1"/>
    <w:basedOn w:val="Normal"/>
    <w:next w:val="Normal"/>
    <w:link w:val="Heading1Char"/>
    <w:uiPriority w:val="9"/>
    <w:qFormat/>
    <w:rsid w:val="001E5101"/>
    <w:pPr>
      <w:keepNext/>
      <w:numPr>
        <w:numId w:val="4"/>
      </w:numPr>
      <w:spacing w:before="240" w:after="240"/>
      <w:outlineLvl w:val="0"/>
    </w:pPr>
    <w:rPr>
      <w:b/>
      <w:color w:val="4F6228"/>
      <w:sz w:val="40"/>
    </w:rPr>
  </w:style>
  <w:style w:type="paragraph" w:styleId="Heading2">
    <w:name w:val="heading 2"/>
    <w:basedOn w:val="Heading1"/>
    <w:next w:val="Normal"/>
    <w:link w:val="Heading2Char"/>
    <w:uiPriority w:val="9"/>
    <w:unhideWhenUsed/>
    <w:qFormat/>
    <w:rsid w:val="00955D30"/>
    <w:pPr>
      <w:numPr>
        <w:ilvl w:val="1"/>
      </w:numPr>
      <w:spacing w:before="40"/>
      <w:outlineLvl w:val="1"/>
    </w:pPr>
    <w:rPr>
      <w:bCs/>
      <w:sz w:val="32"/>
      <w:szCs w:val="24"/>
    </w:rPr>
  </w:style>
  <w:style w:type="paragraph" w:styleId="Heading3">
    <w:name w:val="heading 3"/>
    <w:basedOn w:val="Normal"/>
    <w:next w:val="Normal"/>
    <w:link w:val="Heading3Char"/>
    <w:uiPriority w:val="9"/>
    <w:unhideWhenUsed/>
    <w:qFormat/>
    <w:rsid w:val="00955D30"/>
    <w:pPr>
      <w:keepNext/>
      <w:numPr>
        <w:ilvl w:val="2"/>
        <w:numId w:val="4"/>
      </w:numPr>
      <w:spacing w:before="40"/>
      <w:outlineLvl w:val="2"/>
    </w:pPr>
    <w:rPr>
      <w:b/>
      <w:color w:val="4F6228"/>
      <w:sz w:val="28"/>
      <w:lang w:eastAsia="en-NZ"/>
    </w:rPr>
  </w:style>
  <w:style w:type="paragraph" w:styleId="Heading4">
    <w:name w:val="heading 4"/>
    <w:basedOn w:val="Normal"/>
    <w:next w:val="Normal"/>
    <w:link w:val="Heading4Char"/>
    <w:uiPriority w:val="9"/>
    <w:unhideWhenUsed/>
    <w:qFormat/>
    <w:rsid w:val="00955D30"/>
    <w:pPr>
      <w:keepNext/>
      <w:keepLines/>
      <w:spacing w:before="40" w:after="0"/>
      <w:ind w:left="864" w:hanging="864"/>
      <w:outlineLvl w:val="3"/>
    </w:pPr>
    <w:rPr>
      <w:rFonts w:eastAsia="Times New Roman"/>
      <w:b/>
      <w:bCs/>
      <w:color w:val="4F6228"/>
      <w:szCs w:val="24"/>
      <w:lang w:eastAsia="en-NZ"/>
    </w:rPr>
  </w:style>
  <w:style w:type="paragraph" w:styleId="Heading5">
    <w:name w:val="heading 5"/>
    <w:basedOn w:val="Normal"/>
    <w:next w:val="Normal"/>
    <w:link w:val="Heading5Char"/>
    <w:uiPriority w:val="9"/>
    <w:semiHidden/>
    <w:unhideWhenUsed/>
    <w:qFormat/>
    <w:rsid w:val="000C3176"/>
    <w:pPr>
      <w:keepNext/>
      <w:keepLines/>
      <w:numPr>
        <w:ilvl w:val="4"/>
        <w:numId w:val="4"/>
      </w:numPr>
      <w:spacing w:before="200" w:after="0"/>
      <w:outlineLvl w:val="4"/>
    </w:pPr>
    <w:rPr>
      <w:rFonts w:ascii="Franklin Gothic Medium" w:eastAsia="Times New Roman" w:hAnsi="Franklin Gothic Medium"/>
      <w:color w:val="2F5496"/>
    </w:rPr>
  </w:style>
  <w:style w:type="paragraph" w:styleId="Heading6">
    <w:name w:val="heading 6"/>
    <w:basedOn w:val="Normal"/>
    <w:next w:val="Normal"/>
    <w:link w:val="Heading6Char"/>
    <w:uiPriority w:val="9"/>
    <w:semiHidden/>
    <w:unhideWhenUsed/>
    <w:qFormat/>
    <w:rsid w:val="000C3176"/>
    <w:pPr>
      <w:keepNext/>
      <w:keepLines/>
      <w:numPr>
        <w:ilvl w:val="5"/>
        <w:numId w:val="4"/>
      </w:numPr>
      <w:spacing w:before="200" w:after="0"/>
      <w:outlineLvl w:val="5"/>
    </w:pPr>
    <w:rPr>
      <w:rFonts w:ascii="Franklin Gothic Medium" w:eastAsia="Times New Roman" w:hAnsi="Franklin Gothic Medium"/>
      <w:color w:val="1F3763"/>
    </w:rPr>
  </w:style>
  <w:style w:type="paragraph" w:styleId="Heading7">
    <w:name w:val="heading 7"/>
    <w:basedOn w:val="Normal"/>
    <w:next w:val="Normal"/>
    <w:link w:val="Heading7Char"/>
    <w:uiPriority w:val="9"/>
    <w:semiHidden/>
    <w:unhideWhenUsed/>
    <w:qFormat/>
    <w:rsid w:val="000C3176"/>
    <w:pPr>
      <w:keepNext/>
      <w:keepLines/>
      <w:numPr>
        <w:ilvl w:val="6"/>
        <w:numId w:val="4"/>
      </w:numPr>
      <w:spacing w:before="200" w:after="0"/>
      <w:outlineLvl w:val="6"/>
    </w:pPr>
    <w:rPr>
      <w:rFonts w:ascii="Franklin Gothic Medium" w:eastAsia="Times New Roman" w:hAnsi="Franklin Gothic Medium"/>
      <w:i/>
      <w:iCs/>
      <w:color w:val="1F3763"/>
    </w:rPr>
  </w:style>
  <w:style w:type="paragraph" w:styleId="Heading8">
    <w:name w:val="heading 8"/>
    <w:basedOn w:val="Normal"/>
    <w:next w:val="Normal"/>
    <w:link w:val="Heading8Char"/>
    <w:uiPriority w:val="9"/>
    <w:semiHidden/>
    <w:unhideWhenUsed/>
    <w:qFormat/>
    <w:rsid w:val="000C3176"/>
    <w:pPr>
      <w:keepNext/>
      <w:keepLines/>
      <w:numPr>
        <w:ilvl w:val="7"/>
        <w:numId w:val="4"/>
      </w:numPr>
      <w:spacing w:before="200" w:after="0"/>
      <w:outlineLvl w:val="7"/>
    </w:pPr>
    <w:rPr>
      <w:rFonts w:ascii="Franklin Gothic Medium" w:eastAsia="Times New Roman" w:hAnsi="Franklin Gothic Medium"/>
      <w:color w:val="272727"/>
      <w:sz w:val="21"/>
      <w:szCs w:val="21"/>
    </w:rPr>
  </w:style>
  <w:style w:type="paragraph" w:styleId="Heading9">
    <w:name w:val="heading 9"/>
    <w:basedOn w:val="Normal"/>
    <w:next w:val="Normal"/>
    <w:link w:val="Heading9Char"/>
    <w:uiPriority w:val="9"/>
    <w:semiHidden/>
    <w:unhideWhenUsed/>
    <w:qFormat/>
    <w:rsid w:val="000C3176"/>
    <w:pPr>
      <w:keepNext/>
      <w:keepLines/>
      <w:numPr>
        <w:ilvl w:val="8"/>
        <w:numId w:val="4"/>
      </w:numPr>
      <w:spacing w:before="200" w:after="0"/>
      <w:outlineLvl w:val="8"/>
    </w:pPr>
    <w:rPr>
      <w:rFonts w:ascii="Franklin Gothic Medium" w:eastAsia="Times New Roman" w:hAnsi="Franklin Gothic Medium"/>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1">
    <w:name w:val="Appendix 1"/>
    <w:basedOn w:val="Heading1"/>
    <w:next w:val="Normal"/>
    <w:link w:val="Appendix1Char"/>
    <w:uiPriority w:val="9"/>
    <w:qFormat/>
    <w:rsid w:val="00C80EDB"/>
    <w:pPr>
      <w:numPr>
        <w:numId w:val="0"/>
      </w:numPr>
      <w:ind w:left="432" w:hanging="432"/>
    </w:pPr>
  </w:style>
  <w:style w:type="character" w:customStyle="1" w:styleId="Heading2Char">
    <w:name w:val="Heading 2 Char"/>
    <w:link w:val="Heading2"/>
    <w:uiPriority w:val="9"/>
    <w:rsid w:val="00955D30"/>
    <w:rPr>
      <w:rFonts w:ascii="Arial" w:hAnsi="Arial"/>
      <w:b/>
      <w:bCs/>
      <w:color w:val="4F6228"/>
      <w:sz w:val="32"/>
      <w:szCs w:val="24"/>
      <w:lang w:eastAsia="en-US"/>
    </w:rPr>
  </w:style>
  <w:style w:type="paragraph" w:customStyle="1" w:styleId="Appendix3">
    <w:name w:val="Appendix 3"/>
    <w:basedOn w:val="Normal"/>
    <w:next w:val="Normal"/>
    <w:uiPriority w:val="9"/>
    <w:unhideWhenUsed/>
    <w:qFormat/>
    <w:rsid w:val="001E5101"/>
    <w:pPr>
      <w:keepNext/>
      <w:keepLines/>
      <w:spacing w:before="40"/>
      <w:outlineLvl w:val="2"/>
    </w:pPr>
    <w:rPr>
      <w:rFonts w:eastAsia="Arial" w:cs="Arial"/>
      <w:b/>
      <w:color w:val="4F6228"/>
      <w:sz w:val="28"/>
      <w:szCs w:val="24"/>
    </w:rPr>
  </w:style>
  <w:style w:type="paragraph" w:customStyle="1" w:styleId="Heading61">
    <w:name w:val="Heading 61"/>
    <w:basedOn w:val="Normal"/>
    <w:next w:val="Normal"/>
    <w:uiPriority w:val="9"/>
    <w:semiHidden/>
    <w:unhideWhenUsed/>
    <w:qFormat/>
    <w:rsid w:val="000C3176"/>
    <w:pPr>
      <w:keepNext/>
      <w:keepLines/>
      <w:numPr>
        <w:ilvl w:val="5"/>
        <w:numId w:val="1"/>
      </w:numPr>
      <w:spacing w:before="40" w:after="0"/>
      <w:outlineLvl w:val="5"/>
    </w:pPr>
    <w:rPr>
      <w:rFonts w:ascii="Franklin Gothic Medium" w:eastAsia="Times New Roman" w:hAnsi="Franklin Gothic Medium"/>
      <w:color w:val="1F3763"/>
    </w:rPr>
  </w:style>
  <w:style w:type="paragraph" w:customStyle="1" w:styleId="Heading71">
    <w:name w:val="Heading 71"/>
    <w:basedOn w:val="Normal"/>
    <w:next w:val="Normal"/>
    <w:uiPriority w:val="9"/>
    <w:semiHidden/>
    <w:unhideWhenUsed/>
    <w:qFormat/>
    <w:rsid w:val="000C3176"/>
    <w:pPr>
      <w:keepNext/>
      <w:keepLines/>
      <w:numPr>
        <w:ilvl w:val="6"/>
        <w:numId w:val="1"/>
      </w:numPr>
      <w:spacing w:before="40" w:after="0"/>
      <w:outlineLvl w:val="6"/>
    </w:pPr>
    <w:rPr>
      <w:rFonts w:ascii="Franklin Gothic Medium" w:eastAsia="Times New Roman" w:hAnsi="Franklin Gothic Medium"/>
      <w:i/>
      <w:iCs/>
      <w:color w:val="1F3763"/>
    </w:rPr>
  </w:style>
  <w:style w:type="paragraph" w:customStyle="1" w:styleId="Heading81">
    <w:name w:val="Heading 81"/>
    <w:basedOn w:val="Normal"/>
    <w:next w:val="Normal"/>
    <w:uiPriority w:val="9"/>
    <w:semiHidden/>
    <w:unhideWhenUsed/>
    <w:qFormat/>
    <w:rsid w:val="000C3176"/>
    <w:pPr>
      <w:keepNext/>
      <w:keepLines/>
      <w:numPr>
        <w:ilvl w:val="7"/>
        <w:numId w:val="1"/>
      </w:numPr>
      <w:spacing w:before="40" w:after="0"/>
      <w:outlineLvl w:val="7"/>
    </w:pPr>
    <w:rPr>
      <w:rFonts w:ascii="Franklin Gothic Medium" w:eastAsia="Times New Roman" w:hAnsi="Franklin Gothic Medium"/>
      <w:color w:val="272727"/>
      <w:sz w:val="21"/>
      <w:szCs w:val="21"/>
    </w:rPr>
  </w:style>
  <w:style w:type="paragraph" w:customStyle="1" w:styleId="Heading91">
    <w:name w:val="Heading 91"/>
    <w:basedOn w:val="Normal"/>
    <w:next w:val="Normal"/>
    <w:uiPriority w:val="9"/>
    <w:semiHidden/>
    <w:unhideWhenUsed/>
    <w:qFormat/>
    <w:rsid w:val="000C3176"/>
    <w:pPr>
      <w:keepNext/>
      <w:keepLines/>
      <w:numPr>
        <w:ilvl w:val="8"/>
        <w:numId w:val="1"/>
      </w:numPr>
      <w:spacing w:before="40" w:after="0"/>
      <w:outlineLvl w:val="8"/>
    </w:pPr>
    <w:rPr>
      <w:rFonts w:ascii="Franklin Gothic Medium" w:eastAsia="Times New Roman" w:hAnsi="Franklin Gothic Medium"/>
      <w:i/>
      <w:iCs/>
      <w:color w:val="272727"/>
      <w:sz w:val="21"/>
      <w:szCs w:val="21"/>
    </w:rPr>
  </w:style>
  <w:style w:type="numbering" w:customStyle="1" w:styleId="NoList1">
    <w:name w:val="No List1"/>
    <w:next w:val="NoList"/>
    <w:uiPriority w:val="99"/>
    <w:semiHidden/>
    <w:unhideWhenUsed/>
    <w:rsid w:val="000C3176"/>
  </w:style>
  <w:style w:type="character" w:customStyle="1" w:styleId="Appendix1Char">
    <w:name w:val="Appendix 1 Char"/>
    <w:link w:val="Appendix1"/>
    <w:uiPriority w:val="9"/>
    <w:rsid w:val="00C80EDB"/>
    <w:rPr>
      <w:rFonts w:ascii="Arial" w:hAnsi="Arial"/>
      <w:b/>
      <w:sz w:val="32"/>
    </w:rPr>
  </w:style>
  <w:style w:type="character" w:customStyle="1" w:styleId="Heading3Char">
    <w:name w:val="Heading 3 Char"/>
    <w:link w:val="Heading3"/>
    <w:uiPriority w:val="9"/>
    <w:rsid w:val="00955D30"/>
    <w:rPr>
      <w:rFonts w:ascii="Arial" w:hAnsi="Arial"/>
      <w:b/>
      <w:color w:val="4F6228"/>
      <w:sz w:val="28"/>
      <w:szCs w:val="22"/>
    </w:rPr>
  </w:style>
  <w:style w:type="character" w:customStyle="1" w:styleId="Heading4Char">
    <w:name w:val="Heading 4 Char"/>
    <w:link w:val="Heading4"/>
    <w:uiPriority w:val="9"/>
    <w:rsid w:val="00955D30"/>
    <w:rPr>
      <w:rFonts w:ascii="Arial" w:eastAsia="Times New Roman" w:hAnsi="Arial" w:cs="Times New Roman"/>
      <w:b/>
      <w:bCs/>
      <w:color w:val="4F6228"/>
      <w:sz w:val="24"/>
      <w:szCs w:val="24"/>
      <w:lang w:eastAsia="en-NZ"/>
    </w:rPr>
  </w:style>
  <w:style w:type="character" w:customStyle="1" w:styleId="Heading5Char">
    <w:name w:val="Heading 5 Char"/>
    <w:link w:val="Heading5"/>
    <w:uiPriority w:val="9"/>
    <w:semiHidden/>
    <w:rsid w:val="000C3176"/>
    <w:rPr>
      <w:rFonts w:ascii="Franklin Gothic Medium" w:eastAsia="Times New Roman" w:hAnsi="Franklin Gothic Medium"/>
      <w:color w:val="2F5496"/>
      <w:sz w:val="24"/>
      <w:szCs w:val="22"/>
      <w:lang w:eastAsia="en-US"/>
    </w:rPr>
  </w:style>
  <w:style w:type="character" w:customStyle="1" w:styleId="Heading6Char">
    <w:name w:val="Heading 6 Char"/>
    <w:link w:val="Heading6"/>
    <w:uiPriority w:val="9"/>
    <w:semiHidden/>
    <w:rsid w:val="000C3176"/>
    <w:rPr>
      <w:rFonts w:ascii="Franklin Gothic Medium" w:eastAsia="Times New Roman" w:hAnsi="Franklin Gothic Medium"/>
      <w:color w:val="1F3763"/>
      <w:sz w:val="24"/>
      <w:szCs w:val="22"/>
      <w:lang w:eastAsia="en-US"/>
    </w:rPr>
  </w:style>
  <w:style w:type="character" w:customStyle="1" w:styleId="Heading7Char">
    <w:name w:val="Heading 7 Char"/>
    <w:link w:val="Heading7"/>
    <w:uiPriority w:val="9"/>
    <w:semiHidden/>
    <w:rsid w:val="000C3176"/>
    <w:rPr>
      <w:rFonts w:ascii="Franklin Gothic Medium" w:eastAsia="Times New Roman" w:hAnsi="Franklin Gothic Medium"/>
      <w:i/>
      <w:iCs/>
      <w:color w:val="1F3763"/>
      <w:sz w:val="24"/>
      <w:szCs w:val="22"/>
      <w:lang w:eastAsia="en-US"/>
    </w:rPr>
  </w:style>
  <w:style w:type="character" w:customStyle="1" w:styleId="Heading8Char">
    <w:name w:val="Heading 8 Char"/>
    <w:link w:val="Heading8"/>
    <w:uiPriority w:val="9"/>
    <w:semiHidden/>
    <w:rsid w:val="000C3176"/>
    <w:rPr>
      <w:rFonts w:ascii="Franklin Gothic Medium" w:eastAsia="Times New Roman" w:hAnsi="Franklin Gothic Medium"/>
      <w:color w:val="272727"/>
      <w:sz w:val="21"/>
      <w:szCs w:val="21"/>
      <w:lang w:eastAsia="en-US"/>
    </w:rPr>
  </w:style>
  <w:style w:type="character" w:customStyle="1" w:styleId="Heading9Char">
    <w:name w:val="Heading 9 Char"/>
    <w:link w:val="Heading9"/>
    <w:uiPriority w:val="9"/>
    <w:semiHidden/>
    <w:rsid w:val="000C3176"/>
    <w:rPr>
      <w:rFonts w:ascii="Franklin Gothic Medium" w:eastAsia="Times New Roman" w:hAnsi="Franklin Gothic Medium"/>
      <w:i/>
      <w:iCs/>
      <w:color w:val="272727"/>
      <w:sz w:val="21"/>
      <w:szCs w:val="21"/>
      <w:lang w:eastAsia="en-US"/>
    </w:rPr>
  </w:style>
  <w:style w:type="table" w:styleId="TableGrid">
    <w:name w:val="Table Grid"/>
    <w:basedOn w:val="TableNormal"/>
    <w:uiPriority w:val="39"/>
    <w:rsid w:val="000C3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C3176"/>
    <w:pPr>
      <w:ind w:left="720"/>
      <w:contextualSpacing/>
    </w:pPr>
  </w:style>
  <w:style w:type="character" w:customStyle="1" w:styleId="ListParagraphChar">
    <w:name w:val="List Paragraph Char"/>
    <w:link w:val="ListParagraph"/>
    <w:uiPriority w:val="34"/>
    <w:rsid w:val="000C3176"/>
    <w:rPr>
      <w:rFonts w:ascii="Arial" w:hAnsi="Arial"/>
      <w:sz w:val="24"/>
    </w:rPr>
  </w:style>
  <w:style w:type="character" w:styleId="CommentReference">
    <w:name w:val="annotation reference"/>
    <w:uiPriority w:val="99"/>
    <w:semiHidden/>
    <w:unhideWhenUsed/>
    <w:rsid w:val="000C3176"/>
    <w:rPr>
      <w:sz w:val="16"/>
      <w:szCs w:val="16"/>
    </w:rPr>
  </w:style>
  <w:style w:type="paragraph" w:styleId="CommentText">
    <w:name w:val="annotation text"/>
    <w:basedOn w:val="Normal"/>
    <w:link w:val="CommentTextChar"/>
    <w:uiPriority w:val="99"/>
    <w:unhideWhenUsed/>
    <w:rsid w:val="000C3176"/>
    <w:pPr>
      <w:spacing w:line="240" w:lineRule="auto"/>
    </w:pPr>
    <w:rPr>
      <w:sz w:val="20"/>
      <w:szCs w:val="20"/>
    </w:rPr>
  </w:style>
  <w:style w:type="character" w:customStyle="1" w:styleId="CommentTextChar">
    <w:name w:val="Comment Text Char"/>
    <w:link w:val="CommentText"/>
    <w:uiPriority w:val="99"/>
    <w:rsid w:val="000C3176"/>
    <w:rPr>
      <w:rFonts w:ascii="Arial" w:hAnsi="Arial"/>
      <w:sz w:val="20"/>
      <w:szCs w:val="20"/>
    </w:rPr>
  </w:style>
  <w:style w:type="paragraph" w:styleId="BalloonText">
    <w:name w:val="Balloon Text"/>
    <w:basedOn w:val="Normal"/>
    <w:link w:val="BalloonTextChar"/>
    <w:uiPriority w:val="99"/>
    <w:semiHidden/>
    <w:unhideWhenUsed/>
    <w:rsid w:val="000C317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C3176"/>
    <w:rPr>
      <w:rFonts w:ascii="Segoe UI" w:hAnsi="Segoe UI" w:cs="Segoe UI"/>
      <w:sz w:val="18"/>
      <w:szCs w:val="18"/>
    </w:rPr>
  </w:style>
  <w:style w:type="paragraph" w:styleId="Header">
    <w:name w:val="header"/>
    <w:basedOn w:val="Normal"/>
    <w:link w:val="HeaderChar"/>
    <w:uiPriority w:val="99"/>
    <w:unhideWhenUsed/>
    <w:rsid w:val="000C3176"/>
    <w:pPr>
      <w:tabs>
        <w:tab w:val="center" w:pos="4513"/>
        <w:tab w:val="right" w:pos="9026"/>
      </w:tabs>
      <w:spacing w:after="0" w:line="240" w:lineRule="auto"/>
    </w:pPr>
  </w:style>
  <w:style w:type="character" w:customStyle="1" w:styleId="HeaderChar">
    <w:name w:val="Header Char"/>
    <w:link w:val="Header"/>
    <w:uiPriority w:val="99"/>
    <w:rsid w:val="000C3176"/>
    <w:rPr>
      <w:rFonts w:ascii="Arial" w:hAnsi="Arial"/>
      <w:sz w:val="24"/>
    </w:rPr>
  </w:style>
  <w:style w:type="paragraph" w:styleId="Footer">
    <w:name w:val="footer"/>
    <w:basedOn w:val="Normal"/>
    <w:link w:val="FooterChar"/>
    <w:uiPriority w:val="99"/>
    <w:unhideWhenUsed/>
    <w:rsid w:val="000C3176"/>
    <w:pPr>
      <w:tabs>
        <w:tab w:val="center" w:pos="4513"/>
        <w:tab w:val="right" w:pos="9026"/>
      </w:tabs>
      <w:spacing w:after="0" w:line="240" w:lineRule="auto"/>
    </w:pPr>
  </w:style>
  <w:style w:type="character" w:customStyle="1" w:styleId="FooterChar">
    <w:name w:val="Footer Char"/>
    <w:link w:val="Footer"/>
    <w:uiPriority w:val="99"/>
    <w:rsid w:val="000C3176"/>
    <w:rPr>
      <w:rFonts w:ascii="Arial" w:hAnsi="Arial"/>
      <w:sz w:val="24"/>
    </w:rPr>
  </w:style>
  <w:style w:type="paragraph" w:styleId="FootnoteText">
    <w:name w:val="footnote text"/>
    <w:basedOn w:val="Normal"/>
    <w:link w:val="FootnoteTextChar"/>
    <w:uiPriority w:val="99"/>
    <w:unhideWhenUsed/>
    <w:rsid w:val="000C3176"/>
    <w:pPr>
      <w:spacing w:after="0" w:line="240" w:lineRule="auto"/>
    </w:pPr>
    <w:rPr>
      <w:sz w:val="20"/>
      <w:szCs w:val="20"/>
    </w:rPr>
  </w:style>
  <w:style w:type="character" w:customStyle="1" w:styleId="FootnoteTextChar">
    <w:name w:val="Footnote Text Char"/>
    <w:link w:val="FootnoteText"/>
    <w:uiPriority w:val="99"/>
    <w:rsid w:val="000C3176"/>
    <w:rPr>
      <w:rFonts w:ascii="Arial" w:hAnsi="Arial"/>
      <w:sz w:val="20"/>
      <w:szCs w:val="20"/>
    </w:rPr>
  </w:style>
  <w:style w:type="character" w:styleId="FootnoteReference">
    <w:name w:val="footnote reference"/>
    <w:uiPriority w:val="99"/>
    <w:unhideWhenUsed/>
    <w:rsid w:val="000C3176"/>
    <w:rPr>
      <w:vertAlign w:val="superscript"/>
    </w:rPr>
  </w:style>
  <w:style w:type="paragraph" w:customStyle="1" w:styleId="footnotedescription">
    <w:name w:val="footnote description"/>
    <w:next w:val="Normal"/>
    <w:link w:val="footnotedescriptionChar"/>
    <w:hidden/>
    <w:rsid w:val="000C3176"/>
    <w:pPr>
      <w:spacing w:after="16" w:line="259" w:lineRule="auto"/>
    </w:pPr>
    <w:rPr>
      <w:rFonts w:ascii="Georgia" w:eastAsia="Georgia" w:hAnsi="Georgia" w:cs="Georgia"/>
      <w:color w:val="000000"/>
      <w:sz w:val="18"/>
      <w:szCs w:val="22"/>
    </w:rPr>
  </w:style>
  <w:style w:type="character" w:customStyle="1" w:styleId="footnotedescriptionChar">
    <w:name w:val="footnote description Char"/>
    <w:link w:val="footnotedescription"/>
    <w:rsid w:val="000C3176"/>
    <w:rPr>
      <w:rFonts w:ascii="Georgia" w:eastAsia="Georgia" w:hAnsi="Georgia" w:cs="Georgia"/>
      <w:color w:val="000000"/>
      <w:sz w:val="18"/>
      <w:lang w:eastAsia="en-NZ"/>
    </w:rPr>
  </w:style>
  <w:style w:type="character" w:customStyle="1" w:styleId="footnotemark">
    <w:name w:val="footnote mark"/>
    <w:hidden/>
    <w:rsid w:val="000C3176"/>
    <w:rPr>
      <w:rFonts w:ascii="Georgia" w:eastAsia="Georgia" w:hAnsi="Georgia" w:cs="Georgia"/>
      <w:color w:val="000000"/>
      <w:sz w:val="18"/>
      <w:vertAlign w:val="superscript"/>
    </w:rPr>
  </w:style>
  <w:style w:type="paragraph" w:styleId="CommentSubject">
    <w:name w:val="annotation subject"/>
    <w:basedOn w:val="CommentText"/>
    <w:next w:val="CommentText"/>
    <w:link w:val="CommentSubjectChar"/>
    <w:uiPriority w:val="99"/>
    <w:semiHidden/>
    <w:unhideWhenUsed/>
    <w:rsid w:val="000C3176"/>
    <w:rPr>
      <w:b/>
      <w:bCs/>
    </w:rPr>
  </w:style>
  <w:style w:type="character" w:customStyle="1" w:styleId="CommentSubjectChar">
    <w:name w:val="Comment Subject Char"/>
    <w:link w:val="CommentSubject"/>
    <w:uiPriority w:val="99"/>
    <w:semiHidden/>
    <w:rsid w:val="000C3176"/>
    <w:rPr>
      <w:rFonts w:ascii="Arial" w:hAnsi="Arial"/>
      <w:b/>
      <w:bCs/>
      <w:sz w:val="20"/>
      <w:szCs w:val="20"/>
    </w:rPr>
  </w:style>
  <w:style w:type="character" w:customStyle="1" w:styleId="Heading1Char">
    <w:name w:val="Heading 1 Char"/>
    <w:link w:val="Heading1"/>
    <w:uiPriority w:val="9"/>
    <w:rsid w:val="001E5101"/>
    <w:rPr>
      <w:rFonts w:ascii="Arial" w:hAnsi="Arial"/>
      <w:b/>
      <w:color w:val="4F6228"/>
      <w:sz w:val="40"/>
      <w:szCs w:val="22"/>
      <w:lang w:eastAsia="en-US"/>
    </w:rPr>
  </w:style>
  <w:style w:type="paragraph" w:styleId="TOCHeading">
    <w:name w:val="TOC Heading"/>
    <w:basedOn w:val="Heading1"/>
    <w:next w:val="Normal"/>
    <w:uiPriority w:val="39"/>
    <w:unhideWhenUsed/>
    <w:qFormat/>
    <w:rsid w:val="000C3176"/>
    <w:pPr>
      <w:numPr>
        <w:numId w:val="3"/>
      </w:numPr>
      <w:outlineLvl w:val="9"/>
    </w:pPr>
    <w:rPr>
      <w:rFonts w:cs="Arial"/>
      <w:bCs/>
      <w:caps/>
      <w:color w:val="000000"/>
      <w:szCs w:val="32"/>
      <w:lang w:val="en-US"/>
    </w:rPr>
  </w:style>
  <w:style w:type="paragraph" w:customStyle="1" w:styleId="TOC11">
    <w:name w:val="TOC 11"/>
    <w:basedOn w:val="Normal"/>
    <w:next w:val="Normal"/>
    <w:autoRedefine/>
    <w:uiPriority w:val="39"/>
    <w:unhideWhenUsed/>
    <w:rsid w:val="000C3176"/>
    <w:pPr>
      <w:tabs>
        <w:tab w:val="left" w:pos="440"/>
        <w:tab w:val="right" w:leader="dot" w:pos="9016"/>
      </w:tabs>
      <w:spacing w:after="0" w:line="240" w:lineRule="auto"/>
    </w:pPr>
    <w:rPr>
      <w:rFonts w:cs="Franklin Gothic Book"/>
      <w:bCs/>
      <w:noProof/>
    </w:rPr>
  </w:style>
  <w:style w:type="paragraph" w:styleId="TOC2">
    <w:name w:val="toc 2"/>
    <w:basedOn w:val="Normal"/>
    <w:next w:val="Normal"/>
    <w:autoRedefine/>
    <w:uiPriority w:val="39"/>
    <w:unhideWhenUsed/>
    <w:rsid w:val="006F5A80"/>
    <w:pPr>
      <w:tabs>
        <w:tab w:val="left" w:pos="709"/>
        <w:tab w:val="right" w:leader="dot" w:pos="9016"/>
      </w:tabs>
      <w:spacing w:after="100"/>
      <w:ind w:left="284"/>
    </w:pPr>
  </w:style>
  <w:style w:type="paragraph" w:styleId="TOC3">
    <w:name w:val="toc 3"/>
    <w:basedOn w:val="Normal"/>
    <w:next w:val="Normal"/>
    <w:autoRedefine/>
    <w:uiPriority w:val="39"/>
    <w:unhideWhenUsed/>
    <w:rsid w:val="00D277B0"/>
    <w:pPr>
      <w:tabs>
        <w:tab w:val="left" w:pos="1320"/>
        <w:tab w:val="right" w:leader="dot" w:pos="9016"/>
      </w:tabs>
      <w:spacing w:after="100"/>
      <w:ind w:left="851" w:hanging="142"/>
    </w:pPr>
  </w:style>
  <w:style w:type="paragraph" w:customStyle="1" w:styleId="Caption1">
    <w:name w:val="Caption1"/>
    <w:basedOn w:val="Normal"/>
    <w:next w:val="Normal"/>
    <w:uiPriority w:val="35"/>
    <w:unhideWhenUsed/>
    <w:qFormat/>
    <w:rsid w:val="0042383D"/>
    <w:pPr>
      <w:keepNext/>
      <w:spacing w:line="240" w:lineRule="auto"/>
    </w:pPr>
    <w:rPr>
      <w:rFonts w:eastAsia="Franklin Gothic Book" w:cs="Arial"/>
      <w:iCs/>
      <w:sz w:val="22"/>
    </w:rPr>
  </w:style>
  <w:style w:type="paragraph" w:styleId="TableofFigures">
    <w:name w:val="table of figures"/>
    <w:basedOn w:val="Normal"/>
    <w:next w:val="Normal"/>
    <w:uiPriority w:val="99"/>
    <w:unhideWhenUsed/>
    <w:rsid w:val="000C3176"/>
    <w:pPr>
      <w:spacing w:after="0"/>
    </w:pPr>
  </w:style>
  <w:style w:type="paragraph" w:styleId="Revision">
    <w:name w:val="Revision"/>
    <w:hidden/>
    <w:uiPriority w:val="99"/>
    <w:semiHidden/>
    <w:rsid w:val="000C3176"/>
    <w:rPr>
      <w:sz w:val="22"/>
      <w:szCs w:val="22"/>
      <w:lang w:eastAsia="en-US"/>
    </w:rPr>
  </w:style>
  <w:style w:type="paragraph" w:styleId="NormalWeb">
    <w:name w:val="Normal (Web)"/>
    <w:basedOn w:val="Normal"/>
    <w:uiPriority w:val="99"/>
    <w:unhideWhenUsed/>
    <w:rsid w:val="000C3176"/>
    <w:pPr>
      <w:spacing w:before="100" w:beforeAutospacing="1" w:after="100" w:afterAutospacing="1" w:line="240" w:lineRule="auto"/>
    </w:pPr>
    <w:rPr>
      <w:rFonts w:ascii="Times New Roman" w:eastAsia="Times New Roman" w:hAnsi="Times New Roman"/>
      <w:szCs w:val="24"/>
      <w:lang w:eastAsia="en-NZ"/>
    </w:rPr>
  </w:style>
  <w:style w:type="character" w:customStyle="1" w:styleId="nonvisual-indicator">
    <w:name w:val="nonvisual-indicator"/>
    <w:basedOn w:val="DefaultParagraphFont"/>
    <w:rsid w:val="000C3176"/>
  </w:style>
  <w:style w:type="paragraph" w:styleId="BodyText">
    <w:name w:val="Body Text"/>
    <w:basedOn w:val="Normal"/>
    <w:link w:val="BodyTextChar"/>
    <w:qFormat/>
    <w:rsid w:val="000C3176"/>
    <w:pPr>
      <w:numPr>
        <w:numId w:val="2"/>
      </w:numPr>
      <w:spacing w:line="240" w:lineRule="auto"/>
      <w:jc w:val="both"/>
    </w:pPr>
    <w:rPr>
      <w:rFonts w:eastAsia="Times New Roman" w:cs="Arial"/>
      <w:lang w:eastAsia="en-GB"/>
    </w:rPr>
  </w:style>
  <w:style w:type="character" w:customStyle="1" w:styleId="BodyTextChar">
    <w:name w:val="Body Text Char"/>
    <w:link w:val="BodyText"/>
    <w:rsid w:val="000C3176"/>
    <w:rPr>
      <w:rFonts w:ascii="Arial" w:eastAsia="Times New Roman" w:hAnsi="Arial" w:cs="Arial"/>
      <w:sz w:val="24"/>
      <w:szCs w:val="22"/>
      <w:lang w:eastAsia="en-GB"/>
    </w:rPr>
  </w:style>
  <w:style w:type="paragraph" w:styleId="BodyTextIndent">
    <w:name w:val="Body Text Indent"/>
    <w:aliases w:val="BT Ind 2"/>
    <w:basedOn w:val="BodyText"/>
    <w:link w:val="BodyTextIndentChar"/>
    <w:qFormat/>
    <w:rsid w:val="000C3176"/>
    <w:pPr>
      <w:numPr>
        <w:ilvl w:val="1"/>
      </w:numPr>
    </w:pPr>
    <w:rPr>
      <w:bCs/>
      <w:iCs/>
      <w:szCs w:val="28"/>
    </w:rPr>
  </w:style>
  <w:style w:type="character" w:customStyle="1" w:styleId="BodyTextIndentChar">
    <w:name w:val="Body Text Indent Char"/>
    <w:aliases w:val="BT Ind 2 Char"/>
    <w:link w:val="BodyTextIndent"/>
    <w:rsid w:val="000C3176"/>
    <w:rPr>
      <w:rFonts w:ascii="Arial" w:eastAsia="Times New Roman" w:hAnsi="Arial" w:cs="Arial"/>
      <w:bCs/>
      <w:iCs/>
      <w:sz w:val="24"/>
      <w:szCs w:val="28"/>
      <w:lang w:eastAsia="en-GB"/>
    </w:rPr>
  </w:style>
  <w:style w:type="paragraph" w:styleId="BodyTextIndent3">
    <w:name w:val="Body Text Indent 3"/>
    <w:aliases w:val="BT Ind 3"/>
    <w:basedOn w:val="Normal"/>
    <w:link w:val="BodyTextIndent3Char"/>
    <w:qFormat/>
    <w:rsid w:val="000C3176"/>
    <w:pPr>
      <w:numPr>
        <w:ilvl w:val="2"/>
        <w:numId w:val="2"/>
      </w:numPr>
      <w:spacing w:line="240" w:lineRule="auto"/>
      <w:jc w:val="both"/>
    </w:pPr>
    <w:rPr>
      <w:rFonts w:eastAsia="Times New Roman" w:cs="Arial"/>
    </w:rPr>
  </w:style>
  <w:style w:type="character" w:customStyle="1" w:styleId="BodyTextIndent3Char">
    <w:name w:val="Body Text Indent 3 Char"/>
    <w:aliases w:val="BT Ind 3 Char"/>
    <w:link w:val="BodyTextIndent3"/>
    <w:rsid w:val="000C3176"/>
    <w:rPr>
      <w:rFonts w:ascii="Arial" w:eastAsia="Times New Roman" w:hAnsi="Arial" w:cs="Arial"/>
      <w:sz w:val="24"/>
      <w:szCs w:val="22"/>
      <w:lang w:eastAsia="en-US"/>
    </w:rPr>
  </w:style>
  <w:style w:type="paragraph" w:customStyle="1" w:styleId="EndNoteBibliography">
    <w:name w:val="EndNote Bibliography"/>
    <w:basedOn w:val="Normal"/>
    <w:link w:val="EndNoteBibliographyChar"/>
    <w:rsid w:val="000C3176"/>
    <w:pPr>
      <w:spacing w:line="240" w:lineRule="auto"/>
    </w:pPr>
    <w:rPr>
      <w:rFonts w:ascii="Calibri" w:hAnsi="Calibri" w:cs="Calibri"/>
      <w:noProof/>
      <w:lang w:val="en-US"/>
    </w:rPr>
  </w:style>
  <w:style w:type="character" w:customStyle="1" w:styleId="EndNoteBibliographyChar">
    <w:name w:val="EndNote Bibliography Char"/>
    <w:link w:val="EndNoteBibliography"/>
    <w:rsid w:val="000C3176"/>
    <w:rPr>
      <w:rFonts w:ascii="Calibri" w:hAnsi="Calibri" w:cs="Calibri"/>
      <w:noProof/>
      <w:sz w:val="24"/>
      <w:lang w:val="en-US"/>
    </w:rPr>
  </w:style>
  <w:style w:type="character" w:customStyle="1" w:styleId="ilfuvd">
    <w:name w:val="ilfuvd"/>
    <w:basedOn w:val="DefaultParagraphFont"/>
    <w:rsid w:val="000C3176"/>
  </w:style>
  <w:style w:type="table" w:customStyle="1" w:styleId="TableGridLight1">
    <w:name w:val="Table Grid Light1"/>
    <w:basedOn w:val="TableNormal"/>
    <w:uiPriority w:val="40"/>
    <w:rsid w:val="000C317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uiPriority w:val="99"/>
    <w:semiHidden/>
    <w:unhideWhenUsed/>
    <w:rsid w:val="000C3176"/>
    <w:rPr>
      <w:color w:val="605E5C"/>
      <w:shd w:val="clear" w:color="auto" w:fill="E1DFDD"/>
    </w:rPr>
  </w:style>
  <w:style w:type="character" w:customStyle="1" w:styleId="UnresolvedMention2">
    <w:name w:val="Unresolved Mention2"/>
    <w:uiPriority w:val="99"/>
    <w:semiHidden/>
    <w:unhideWhenUsed/>
    <w:rsid w:val="000C3176"/>
    <w:rPr>
      <w:color w:val="605E5C"/>
      <w:shd w:val="clear" w:color="auto" w:fill="E1DFDD"/>
    </w:rPr>
  </w:style>
  <w:style w:type="character" w:customStyle="1" w:styleId="FollowedHyperlink1">
    <w:name w:val="FollowedHyperlink1"/>
    <w:uiPriority w:val="99"/>
    <w:semiHidden/>
    <w:unhideWhenUsed/>
    <w:rsid w:val="000C3176"/>
    <w:rPr>
      <w:color w:val="954F72"/>
      <w:u w:val="single"/>
    </w:rPr>
  </w:style>
  <w:style w:type="character" w:customStyle="1" w:styleId="TitleChar">
    <w:name w:val="Title Char"/>
    <w:link w:val="Title"/>
    <w:uiPriority w:val="10"/>
    <w:rsid w:val="000C3176"/>
    <w:rPr>
      <w:rFonts w:ascii="Franklin Gothic Medium" w:eastAsia="Times New Roman" w:hAnsi="Franklin Gothic Medium" w:cs="Times New Roman"/>
      <w:spacing w:val="-10"/>
      <w:kern w:val="28"/>
      <w:sz w:val="56"/>
      <w:szCs w:val="56"/>
    </w:rPr>
  </w:style>
  <w:style w:type="paragraph" w:styleId="BodyText2">
    <w:name w:val="Body Text 2"/>
    <w:basedOn w:val="Normal"/>
    <w:link w:val="BodyText2Char"/>
    <w:uiPriority w:val="99"/>
    <w:unhideWhenUsed/>
    <w:rsid w:val="000C3176"/>
    <w:pPr>
      <w:spacing w:after="120" w:line="480" w:lineRule="auto"/>
    </w:pPr>
  </w:style>
  <w:style w:type="character" w:customStyle="1" w:styleId="BodyText2Char">
    <w:name w:val="Body Text 2 Char"/>
    <w:link w:val="BodyText2"/>
    <w:uiPriority w:val="99"/>
    <w:rsid w:val="000C3176"/>
    <w:rPr>
      <w:rFonts w:ascii="Arial" w:hAnsi="Arial"/>
      <w:sz w:val="24"/>
    </w:rPr>
  </w:style>
  <w:style w:type="character" w:customStyle="1" w:styleId="UnresolvedMention3">
    <w:name w:val="Unresolved Mention3"/>
    <w:uiPriority w:val="99"/>
    <w:semiHidden/>
    <w:unhideWhenUsed/>
    <w:rsid w:val="000C3176"/>
    <w:rPr>
      <w:color w:val="605E5C"/>
      <w:shd w:val="clear" w:color="auto" w:fill="E1DFDD"/>
    </w:rPr>
  </w:style>
  <w:style w:type="character" w:customStyle="1" w:styleId="UnresolvedMention4">
    <w:name w:val="Unresolved Mention4"/>
    <w:uiPriority w:val="99"/>
    <w:semiHidden/>
    <w:unhideWhenUsed/>
    <w:rsid w:val="000C3176"/>
    <w:rPr>
      <w:color w:val="605E5C"/>
      <w:shd w:val="clear" w:color="auto" w:fill="E1DFDD"/>
    </w:rPr>
  </w:style>
  <w:style w:type="character" w:customStyle="1" w:styleId="Heading3Char1">
    <w:name w:val="Heading 3 Char1"/>
    <w:uiPriority w:val="9"/>
    <w:semiHidden/>
    <w:rsid w:val="000C3176"/>
    <w:rPr>
      <w:rFonts w:ascii="Cambria" w:eastAsia="Times New Roman" w:hAnsi="Cambria" w:cs="Times New Roman"/>
      <w:b/>
      <w:bCs/>
      <w:color w:val="4F81BD"/>
    </w:rPr>
  </w:style>
  <w:style w:type="character" w:customStyle="1" w:styleId="Heading4Char1">
    <w:name w:val="Heading 4 Char1"/>
    <w:uiPriority w:val="9"/>
    <w:semiHidden/>
    <w:rsid w:val="000C3176"/>
    <w:rPr>
      <w:rFonts w:ascii="Cambria" w:eastAsia="Times New Roman" w:hAnsi="Cambria" w:cs="Times New Roman"/>
      <w:b/>
      <w:bCs/>
      <w:i/>
      <w:iCs/>
      <w:color w:val="4F81BD"/>
    </w:rPr>
  </w:style>
  <w:style w:type="character" w:customStyle="1" w:styleId="Heading5Char1">
    <w:name w:val="Heading 5 Char1"/>
    <w:uiPriority w:val="9"/>
    <w:semiHidden/>
    <w:rsid w:val="000C3176"/>
    <w:rPr>
      <w:rFonts w:ascii="Cambria" w:eastAsia="Times New Roman" w:hAnsi="Cambria" w:cs="Times New Roman"/>
      <w:color w:val="243F60"/>
    </w:rPr>
  </w:style>
  <w:style w:type="character" w:customStyle="1" w:styleId="Heading6Char1">
    <w:name w:val="Heading 6 Char1"/>
    <w:uiPriority w:val="9"/>
    <w:semiHidden/>
    <w:rsid w:val="000C3176"/>
    <w:rPr>
      <w:rFonts w:ascii="Cambria" w:eastAsia="Times New Roman" w:hAnsi="Cambria" w:cs="Times New Roman"/>
      <w:i/>
      <w:iCs/>
      <w:color w:val="243F60"/>
    </w:rPr>
  </w:style>
  <w:style w:type="character" w:customStyle="1" w:styleId="Heading7Char1">
    <w:name w:val="Heading 7 Char1"/>
    <w:uiPriority w:val="9"/>
    <w:semiHidden/>
    <w:rsid w:val="000C3176"/>
    <w:rPr>
      <w:rFonts w:ascii="Cambria" w:eastAsia="Times New Roman" w:hAnsi="Cambria" w:cs="Times New Roman"/>
      <w:i/>
      <w:iCs/>
      <w:color w:val="404040"/>
    </w:rPr>
  </w:style>
  <w:style w:type="character" w:customStyle="1" w:styleId="Heading8Char1">
    <w:name w:val="Heading 8 Char1"/>
    <w:uiPriority w:val="9"/>
    <w:semiHidden/>
    <w:rsid w:val="000C3176"/>
    <w:rPr>
      <w:rFonts w:ascii="Cambria" w:eastAsia="Times New Roman" w:hAnsi="Cambria" w:cs="Times New Roman"/>
      <w:color w:val="404040"/>
      <w:sz w:val="20"/>
      <w:szCs w:val="20"/>
    </w:rPr>
  </w:style>
  <w:style w:type="character" w:customStyle="1" w:styleId="Heading9Char1">
    <w:name w:val="Heading 9 Char1"/>
    <w:uiPriority w:val="9"/>
    <w:semiHidden/>
    <w:rsid w:val="000C3176"/>
    <w:rPr>
      <w:rFonts w:ascii="Cambria" w:eastAsia="Times New Roman" w:hAnsi="Cambria" w:cs="Times New Roman"/>
      <w:i/>
      <w:iCs/>
      <w:color w:val="404040"/>
      <w:sz w:val="20"/>
      <w:szCs w:val="20"/>
    </w:rPr>
  </w:style>
  <w:style w:type="character" w:styleId="Hyperlink">
    <w:name w:val="Hyperlink"/>
    <w:uiPriority w:val="99"/>
    <w:unhideWhenUsed/>
    <w:rsid w:val="000C3176"/>
    <w:rPr>
      <w:color w:val="0000FF"/>
      <w:u w:val="single"/>
    </w:rPr>
  </w:style>
  <w:style w:type="character" w:styleId="FollowedHyperlink">
    <w:name w:val="FollowedHyperlink"/>
    <w:uiPriority w:val="99"/>
    <w:semiHidden/>
    <w:unhideWhenUsed/>
    <w:rsid w:val="000C3176"/>
    <w:rPr>
      <w:color w:val="800080"/>
      <w:u w:val="single"/>
    </w:rPr>
  </w:style>
  <w:style w:type="character" w:styleId="IntenseReference">
    <w:name w:val="Intense Reference"/>
    <w:uiPriority w:val="32"/>
    <w:qFormat/>
    <w:rsid w:val="000C3176"/>
    <w:rPr>
      <w:b/>
      <w:bCs/>
      <w:smallCaps/>
      <w:color w:val="C0504D"/>
      <w:spacing w:val="5"/>
      <w:u w:val="single"/>
    </w:rPr>
  </w:style>
  <w:style w:type="paragraph" w:styleId="Title">
    <w:name w:val="Title"/>
    <w:basedOn w:val="Normal"/>
    <w:next w:val="Normal"/>
    <w:link w:val="TitleChar"/>
    <w:uiPriority w:val="10"/>
    <w:qFormat/>
    <w:rsid w:val="000C3176"/>
    <w:pPr>
      <w:pBdr>
        <w:bottom w:val="single" w:sz="8" w:space="4" w:color="4F81BD"/>
      </w:pBdr>
      <w:spacing w:after="300" w:line="240" w:lineRule="auto"/>
      <w:contextualSpacing/>
    </w:pPr>
    <w:rPr>
      <w:rFonts w:ascii="Franklin Gothic Medium" w:eastAsia="Times New Roman" w:hAnsi="Franklin Gothic Medium"/>
      <w:spacing w:val="-10"/>
      <w:kern w:val="28"/>
      <w:sz w:val="56"/>
      <w:szCs w:val="56"/>
    </w:rPr>
  </w:style>
  <w:style w:type="character" w:customStyle="1" w:styleId="TitleChar1">
    <w:name w:val="Title Char1"/>
    <w:uiPriority w:val="10"/>
    <w:rsid w:val="000C3176"/>
    <w:rPr>
      <w:rFonts w:ascii="Cambria" w:eastAsia="Times New Roman" w:hAnsi="Cambria" w:cs="Times New Roman"/>
      <w:color w:val="17365D"/>
      <w:spacing w:val="5"/>
      <w:kern w:val="28"/>
      <w:sz w:val="52"/>
      <w:szCs w:val="52"/>
    </w:rPr>
  </w:style>
  <w:style w:type="paragraph" w:styleId="TOC1">
    <w:name w:val="toc 1"/>
    <w:basedOn w:val="Normal"/>
    <w:next w:val="Normal"/>
    <w:autoRedefine/>
    <w:uiPriority w:val="39"/>
    <w:unhideWhenUsed/>
    <w:rsid w:val="00305E5D"/>
    <w:pPr>
      <w:tabs>
        <w:tab w:val="left" w:pos="426"/>
        <w:tab w:val="left" w:pos="851"/>
        <w:tab w:val="right" w:leader="dot" w:pos="9016"/>
      </w:tabs>
      <w:spacing w:after="100"/>
      <w:ind w:left="567" w:hanging="567"/>
    </w:pPr>
    <w:rPr>
      <w:b/>
      <w:bCs/>
      <w:noProof/>
      <w:szCs w:val="24"/>
    </w:rPr>
  </w:style>
  <w:style w:type="character" w:styleId="UnresolvedMention">
    <w:name w:val="Unresolved Mention"/>
    <w:uiPriority w:val="99"/>
    <w:semiHidden/>
    <w:unhideWhenUsed/>
    <w:rsid w:val="00FA726D"/>
    <w:rPr>
      <w:color w:val="605E5C"/>
      <w:shd w:val="clear" w:color="auto" w:fill="E1DFDD"/>
    </w:rPr>
  </w:style>
  <w:style w:type="paragraph" w:customStyle="1" w:styleId="Bullet">
    <w:name w:val="Bullet"/>
    <w:basedOn w:val="Normal"/>
    <w:qFormat/>
    <w:rsid w:val="00745AA9"/>
    <w:pPr>
      <w:spacing w:before="90" w:after="0" w:line="264" w:lineRule="auto"/>
    </w:pPr>
    <w:rPr>
      <w:rFonts w:ascii="Georgia" w:eastAsia="Times New Roman" w:hAnsi="Georgia"/>
      <w:sz w:val="20"/>
      <w:szCs w:val="20"/>
      <w:lang w:eastAsia="en-GB"/>
    </w:rPr>
  </w:style>
  <w:style w:type="paragraph" w:styleId="Caption">
    <w:name w:val="caption"/>
    <w:basedOn w:val="Normal"/>
    <w:next w:val="Normal"/>
    <w:uiPriority w:val="35"/>
    <w:unhideWhenUsed/>
    <w:qFormat/>
    <w:rsid w:val="003D025A"/>
    <w:pPr>
      <w:spacing w:after="200" w:line="240" w:lineRule="auto"/>
    </w:pPr>
    <w:rPr>
      <w:rFonts w:eastAsia="Arial"/>
      <w:i/>
      <w:iCs/>
      <w:color w:val="44546A"/>
      <w:sz w:val="18"/>
      <w:szCs w:val="18"/>
      <w:lang w:val="en-GB"/>
    </w:rPr>
  </w:style>
  <w:style w:type="table" w:styleId="GridTable1Light-Accent5">
    <w:name w:val="Grid Table 1 Light Accent 5"/>
    <w:basedOn w:val="TableNormal"/>
    <w:uiPriority w:val="46"/>
    <w:rsid w:val="008009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009E0"/>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009E0"/>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009E0"/>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
    <w:name w:val="Grid Table 1 Light"/>
    <w:basedOn w:val="TableNormal"/>
    <w:uiPriority w:val="46"/>
    <w:rsid w:val="008009E0"/>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aragraph">
    <w:name w:val="paragraph"/>
    <w:basedOn w:val="Normal"/>
    <w:rsid w:val="000C0AD7"/>
    <w:pPr>
      <w:spacing w:before="100" w:beforeAutospacing="1" w:after="100" w:afterAutospacing="1" w:line="240" w:lineRule="auto"/>
    </w:pPr>
    <w:rPr>
      <w:rFonts w:ascii="Times New Roman" w:eastAsia="Times New Roman" w:hAnsi="Times New Roman"/>
      <w:szCs w:val="24"/>
      <w:lang w:eastAsia="en-NZ"/>
    </w:rPr>
  </w:style>
  <w:style w:type="character" w:customStyle="1" w:styleId="normaltextrun">
    <w:name w:val="normaltextrun"/>
    <w:basedOn w:val="DefaultParagraphFont"/>
    <w:rsid w:val="000C0AD7"/>
  </w:style>
  <w:style w:type="character" w:customStyle="1" w:styleId="eop">
    <w:name w:val="eop"/>
    <w:basedOn w:val="DefaultParagraphFont"/>
    <w:rsid w:val="000C0AD7"/>
  </w:style>
  <w:style w:type="paragraph" w:customStyle="1" w:styleId="Bullet1">
    <w:name w:val="Bullet1"/>
    <w:rsid w:val="007D65EE"/>
    <w:pPr>
      <w:numPr>
        <w:ilvl w:val="1"/>
        <w:numId w:val="11"/>
      </w:numPr>
      <w:spacing w:after="120"/>
    </w:pPr>
    <w:rPr>
      <w:rFonts w:ascii="Arial" w:eastAsia="Times New Roman" w:hAnsi="Arial"/>
      <w:sz w:val="22"/>
      <w:lang w:eastAsia="en-US"/>
    </w:rPr>
  </w:style>
  <w:style w:type="paragraph" w:customStyle="1" w:styleId="StyleArial11ptJustifiedLinespacingMultiple108li">
    <w:name w:val="Style Arial 11 pt Justified Line spacing:  Multiple 1.08 li"/>
    <w:basedOn w:val="Normal"/>
    <w:rsid w:val="007D65EE"/>
    <w:pPr>
      <w:numPr>
        <w:ilvl w:val="2"/>
        <w:numId w:val="11"/>
      </w:numPr>
      <w:spacing w:after="0" w:line="240" w:lineRule="auto"/>
    </w:pPr>
    <w:rPr>
      <w:rFonts w:ascii="Times New Roman" w:eastAsia="Times New Roman" w:hAnsi="Times New Roman"/>
      <w:szCs w:val="24"/>
    </w:rPr>
  </w:style>
  <w:style w:type="paragraph" w:styleId="Bibliography">
    <w:name w:val="Bibliography"/>
    <w:basedOn w:val="Normal"/>
    <w:next w:val="Normal"/>
    <w:uiPriority w:val="37"/>
    <w:unhideWhenUsed/>
    <w:rsid w:val="0091042B"/>
  </w:style>
  <w:style w:type="paragraph" w:styleId="NoSpacing">
    <w:name w:val="No Spacing"/>
    <w:uiPriority w:val="1"/>
    <w:qFormat/>
    <w:rsid w:val="00D978CB"/>
    <w:rPr>
      <w:rFonts w:ascii="Arial" w:hAnsi="Arial"/>
      <w:sz w:val="24"/>
      <w:szCs w:val="22"/>
      <w:lang w:eastAsia="en-US"/>
    </w:rPr>
  </w:style>
  <w:style w:type="character" w:customStyle="1" w:styleId="superscript">
    <w:name w:val="superscript"/>
    <w:basedOn w:val="DefaultParagraphFont"/>
    <w:rsid w:val="00F67321"/>
  </w:style>
  <w:style w:type="character" w:customStyle="1" w:styleId="findhit">
    <w:name w:val="findhit"/>
    <w:basedOn w:val="DefaultParagraphFont"/>
    <w:rsid w:val="00836570"/>
  </w:style>
  <w:style w:type="table" w:customStyle="1" w:styleId="TableGrid1">
    <w:name w:val="Table Grid1"/>
    <w:basedOn w:val="TableNormal"/>
    <w:next w:val="TableGrid"/>
    <w:uiPriority w:val="39"/>
    <w:rsid w:val="003650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63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B6329"/>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61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732BA"/>
    <w:rPr>
      <w:b/>
      <w:bCs/>
    </w:rPr>
  </w:style>
  <w:style w:type="paragraph" w:styleId="EndnoteText">
    <w:name w:val="endnote text"/>
    <w:basedOn w:val="Normal"/>
    <w:link w:val="EndnoteTextChar"/>
    <w:uiPriority w:val="99"/>
    <w:semiHidden/>
    <w:unhideWhenUsed/>
    <w:rsid w:val="00B2103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1039"/>
    <w:rPr>
      <w:rFonts w:ascii="Arial" w:hAnsi="Arial"/>
      <w:lang w:eastAsia="en-US"/>
    </w:rPr>
  </w:style>
  <w:style w:type="character" w:styleId="EndnoteReference">
    <w:name w:val="endnote reference"/>
    <w:basedOn w:val="DefaultParagraphFont"/>
    <w:uiPriority w:val="99"/>
    <w:semiHidden/>
    <w:unhideWhenUsed/>
    <w:rsid w:val="00B210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796">
      <w:bodyDiv w:val="1"/>
      <w:marLeft w:val="0"/>
      <w:marRight w:val="0"/>
      <w:marTop w:val="0"/>
      <w:marBottom w:val="0"/>
      <w:divBdr>
        <w:top w:val="none" w:sz="0" w:space="0" w:color="auto"/>
        <w:left w:val="none" w:sz="0" w:space="0" w:color="auto"/>
        <w:bottom w:val="none" w:sz="0" w:space="0" w:color="auto"/>
        <w:right w:val="none" w:sz="0" w:space="0" w:color="auto"/>
      </w:divBdr>
    </w:div>
    <w:div w:id="93939402">
      <w:bodyDiv w:val="1"/>
      <w:marLeft w:val="0"/>
      <w:marRight w:val="0"/>
      <w:marTop w:val="0"/>
      <w:marBottom w:val="0"/>
      <w:divBdr>
        <w:top w:val="none" w:sz="0" w:space="0" w:color="auto"/>
        <w:left w:val="none" w:sz="0" w:space="0" w:color="auto"/>
        <w:bottom w:val="none" w:sz="0" w:space="0" w:color="auto"/>
        <w:right w:val="none" w:sz="0" w:space="0" w:color="auto"/>
      </w:divBdr>
      <w:divsChild>
        <w:div w:id="285239230">
          <w:marLeft w:val="0"/>
          <w:marRight w:val="0"/>
          <w:marTop w:val="0"/>
          <w:marBottom w:val="0"/>
          <w:divBdr>
            <w:top w:val="none" w:sz="0" w:space="0" w:color="auto"/>
            <w:left w:val="none" w:sz="0" w:space="0" w:color="auto"/>
            <w:bottom w:val="none" w:sz="0" w:space="0" w:color="auto"/>
            <w:right w:val="none" w:sz="0" w:space="0" w:color="auto"/>
          </w:divBdr>
        </w:div>
        <w:div w:id="462962155">
          <w:marLeft w:val="0"/>
          <w:marRight w:val="0"/>
          <w:marTop w:val="0"/>
          <w:marBottom w:val="0"/>
          <w:divBdr>
            <w:top w:val="none" w:sz="0" w:space="0" w:color="auto"/>
            <w:left w:val="none" w:sz="0" w:space="0" w:color="auto"/>
            <w:bottom w:val="none" w:sz="0" w:space="0" w:color="auto"/>
            <w:right w:val="none" w:sz="0" w:space="0" w:color="auto"/>
          </w:divBdr>
        </w:div>
        <w:div w:id="531109182">
          <w:marLeft w:val="0"/>
          <w:marRight w:val="0"/>
          <w:marTop w:val="0"/>
          <w:marBottom w:val="0"/>
          <w:divBdr>
            <w:top w:val="none" w:sz="0" w:space="0" w:color="auto"/>
            <w:left w:val="none" w:sz="0" w:space="0" w:color="auto"/>
            <w:bottom w:val="none" w:sz="0" w:space="0" w:color="auto"/>
            <w:right w:val="none" w:sz="0" w:space="0" w:color="auto"/>
          </w:divBdr>
          <w:divsChild>
            <w:div w:id="957029035">
              <w:marLeft w:val="-75"/>
              <w:marRight w:val="0"/>
              <w:marTop w:val="30"/>
              <w:marBottom w:val="30"/>
              <w:divBdr>
                <w:top w:val="none" w:sz="0" w:space="0" w:color="auto"/>
                <w:left w:val="none" w:sz="0" w:space="0" w:color="auto"/>
                <w:bottom w:val="none" w:sz="0" w:space="0" w:color="auto"/>
                <w:right w:val="none" w:sz="0" w:space="0" w:color="auto"/>
              </w:divBdr>
              <w:divsChild>
                <w:div w:id="599533446">
                  <w:marLeft w:val="0"/>
                  <w:marRight w:val="0"/>
                  <w:marTop w:val="0"/>
                  <w:marBottom w:val="0"/>
                  <w:divBdr>
                    <w:top w:val="none" w:sz="0" w:space="0" w:color="auto"/>
                    <w:left w:val="none" w:sz="0" w:space="0" w:color="auto"/>
                    <w:bottom w:val="none" w:sz="0" w:space="0" w:color="auto"/>
                    <w:right w:val="none" w:sz="0" w:space="0" w:color="auto"/>
                  </w:divBdr>
                  <w:divsChild>
                    <w:div w:id="560411226">
                      <w:marLeft w:val="0"/>
                      <w:marRight w:val="0"/>
                      <w:marTop w:val="0"/>
                      <w:marBottom w:val="0"/>
                      <w:divBdr>
                        <w:top w:val="none" w:sz="0" w:space="0" w:color="auto"/>
                        <w:left w:val="none" w:sz="0" w:space="0" w:color="auto"/>
                        <w:bottom w:val="none" w:sz="0" w:space="0" w:color="auto"/>
                        <w:right w:val="none" w:sz="0" w:space="0" w:color="auto"/>
                      </w:divBdr>
                    </w:div>
                    <w:div w:id="1286691544">
                      <w:marLeft w:val="0"/>
                      <w:marRight w:val="0"/>
                      <w:marTop w:val="0"/>
                      <w:marBottom w:val="0"/>
                      <w:divBdr>
                        <w:top w:val="none" w:sz="0" w:space="0" w:color="auto"/>
                        <w:left w:val="none" w:sz="0" w:space="0" w:color="auto"/>
                        <w:bottom w:val="none" w:sz="0" w:space="0" w:color="auto"/>
                        <w:right w:val="none" w:sz="0" w:space="0" w:color="auto"/>
                      </w:divBdr>
                    </w:div>
                  </w:divsChild>
                </w:div>
                <w:div w:id="840898068">
                  <w:marLeft w:val="0"/>
                  <w:marRight w:val="0"/>
                  <w:marTop w:val="0"/>
                  <w:marBottom w:val="0"/>
                  <w:divBdr>
                    <w:top w:val="none" w:sz="0" w:space="0" w:color="auto"/>
                    <w:left w:val="none" w:sz="0" w:space="0" w:color="auto"/>
                    <w:bottom w:val="none" w:sz="0" w:space="0" w:color="auto"/>
                    <w:right w:val="none" w:sz="0" w:space="0" w:color="auto"/>
                  </w:divBdr>
                  <w:divsChild>
                    <w:div w:id="560947138">
                      <w:marLeft w:val="0"/>
                      <w:marRight w:val="0"/>
                      <w:marTop w:val="0"/>
                      <w:marBottom w:val="0"/>
                      <w:divBdr>
                        <w:top w:val="none" w:sz="0" w:space="0" w:color="auto"/>
                        <w:left w:val="none" w:sz="0" w:space="0" w:color="auto"/>
                        <w:bottom w:val="none" w:sz="0" w:space="0" w:color="auto"/>
                        <w:right w:val="none" w:sz="0" w:space="0" w:color="auto"/>
                      </w:divBdr>
                    </w:div>
                  </w:divsChild>
                </w:div>
                <w:div w:id="1168986194">
                  <w:marLeft w:val="0"/>
                  <w:marRight w:val="0"/>
                  <w:marTop w:val="0"/>
                  <w:marBottom w:val="0"/>
                  <w:divBdr>
                    <w:top w:val="none" w:sz="0" w:space="0" w:color="auto"/>
                    <w:left w:val="none" w:sz="0" w:space="0" w:color="auto"/>
                    <w:bottom w:val="none" w:sz="0" w:space="0" w:color="auto"/>
                    <w:right w:val="none" w:sz="0" w:space="0" w:color="auto"/>
                  </w:divBdr>
                  <w:divsChild>
                    <w:div w:id="37123989">
                      <w:marLeft w:val="0"/>
                      <w:marRight w:val="0"/>
                      <w:marTop w:val="0"/>
                      <w:marBottom w:val="0"/>
                      <w:divBdr>
                        <w:top w:val="none" w:sz="0" w:space="0" w:color="auto"/>
                        <w:left w:val="none" w:sz="0" w:space="0" w:color="auto"/>
                        <w:bottom w:val="none" w:sz="0" w:space="0" w:color="auto"/>
                        <w:right w:val="none" w:sz="0" w:space="0" w:color="auto"/>
                      </w:divBdr>
                    </w:div>
                  </w:divsChild>
                </w:div>
                <w:div w:id="1298488311">
                  <w:marLeft w:val="0"/>
                  <w:marRight w:val="0"/>
                  <w:marTop w:val="0"/>
                  <w:marBottom w:val="0"/>
                  <w:divBdr>
                    <w:top w:val="none" w:sz="0" w:space="0" w:color="auto"/>
                    <w:left w:val="none" w:sz="0" w:space="0" w:color="auto"/>
                    <w:bottom w:val="none" w:sz="0" w:space="0" w:color="auto"/>
                    <w:right w:val="none" w:sz="0" w:space="0" w:color="auto"/>
                  </w:divBdr>
                  <w:divsChild>
                    <w:div w:id="367877786">
                      <w:marLeft w:val="0"/>
                      <w:marRight w:val="0"/>
                      <w:marTop w:val="0"/>
                      <w:marBottom w:val="0"/>
                      <w:divBdr>
                        <w:top w:val="none" w:sz="0" w:space="0" w:color="auto"/>
                        <w:left w:val="none" w:sz="0" w:space="0" w:color="auto"/>
                        <w:bottom w:val="none" w:sz="0" w:space="0" w:color="auto"/>
                        <w:right w:val="none" w:sz="0" w:space="0" w:color="auto"/>
                      </w:divBdr>
                    </w:div>
                  </w:divsChild>
                </w:div>
                <w:div w:id="1535734127">
                  <w:marLeft w:val="0"/>
                  <w:marRight w:val="0"/>
                  <w:marTop w:val="0"/>
                  <w:marBottom w:val="0"/>
                  <w:divBdr>
                    <w:top w:val="none" w:sz="0" w:space="0" w:color="auto"/>
                    <w:left w:val="none" w:sz="0" w:space="0" w:color="auto"/>
                    <w:bottom w:val="none" w:sz="0" w:space="0" w:color="auto"/>
                    <w:right w:val="none" w:sz="0" w:space="0" w:color="auto"/>
                  </w:divBdr>
                  <w:divsChild>
                    <w:div w:id="1186749746">
                      <w:marLeft w:val="0"/>
                      <w:marRight w:val="0"/>
                      <w:marTop w:val="0"/>
                      <w:marBottom w:val="0"/>
                      <w:divBdr>
                        <w:top w:val="none" w:sz="0" w:space="0" w:color="auto"/>
                        <w:left w:val="none" w:sz="0" w:space="0" w:color="auto"/>
                        <w:bottom w:val="none" w:sz="0" w:space="0" w:color="auto"/>
                        <w:right w:val="none" w:sz="0" w:space="0" w:color="auto"/>
                      </w:divBdr>
                    </w:div>
                    <w:div w:id="1802842201">
                      <w:marLeft w:val="0"/>
                      <w:marRight w:val="0"/>
                      <w:marTop w:val="0"/>
                      <w:marBottom w:val="0"/>
                      <w:divBdr>
                        <w:top w:val="none" w:sz="0" w:space="0" w:color="auto"/>
                        <w:left w:val="none" w:sz="0" w:space="0" w:color="auto"/>
                        <w:bottom w:val="none" w:sz="0" w:space="0" w:color="auto"/>
                        <w:right w:val="none" w:sz="0" w:space="0" w:color="auto"/>
                      </w:divBdr>
                    </w:div>
                  </w:divsChild>
                </w:div>
                <w:div w:id="1645814406">
                  <w:marLeft w:val="0"/>
                  <w:marRight w:val="0"/>
                  <w:marTop w:val="0"/>
                  <w:marBottom w:val="0"/>
                  <w:divBdr>
                    <w:top w:val="none" w:sz="0" w:space="0" w:color="auto"/>
                    <w:left w:val="none" w:sz="0" w:space="0" w:color="auto"/>
                    <w:bottom w:val="none" w:sz="0" w:space="0" w:color="auto"/>
                    <w:right w:val="none" w:sz="0" w:space="0" w:color="auto"/>
                  </w:divBdr>
                  <w:divsChild>
                    <w:div w:id="29764180">
                      <w:marLeft w:val="0"/>
                      <w:marRight w:val="0"/>
                      <w:marTop w:val="0"/>
                      <w:marBottom w:val="0"/>
                      <w:divBdr>
                        <w:top w:val="none" w:sz="0" w:space="0" w:color="auto"/>
                        <w:left w:val="none" w:sz="0" w:space="0" w:color="auto"/>
                        <w:bottom w:val="none" w:sz="0" w:space="0" w:color="auto"/>
                        <w:right w:val="none" w:sz="0" w:space="0" w:color="auto"/>
                      </w:divBdr>
                    </w:div>
                    <w:div w:id="1514223149">
                      <w:marLeft w:val="0"/>
                      <w:marRight w:val="0"/>
                      <w:marTop w:val="0"/>
                      <w:marBottom w:val="0"/>
                      <w:divBdr>
                        <w:top w:val="none" w:sz="0" w:space="0" w:color="auto"/>
                        <w:left w:val="none" w:sz="0" w:space="0" w:color="auto"/>
                        <w:bottom w:val="none" w:sz="0" w:space="0" w:color="auto"/>
                        <w:right w:val="none" w:sz="0" w:space="0" w:color="auto"/>
                      </w:divBdr>
                    </w:div>
                  </w:divsChild>
                </w:div>
                <w:div w:id="1679044415">
                  <w:marLeft w:val="0"/>
                  <w:marRight w:val="0"/>
                  <w:marTop w:val="0"/>
                  <w:marBottom w:val="0"/>
                  <w:divBdr>
                    <w:top w:val="none" w:sz="0" w:space="0" w:color="auto"/>
                    <w:left w:val="none" w:sz="0" w:space="0" w:color="auto"/>
                    <w:bottom w:val="none" w:sz="0" w:space="0" w:color="auto"/>
                    <w:right w:val="none" w:sz="0" w:space="0" w:color="auto"/>
                  </w:divBdr>
                  <w:divsChild>
                    <w:div w:id="591162064">
                      <w:marLeft w:val="0"/>
                      <w:marRight w:val="0"/>
                      <w:marTop w:val="0"/>
                      <w:marBottom w:val="0"/>
                      <w:divBdr>
                        <w:top w:val="none" w:sz="0" w:space="0" w:color="auto"/>
                        <w:left w:val="none" w:sz="0" w:space="0" w:color="auto"/>
                        <w:bottom w:val="none" w:sz="0" w:space="0" w:color="auto"/>
                        <w:right w:val="none" w:sz="0" w:space="0" w:color="auto"/>
                      </w:divBdr>
                    </w:div>
                    <w:div w:id="1435126578">
                      <w:marLeft w:val="0"/>
                      <w:marRight w:val="0"/>
                      <w:marTop w:val="0"/>
                      <w:marBottom w:val="0"/>
                      <w:divBdr>
                        <w:top w:val="none" w:sz="0" w:space="0" w:color="auto"/>
                        <w:left w:val="none" w:sz="0" w:space="0" w:color="auto"/>
                        <w:bottom w:val="none" w:sz="0" w:space="0" w:color="auto"/>
                        <w:right w:val="none" w:sz="0" w:space="0" w:color="auto"/>
                      </w:divBdr>
                    </w:div>
                  </w:divsChild>
                </w:div>
                <w:div w:id="1700348700">
                  <w:marLeft w:val="0"/>
                  <w:marRight w:val="0"/>
                  <w:marTop w:val="0"/>
                  <w:marBottom w:val="0"/>
                  <w:divBdr>
                    <w:top w:val="none" w:sz="0" w:space="0" w:color="auto"/>
                    <w:left w:val="none" w:sz="0" w:space="0" w:color="auto"/>
                    <w:bottom w:val="none" w:sz="0" w:space="0" w:color="auto"/>
                    <w:right w:val="none" w:sz="0" w:space="0" w:color="auto"/>
                  </w:divBdr>
                  <w:divsChild>
                    <w:div w:id="1694308196">
                      <w:marLeft w:val="0"/>
                      <w:marRight w:val="0"/>
                      <w:marTop w:val="0"/>
                      <w:marBottom w:val="0"/>
                      <w:divBdr>
                        <w:top w:val="none" w:sz="0" w:space="0" w:color="auto"/>
                        <w:left w:val="none" w:sz="0" w:space="0" w:color="auto"/>
                        <w:bottom w:val="none" w:sz="0" w:space="0" w:color="auto"/>
                        <w:right w:val="none" w:sz="0" w:space="0" w:color="auto"/>
                      </w:divBdr>
                    </w:div>
                    <w:div w:id="1984968567">
                      <w:marLeft w:val="0"/>
                      <w:marRight w:val="0"/>
                      <w:marTop w:val="0"/>
                      <w:marBottom w:val="0"/>
                      <w:divBdr>
                        <w:top w:val="none" w:sz="0" w:space="0" w:color="auto"/>
                        <w:left w:val="none" w:sz="0" w:space="0" w:color="auto"/>
                        <w:bottom w:val="none" w:sz="0" w:space="0" w:color="auto"/>
                        <w:right w:val="none" w:sz="0" w:space="0" w:color="auto"/>
                      </w:divBdr>
                    </w:div>
                  </w:divsChild>
                </w:div>
                <w:div w:id="1798911228">
                  <w:marLeft w:val="0"/>
                  <w:marRight w:val="0"/>
                  <w:marTop w:val="0"/>
                  <w:marBottom w:val="0"/>
                  <w:divBdr>
                    <w:top w:val="none" w:sz="0" w:space="0" w:color="auto"/>
                    <w:left w:val="none" w:sz="0" w:space="0" w:color="auto"/>
                    <w:bottom w:val="none" w:sz="0" w:space="0" w:color="auto"/>
                    <w:right w:val="none" w:sz="0" w:space="0" w:color="auto"/>
                  </w:divBdr>
                  <w:divsChild>
                    <w:div w:id="177237885">
                      <w:marLeft w:val="0"/>
                      <w:marRight w:val="0"/>
                      <w:marTop w:val="0"/>
                      <w:marBottom w:val="0"/>
                      <w:divBdr>
                        <w:top w:val="none" w:sz="0" w:space="0" w:color="auto"/>
                        <w:left w:val="none" w:sz="0" w:space="0" w:color="auto"/>
                        <w:bottom w:val="none" w:sz="0" w:space="0" w:color="auto"/>
                        <w:right w:val="none" w:sz="0" w:space="0" w:color="auto"/>
                      </w:divBdr>
                    </w:div>
                    <w:div w:id="968508160">
                      <w:marLeft w:val="0"/>
                      <w:marRight w:val="0"/>
                      <w:marTop w:val="0"/>
                      <w:marBottom w:val="0"/>
                      <w:divBdr>
                        <w:top w:val="none" w:sz="0" w:space="0" w:color="auto"/>
                        <w:left w:val="none" w:sz="0" w:space="0" w:color="auto"/>
                        <w:bottom w:val="none" w:sz="0" w:space="0" w:color="auto"/>
                        <w:right w:val="none" w:sz="0" w:space="0" w:color="auto"/>
                      </w:divBdr>
                    </w:div>
                  </w:divsChild>
                </w:div>
                <w:div w:id="1871451347">
                  <w:marLeft w:val="0"/>
                  <w:marRight w:val="0"/>
                  <w:marTop w:val="0"/>
                  <w:marBottom w:val="0"/>
                  <w:divBdr>
                    <w:top w:val="none" w:sz="0" w:space="0" w:color="auto"/>
                    <w:left w:val="none" w:sz="0" w:space="0" w:color="auto"/>
                    <w:bottom w:val="none" w:sz="0" w:space="0" w:color="auto"/>
                    <w:right w:val="none" w:sz="0" w:space="0" w:color="auto"/>
                  </w:divBdr>
                  <w:divsChild>
                    <w:div w:id="1306667220">
                      <w:marLeft w:val="0"/>
                      <w:marRight w:val="0"/>
                      <w:marTop w:val="0"/>
                      <w:marBottom w:val="0"/>
                      <w:divBdr>
                        <w:top w:val="none" w:sz="0" w:space="0" w:color="auto"/>
                        <w:left w:val="none" w:sz="0" w:space="0" w:color="auto"/>
                        <w:bottom w:val="none" w:sz="0" w:space="0" w:color="auto"/>
                        <w:right w:val="none" w:sz="0" w:space="0" w:color="auto"/>
                      </w:divBdr>
                    </w:div>
                    <w:div w:id="1630866345">
                      <w:marLeft w:val="0"/>
                      <w:marRight w:val="0"/>
                      <w:marTop w:val="0"/>
                      <w:marBottom w:val="0"/>
                      <w:divBdr>
                        <w:top w:val="none" w:sz="0" w:space="0" w:color="auto"/>
                        <w:left w:val="none" w:sz="0" w:space="0" w:color="auto"/>
                        <w:bottom w:val="none" w:sz="0" w:space="0" w:color="auto"/>
                        <w:right w:val="none" w:sz="0" w:space="0" w:color="auto"/>
                      </w:divBdr>
                    </w:div>
                  </w:divsChild>
                </w:div>
                <w:div w:id="1926844564">
                  <w:marLeft w:val="0"/>
                  <w:marRight w:val="0"/>
                  <w:marTop w:val="0"/>
                  <w:marBottom w:val="0"/>
                  <w:divBdr>
                    <w:top w:val="none" w:sz="0" w:space="0" w:color="auto"/>
                    <w:left w:val="none" w:sz="0" w:space="0" w:color="auto"/>
                    <w:bottom w:val="none" w:sz="0" w:space="0" w:color="auto"/>
                    <w:right w:val="none" w:sz="0" w:space="0" w:color="auto"/>
                  </w:divBdr>
                  <w:divsChild>
                    <w:div w:id="1994605682">
                      <w:marLeft w:val="0"/>
                      <w:marRight w:val="0"/>
                      <w:marTop w:val="0"/>
                      <w:marBottom w:val="0"/>
                      <w:divBdr>
                        <w:top w:val="none" w:sz="0" w:space="0" w:color="auto"/>
                        <w:left w:val="none" w:sz="0" w:space="0" w:color="auto"/>
                        <w:bottom w:val="none" w:sz="0" w:space="0" w:color="auto"/>
                        <w:right w:val="none" w:sz="0" w:space="0" w:color="auto"/>
                      </w:divBdr>
                    </w:div>
                  </w:divsChild>
                </w:div>
                <w:div w:id="1961453216">
                  <w:marLeft w:val="0"/>
                  <w:marRight w:val="0"/>
                  <w:marTop w:val="0"/>
                  <w:marBottom w:val="0"/>
                  <w:divBdr>
                    <w:top w:val="none" w:sz="0" w:space="0" w:color="auto"/>
                    <w:left w:val="none" w:sz="0" w:space="0" w:color="auto"/>
                    <w:bottom w:val="none" w:sz="0" w:space="0" w:color="auto"/>
                    <w:right w:val="none" w:sz="0" w:space="0" w:color="auto"/>
                  </w:divBdr>
                  <w:divsChild>
                    <w:div w:id="12901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25164">
      <w:bodyDiv w:val="1"/>
      <w:marLeft w:val="0"/>
      <w:marRight w:val="0"/>
      <w:marTop w:val="0"/>
      <w:marBottom w:val="0"/>
      <w:divBdr>
        <w:top w:val="none" w:sz="0" w:space="0" w:color="auto"/>
        <w:left w:val="none" w:sz="0" w:space="0" w:color="auto"/>
        <w:bottom w:val="none" w:sz="0" w:space="0" w:color="auto"/>
        <w:right w:val="none" w:sz="0" w:space="0" w:color="auto"/>
      </w:divBdr>
      <w:divsChild>
        <w:div w:id="693000559">
          <w:marLeft w:val="0"/>
          <w:marRight w:val="0"/>
          <w:marTop w:val="0"/>
          <w:marBottom w:val="0"/>
          <w:divBdr>
            <w:top w:val="none" w:sz="0" w:space="0" w:color="auto"/>
            <w:left w:val="none" w:sz="0" w:space="0" w:color="auto"/>
            <w:bottom w:val="none" w:sz="0" w:space="0" w:color="auto"/>
            <w:right w:val="none" w:sz="0" w:space="0" w:color="auto"/>
          </w:divBdr>
        </w:div>
      </w:divsChild>
    </w:div>
    <w:div w:id="141847432">
      <w:bodyDiv w:val="1"/>
      <w:marLeft w:val="0"/>
      <w:marRight w:val="0"/>
      <w:marTop w:val="0"/>
      <w:marBottom w:val="0"/>
      <w:divBdr>
        <w:top w:val="none" w:sz="0" w:space="0" w:color="auto"/>
        <w:left w:val="none" w:sz="0" w:space="0" w:color="auto"/>
        <w:bottom w:val="none" w:sz="0" w:space="0" w:color="auto"/>
        <w:right w:val="none" w:sz="0" w:space="0" w:color="auto"/>
      </w:divBdr>
    </w:div>
    <w:div w:id="150293725">
      <w:bodyDiv w:val="1"/>
      <w:marLeft w:val="0"/>
      <w:marRight w:val="0"/>
      <w:marTop w:val="0"/>
      <w:marBottom w:val="0"/>
      <w:divBdr>
        <w:top w:val="none" w:sz="0" w:space="0" w:color="auto"/>
        <w:left w:val="none" w:sz="0" w:space="0" w:color="auto"/>
        <w:bottom w:val="none" w:sz="0" w:space="0" w:color="auto"/>
        <w:right w:val="none" w:sz="0" w:space="0" w:color="auto"/>
      </w:divBdr>
    </w:div>
    <w:div w:id="762527428">
      <w:bodyDiv w:val="1"/>
      <w:marLeft w:val="0"/>
      <w:marRight w:val="0"/>
      <w:marTop w:val="0"/>
      <w:marBottom w:val="0"/>
      <w:divBdr>
        <w:top w:val="none" w:sz="0" w:space="0" w:color="auto"/>
        <w:left w:val="none" w:sz="0" w:space="0" w:color="auto"/>
        <w:bottom w:val="none" w:sz="0" w:space="0" w:color="auto"/>
        <w:right w:val="none" w:sz="0" w:space="0" w:color="auto"/>
      </w:divBdr>
    </w:div>
    <w:div w:id="875584140">
      <w:bodyDiv w:val="1"/>
      <w:marLeft w:val="0"/>
      <w:marRight w:val="0"/>
      <w:marTop w:val="0"/>
      <w:marBottom w:val="0"/>
      <w:divBdr>
        <w:top w:val="none" w:sz="0" w:space="0" w:color="auto"/>
        <w:left w:val="none" w:sz="0" w:space="0" w:color="auto"/>
        <w:bottom w:val="none" w:sz="0" w:space="0" w:color="auto"/>
        <w:right w:val="none" w:sz="0" w:space="0" w:color="auto"/>
      </w:divBdr>
      <w:divsChild>
        <w:div w:id="507987944">
          <w:marLeft w:val="0"/>
          <w:marRight w:val="0"/>
          <w:marTop w:val="0"/>
          <w:marBottom w:val="0"/>
          <w:divBdr>
            <w:top w:val="none" w:sz="0" w:space="0" w:color="auto"/>
            <w:left w:val="none" w:sz="0" w:space="0" w:color="auto"/>
            <w:bottom w:val="none" w:sz="0" w:space="0" w:color="auto"/>
            <w:right w:val="none" w:sz="0" w:space="0" w:color="auto"/>
          </w:divBdr>
        </w:div>
        <w:div w:id="522210616">
          <w:marLeft w:val="0"/>
          <w:marRight w:val="0"/>
          <w:marTop w:val="0"/>
          <w:marBottom w:val="0"/>
          <w:divBdr>
            <w:top w:val="none" w:sz="0" w:space="0" w:color="auto"/>
            <w:left w:val="none" w:sz="0" w:space="0" w:color="auto"/>
            <w:bottom w:val="none" w:sz="0" w:space="0" w:color="auto"/>
            <w:right w:val="none" w:sz="0" w:space="0" w:color="auto"/>
          </w:divBdr>
        </w:div>
        <w:div w:id="721977231">
          <w:marLeft w:val="0"/>
          <w:marRight w:val="0"/>
          <w:marTop w:val="0"/>
          <w:marBottom w:val="0"/>
          <w:divBdr>
            <w:top w:val="none" w:sz="0" w:space="0" w:color="auto"/>
            <w:left w:val="none" w:sz="0" w:space="0" w:color="auto"/>
            <w:bottom w:val="none" w:sz="0" w:space="0" w:color="auto"/>
            <w:right w:val="none" w:sz="0" w:space="0" w:color="auto"/>
          </w:divBdr>
        </w:div>
        <w:div w:id="825324102">
          <w:marLeft w:val="0"/>
          <w:marRight w:val="0"/>
          <w:marTop w:val="0"/>
          <w:marBottom w:val="0"/>
          <w:divBdr>
            <w:top w:val="none" w:sz="0" w:space="0" w:color="auto"/>
            <w:left w:val="none" w:sz="0" w:space="0" w:color="auto"/>
            <w:bottom w:val="none" w:sz="0" w:space="0" w:color="auto"/>
            <w:right w:val="none" w:sz="0" w:space="0" w:color="auto"/>
          </w:divBdr>
        </w:div>
        <w:div w:id="1211108354">
          <w:marLeft w:val="0"/>
          <w:marRight w:val="0"/>
          <w:marTop w:val="0"/>
          <w:marBottom w:val="0"/>
          <w:divBdr>
            <w:top w:val="none" w:sz="0" w:space="0" w:color="auto"/>
            <w:left w:val="none" w:sz="0" w:space="0" w:color="auto"/>
            <w:bottom w:val="none" w:sz="0" w:space="0" w:color="auto"/>
            <w:right w:val="none" w:sz="0" w:space="0" w:color="auto"/>
          </w:divBdr>
        </w:div>
        <w:div w:id="1804342753">
          <w:marLeft w:val="0"/>
          <w:marRight w:val="0"/>
          <w:marTop w:val="0"/>
          <w:marBottom w:val="0"/>
          <w:divBdr>
            <w:top w:val="none" w:sz="0" w:space="0" w:color="auto"/>
            <w:left w:val="none" w:sz="0" w:space="0" w:color="auto"/>
            <w:bottom w:val="none" w:sz="0" w:space="0" w:color="auto"/>
            <w:right w:val="none" w:sz="0" w:space="0" w:color="auto"/>
          </w:divBdr>
        </w:div>
        <w:div w:id="1976790859">
          <w:marLeft w:val="0"/>
          <w:marRight w:val="0"/>
          <w:marTop w:val="0"/>
          <w:marBottom w:val="0"/>
          <w:divBdr>
            <w:top w:val="none" w:sz="0" w:space="0" w:color="auto"/>
            <w:left w:val="none" w:sz="0" w:space="0" w:color="auto"/>
            <w:bottom w:val="none" w:sz="0" w:space="0" w:color="auto"/>
            <w:right w:val="none" w:sz="0" w:space="0" w:color="auto"/>
          </w:divBdr>
        </w:div>
      </w:divsChild>
    </w:div>
    <w:div w:id="929775565">
      <w:bodyDiv w:val="1"/>
      <w:marLeft w:val="0"/>
      <w:marRight w:val="0"/>
      <w:marTop w:val="0"/>
      <w:marBottom w:val="0"/>
      <w:divBdr>
        <w:top w:val="none" w:sz="0" w:space="0" w:color="auto"/>
        <w:left w:val="none" w:sz="0" w:space="0" w:color="auto"/>
        <w:bottom w:val="none" w:sz="0" w:space="0" w:color="auto"/>
        <w:right w:val="none" w:sz="0" w:space="0" w:color="auto"/>
      </w:divBdr>
    </w:div>
    <w:div w:id="1389576107">
      <w:bodyDiv w:val="1"/>
      <w:marLeft w:val="0"/>
      <w:marRight w:val="0"/>
      <w:marTop w:val="0"/>
      <w:marBottom w:val="0"/>
      <w:divBdr>
        <w:top w:val="none" w:sz="0" w:space="0" w:color="auto"/>
        <w:left w:val="none" w:sz="0" w:space="0" w:color="auto"/>
        <w:bottom w:val="none" w:sz="0" w:space="0" w:color="auto"/>
        <w:right w:val="none" w:sz="0" w:space="0" w:color="auto"/>
      </w:divBdr>
      <w:divsChild>
        <w:div w:id="793599251">
          <w:marLeft w:val="0"/>
          <w:marRight w:val="0"/>
          <w:marTop w:val="0"/>
          <w:marBottom w:val="0"/>
          <w:divBdr>
            <w:top w:val="none" w:sz="0" w:space="0" w:color="auto"/>
            <w:left w:val="none" w:sz="0" w:space="0" w:color="auto"/>
            <w:bottom w:val="none" w:sz="0" w:space="0" w:color="auto"/>
            <w:right w:val="none" w:sz="0" w:space="0" w:color="auto"/>
          </w:divBdr>
        </w:div>
      </w:divsChild>
    </w:div>
    <w:div w:id="1730836425">
      <w:bodyDiv w:val="1"/>
      <w:marLeft w:val="0"/>
      <w:marRight w:val="0"/>
      <w:marTop w:val="0"/>
      <w:marBottom w:val="0"/>
      <w:divBdr>
        <w:top w:val="none" w:sz="0" w:space="0" w:color="auto"/>
        <w:left w:val="none" w:sz="0" w:space="0" w:color="auto"/>
        <w:bottom w:val="none" w:sz="0" w:space="0" w:color="auto"/>
        <w:right w:val="none" w:sz="0" w:space="0" w:color="auto"/>
      </w:divBdr>
      <w:divsChild>
        <w:div w:id="1227061659">
          <w:marLeft w:val="0"/>
          <w:marRight w:val="0"/>
          <w:marTop w:val="0"/>
          <w:marBottom w:val="0"/>
          <w:divBdr>
            <w:top w:val="none" w:sz="0" w:space="0" w:color="auto"/>
            <w:left w:val="none" w:sz="0" w:space="0" w:color="auto"/>
            <w:bottom w:val="none" w:sz="0" w:space="0" w:color="auto"/>
            <w:right w:val="none" w:sz="0" w:space="0" w:color="auto"/>
          </w:divBdr>
        </w:div>
      </w:divsChild>
    </w:div>
    <w:div w:id="1925526671">
      <w:bodyDiv w:val="1"/>
      <w:marLeft w:val="0"/>
      <w:marRight w:val="0"/>
      <w:marTop w:val="0"/>
      <w:marBottom w:val="0"/>
      <w:divBdr>
        <w:top w:val="none" w:sz="0" w:space="0" w:color="auto"/>
        <w:left w:val="none" w:sz="0" w:space="0" w:color="auto"/>
        <w:bottom w:val="none" w:sz="0" w:space="0" w:color="auto"/>
        <w:right w:val="none" w:sz="0" w:space="0" w:color="auto"/>
      </w:divBdr>
    </w:div>
    <w:div w:id="1939826025">
      <w:bodyDiv w:val="1"/>
      <w:marLeft w:val="0"/>
      <w:marRight w:val="0"/>
      <w:marTop w:val="0"/>
      <w:marBottom w:val="0"/>
      <w:divBdr>
        <w:top w:val="none" w:sz="0" w:space="0" w:color="auto"/>
        <w:left w:val="none" w:sz="0" w:space="0" w:color="auto"/>
        <w:bottom w:val="none" w:sz="0" w:space="0" w:color="auto"/>
        <w:right w:val="none" w:sz="0" w:space="0" w:color="auto"/>
      </w:divBdr>
    </w:div>
    <w:div w:id="2043363296">
      <w:bodyDiv w:val="1"/>
      <w:marLeft w:val="0"/>
      <w:marRight w:val="0"/>
      <w:marTop w:val="0"/>
      <w:marBottom w:val="0"/>
      <w:divBdr>
        <w:top w:val="none" w:sz="0" w:space="0" w:color="auto"/>
        <w:left w:val="none" w:sz="0" w:space="0" w:color="auto"/>
        <w:bottom w:val="none" w:sz="0" w:space="0" w:color="auto"/>
        <w:right w:val="none" w:sz="0" w:space="0" w:color="auto"/>
      </w:divBdr>
      <w:divsChild>
        <w:div w:id="1532497550">
          <w:marLeft w:val="0"/>
          <w:marRight w:val="0"/>
          <w:marTop w:val="0"/>
          <w:marBottom w:val="0"/>
          <w:divBdr>
            <w:top w:val="none" w:sz="0" w:space="0" w:color="auto"/>
            <w:left w:val="none" w:sz="0" w:space="0" w:color="auto"/>
            <w:bottom w:val="none" w:sz="0" w:space="0" w:color="auto"/>
            <w:right w:val="none" w:sz="0" w:space="0" w:color="auto"/>
          </w:divBdr>
        </w:div>
        <w:div w:id="1833182223">
          <w:marLeft w:val="0"/>
          <w:marRight w:val="0"/>
          <w:marTop w:val="0"/>
          <w:marBottom w:val="0"/>
          <w:divBdr>
            <w:top w:val="none" w:sz="0" w:space="0" w:color="auto"/>
            <w:left w:val="none" w:sz="0" w:space="0" w:color="auto"/>
            <w:bottom w:val="none" w:sz="0" w:space="0" w:color="auto"/>
            <w:right w:val="none" w:sz="0" w:space="0" w:color="auto"/>
          </w:divBdr>
        </w:div>
      </w:divsChild>
    </w:div>
    <w:div w:id="2092462355">
      <w:bodyDiv w:val="1"/>
      <w:marLeft w:val="0"/>
      <w:marRight w:val="0"/>
      <w:marTop w:val="0"/>
      <w:marBottom w:val="0"/>
      <w:divBdr>
        <w:top w:val="none" w:sz="0" w:space="0" w:color="auto"/>
        <w:left w:val="none" w:sz="0" w:space="0" w:color="auto"/>
        <w:bottom w:val="none" w:sz="0" w:space="0" w:color="auto"/>
        <w:right w:val="none" w:sz="0" w:space="0" w:color="auto"/>
      </w:divBdr>
      <w:divsChild>
        <w:div w:id="498887174">
          <w:marLeft w:val="0"/>
          <w:marRight w:val="0"/>
          <w:marTop w:val="0"/>
          <w:marBottom w:val="0"/>
          <w:divBdr>
            <w:top w:val="none" w:sz="0" w:space="0" w:color="auto"/>
            <w:left w:val="none" w:sz="0" w:space="0" w:color="auto"/>
            <w:bottom w:val="none" w:sz="0" w:space="0" w:color="auto"/>
            <w:right w:val="none" w:sz="0" w:space="0" w:color="auto"/>
          </w:divBdr>
          <w:divsChild>
            <w:div w:id="136995894">
              <w:marLeft w:val="-75"/>
              <w:marRight w:val="0"/>
              <w:marTop w:val="30"/>
              <w:marBottom w:val="30"/>
              <w:divBdr>
                <w:top w:val="none" w:sz="0" w:space="0" w:color="auto"/>
                <w:left w:val="none" w:sz="0" w:space="0" w:color="auto"/>
                <w:bottom w:val="none" w:sz="0" w:space="0" w:color="auto"/>
                <w:right w:val="none" w:sz="0" w:space="0" w:color="auto"/>
              </w:divBdr>
              <w:divsChild>
                <w:div w:id="136262775">
                  <w:marLeft w:val="0"/>
                  <w:marRight w:val="0"/>
                  <w:marTop w:val="0"/>
                  <w:marBottom w:val="0"/>
                  <w:divBdr>
                    <w:top w:val="none" w:sz="0" w:space="0" w:color="auto"/>
                    <w:left w:val="none" w:sz="0" w:space="0" w:color="auto"/>
                    <w:bottom w:val="none" w:sz="0" w:space="0" w:color="auto"/>
                    <w:right w:val="none" w:sz="0" w:space="0" w:color="auto"/>
                  </w:divBdr>
                  <w:divsChild>
                    <w:div w:id="613758056">
                      <w:marLeft w:val="0"/>
                      <w:marRight w:val="0"/>
                      <w:marTop w:val="0"/>
                      <w:marBottom w:val="0"/>
                      <w:divBdr>
                        <w:top w:val="none" w:sz="0" w:space="0" w:color="auto"/>
                        <w:left w:val="none" w:sz="0" w:space="0" w:color="auto"/>
                        <w:bottom w:val="none" w:sz="0" w:space="0" w:color="auto"/>
                        <w:right w:val="none" w:sz="0" w:space="0" w:color="auto"/>
                      </w:divBdr>
                    </w:div>
                  </w:divsChild>
                </w:div>
                <w:div w:id="1032921121">
                  <w:marLeft w:val="0"/>
                  <w:marRight w:val="0"/>
                  <w:marTop w:val="0"/>
                  <w:marBottom w:val="0"/>
                  <w:divBdr>
                    <w:top w:val="none" w:sz="0" w:space="0" w:color="auto"/>
                    <w:left w:val="none" w:sz="0" w:space="0" w:color="auto"/>
                    <w:bottom w:val="none" w:sz="0" w:space="0" w:color="auto"/>
                    <w:right w:val="none" w:sz="0" w:space="0" w:color="auto"/>
                  </w:divBdr>
                  <w:divsChild>
                    <w:div w:id="366830914">
                      <w:marLeft w:val="0"/>
                      <w:marRight w:val="0"/>
                      <w:marTop w:val="0"/>
                      <w:marBottom w:val="0"/>
                      <w:divBdr>
                        <w:top w:val="none" w:sz="0" w:space="0" w:color="auto"/>
                        <w:left w:val="none" w:sz="0" w:space="0" w:color="auto"/>
                        <w:bottom w:val="none" w:sz="0" w:space="0" w:color="auto"/>
                        <w:right w:val="none" w:sz="0" w:space="0" w:color="auto"/>
                      </w:divBdr>
                    </w:div>
                    <w:div w:id="1733889426">
                      <w:marLeft w:val="0"/>
                      <w:marRight w:val="0"/>
                      <w:marTop w:val="0"/>
                      <w:marBottom w:val="0"/>
                      <w:divBdr>
                        <w:top w:val="none" w:sz="0" w:space="0" w:color="auto"/>
                        <w:left w:val="none" w:sz="0" w:space="0" w:color="auto"/>
                        <w:bottom w:val="none" w:sz="0" w:space="0" w:color="auto"/>
                        <w:right w:val="none" w:sz="0" w:space="0" w:color="auto"/>
                      </w:divBdr>
                    </w:div>
                  </w:divsChild>
                </w:div>
                <w:div w:id="1175725324">
                  <w:marLeft w:val="0"/>
                  <w:marRight w:val="0"/>
                  <w:marTop w:val="0"/>
                  <w:marBottom w:val="0"/>
                  <w:divBdr>
                    <w:top w:val="none" w:sz="0" w:space="0" w:color="auto"/>
                    <w:left w:val="none" w:sz="0" w:space="0" w:color="auto"/>
                    <w:bottom w:val="none" w:sz="0" w:space="0" w:color="auto"/>
                    <w:right w:val="none" w:sz="0" w:space="0" w:color="auto"/>
                  </w:divBdr>
                  <w:divsChild>
                    <w:div w:id="467094765">
                      <w:marLeft w:val="0"/>
                      <w:marRight w:val="0"/>
                      <w:marTop w:val="0"/>
                      <w:marBottom w:val="0"/>
                      <w:divBdr>
                        <w:top w:val="none" w:sz="0" w:space="0" w:color="auto"/>
                        <w:left w:val="none" w:sz="0" w:space="0" w:color="auto"/>
                        <w:bottom w:val="none" w:sz="0" w:space="0" w:color="auto"/>
                        <w:right w:val="none" w:sz="0" w:space="0" w:color="auto"/>
                      </w:divBdr>
                    </w:div>
                    <w:div w:id="1301691888">
                      <w:marLeft w:val="0"/>
                      <w:marRight w:val="0"/>
                      <w:marTop w:val="0"/>
                      <w:marBottom w:val="0"/>
                      <w:divBdr>
                        <w:top w:val="none" w:sz="0" w:space="0" w:color="auto"/>
                        <w:left w:val="none" w:sz="0" w:space="0" w:color="auto"/>
                        <w:bottom w:val="none" w:sz="0" w:space="0" w:color="auto"/>
                        <w:right w:val="none" w:sz="0" w:space="0" w:color="auto"/>
                      </w:divBdr>
                    </w:div>
                  </w:divsChild>
                </w:div>
                <w:div w:id="1549023601">
                  <w:marLeft w:val="0"/>
                  <w:marRight w:val="0"/>
                  <w:marTop w:val="0"/>
                  <w:marBottom w:val="0"/>
                  <w:divBdr>
                    <w:top w:val="none" w:sz="0" w:space="0" w:color="auto"/>
                    <w:left w:val="none" w:sz="0" w:space="0" w:color="auto"/>
                    <w:bottom w:val="none" w:sz="0" w:space="0" w:color="auto"/>
                    <w:right w:val="none" w:sz="0" w:space="0" w:color="auto"/>
                  </w:divBdr>
                  <w:divsChild>
                    <w:div w:id="171188455">
                      <w:marLeft w:val="0"/>
                      <w:marRight w:val="0"/>
                      <w:marTop w:val="0"/>
                      <w:marBottom w:val="0"/>
                      <w:divBdr>
                        <w:top w:val="none" w:sz="0" w:space="0" w:color="auto"/>
                        <w:left w:val="none" w:sz="0" w:space="0" w:color="auto"/>
                        <w:bottom w:val="none" w:sz="0" w:space="0" w:color="auto"/>
                        <w:right w:val="none" w:sz="0" w:space="0" w:color="auto"/>
                      </w:divBdr>
                    </w:div>
                    <w:div w:id="1440293811">
                      <w:marLeft w:val="0"/>
                      <w:marRight w:val="0"/>
                      <w:marTop w:val="0"/>
                      <w:marBottom w:val="0"/>
                      <w:divBdr>
                        <w:top w:val="none" w:sz="0" w:space="0" w:color="auto"/>
                        <w:left w:val="none" w:sz="0" w:space="0" w:color="auto"/>
                        <w:bottom w:val="none" w:sz="0" w:space="0" w:color="auto"/>
                        <w:right w:val="none" w:sz="0" w:space="0" w:color="auto"/>
                      </w:divBdr>
                    </w:div>
                  </w:divsChild>
                </w:div>
                <w:div w:id="1612056259">
                  <w:marLeft w:val="0"/>
                  <w:marRight w:val="0"/>
                  <w:marTop w:val="0"/>
                  <w:marBottom w:val="0"/>
                  <w:divBdr>
                    <w:top w:val="none" w:sz="0" w:space="0" w:color="auto"/>
                    <w:left w:val="none" w:sz="0" w:space="0" w:color="auto"/>
                    <w:bottom w:val="none" w:sz="0" w:space="0" w:color="auto"/>
                    <w:right w:val="none" w:sz="0" w:space="0" w:color="auto"/>
                  </w:divBdr>
                  <w:divsChild>
                    <w:div w:id="1224028352">
                      <w:marLeft w:val="0"/>
                      <w:marRight w:val="0"/>
                      <w:marTop w:val="0"/>
                      <w:marBottom w:val="0"/>
                      <w:divBdr>
                        <w:top w:val="none" w:sz="0" w:space="0" w:color="auto"/>
                        <w:left w:val="none" w:sz="0" w:space="0" w:color="auto"/>
                        <w:bottom w:val="none" w:sz="0" w:space="0" w:color="auto"/>
                        <w:right w:val="none" w:sz="0" w:space="0" w:color="auto"/>
                      </w:divBdr>
                    </w:div>
                    <w:div w:id="1234896752">
                      <w:marLeft w:val="0"/>
                      <w:marRight w:val="0"/>
                      <w:marTop w:val="0"/>
                      <w:marBottom w:val="0"/>
                      <w:divBdr>
                        <w:top w:val="none" w:sz="0" w:space="0" w:color="auto"/>
                        <w:left w:val="none" w:sz="0" w:space="0" w:color="auto"/>
                        <w:bottom w:val="none" w:sz="0" w:space="0" w:color="auto"/>
                        <w:right w:val="none" w:sz="0" w:space="0" w:color="auto"/>
                      </w:divBdr>
                    </w:div>
                  </w:divsChild>
                </w:div>
                <w:div w:id="1743987021">
                  <w:marLeft w:val="0"/>
                  <w:marRight w:val="0"/>
                  <w:marTop w:val="0"/>
                  <w:marBottom w:val="0"/>
                  <w:divBdr>
                    <w:top w:val="none" w:sz="0" w:space="0" w:color="auto"/>
                    <w:left w:val="none" w:sz="0" w:space="0" w:color="auto"/>
                    <w:bottom w:val="none" w:sz="0" w:space="0" w:color="auto"/>
                    <w:right w:val="none" w:sz="0" w:space="0" w:color="auto"/>
                  </w:divBdr>
                  <w:divsChild>
                    <w:div w:id="1326131816">
                      <w:marLeft w:val="0"/>
                      <w:marRight w:val="0"/>
                      <w:marTop w:val="0"/>
                      <w:marBottom w:val="0"/>
                      <w:divBdr>
                        <w:top w:val="none" w:sz="0" w:space="0" w:color="auto"/>
                        <w:left w:val="none" w:sz="0" w:space="0" w:color="auto"/>
                        <w:bottom w:val="none" w:sz="0" w:space="0" w:color="auto"/>
                        <w:right w:val="none" w:sz="0" w:space="0" w:color="auto"/>
                      </w:divBdr>
                    </w:div>
                  </w:divsChild>
                </w:div>
                <w:div w:id="1745567332">
                  <w:marLeft w:val="0"/>
                  <w:marRight w:val="0"/>
                  <w:marTop w:val="0"/>
                  <w:marBottom w:val="0"/>
                  <w:divBdr>
                    <w:top w:val="none" w:sz="0" w:space="0" w:color="auto"/>
                    <w:left w:val="none" w:sz="0" w:space="0" w:color="auto"/>
                    <w:bottom w:val="none" w:sz="0" w:space="0" w:color="auto"/>
                    <w:right w:val="none" w:sz="0" w:space="0" w:color="auto"/>
                  </w:divBdr>
                  <w:divsChild>
                    <w:div w:id="671104043">
                      <w:marLeft w:val="0"/>
                      <w:marRight w:val="0"/>
                      <w:marTop w:val="0"/>
                      <w:marBottom w:val="0"/>
                      <w:divBdr>
                        <w:top w:val="none" w:sz="0" w:space="0" w:color="auto"/>
                        <w:left w:val="none" w:sz="0" w:space="0" w:color="auto"/>
                        <w:bottom w:val="none" w:sz="0" w:space="0" w:color="auto"/>
                        <w:right w:val="none" w:sz="0" w:space="0" w:color="auto"/>
                      </w:divBdr>
                    </w:div>
                    <w:div w:id="1217356636">
                      <w:marLeft w:val="0"/>
                      <w:marRight w:val="0"/>
                      <w:marTop w:val="0"/>
                      <w:marBottom w:val="0"/>
                      <w:divBdr>
                        <w:top w:val="none" w:sz="0" w:space="0" w:color="auto"/>
                        <w:left w:val="none" w:sz="0" w:space="0" w:color="auto"/>
                        <w:bottom w:val="none" w:sz="0" w:space="0" w:color="auto"/>
                        <w:right w:val="none" w:sz="0" w:space="0" w:color="auto"/>
                      </w:divBdr>
                    </w:div>
                  </w:divsChild>
                </w:div>
                <w:div w:id="1762020924">
                  <w:marLeft w:val="0"/>
                  <w:marRight w:val="0"/>
                  <w:marTop w:val="0"/>
                  <w:marBottom w:val="0"/>
                  <w:divBdr>
                    <w:top w:val="none" w:sz="0" w:space="0" w:color="auto"/>
                    <w:left w:val="none" w:sz="0" w:space="0" w:color="auto"/>
                    <w:bottom w:val="none" w:sz="0" w:space="0" w:color="auto"/>
                    <w:right w:val="none" w:sz="0" w:space="0" w:color="auto"/>
                  </w:divBdr>
                  <w:divsChild>
                    <w:div w:id="1225988237">
                      <w:marLeft w:val="0"/>
                      <w:marRight w:val="0"/>
                      <w:marTop w:val="0"/>
                      <w:marBottom w:val="0"/>
                      <w:divBdr>
                        <w:top w:val="none" w:sz="0" w:space="0" w:color="auto"/>
                        <w:left w:val="none" w:sz="0" w:space="0" w:color="auto"/>
                        <w:bottom w:val="none" w:sz="0" w:space="0" w:color="auto"/>
                        <w:right w:val="none" w:sz="0" w:space="0" w:color="auto"/>
                      </w:divBdr>
                    </w:div>
                    <w:div w:id="2097704693">
                      <w:marLeft w:val="0"/>
                      <w:marRight w:val="0"/>
                      <w:marTop w:val="0"/>
                      <w:marBottom w:val="0"/>
                      <w:divBdr>
                        <w:top w:val="none" w:sz="0" w:space="0" w:color="auto"/>
                        <w:left w:val="none" w:sz="0" w:space="0" w:color="auto"/>
                        <w:bottom w:val="none" w:sz="0" w:space="0" w:color="auto"/>
                        <w:right w:val="none" w:sz="0" w:space="0" w:color="auto"/>
                      </w:divBdr>
                    </w:div>
                  </w:divsChild>
                </w:div>
                <w:div w:id="1939480877">
                  <w:marLeft w:val="0"/>
                  <w:marRight w:val="0"/>
                  <w:marTop w:val="0"/>
                  <w:marBottom w:val="0"/>
                  <w:divBdr>
                    <w:top w:val="none" w:sz="0" w:space="0" w:color="auto"/>
                    <w:left w:val="none" w:sz="0" w:space="0" w:color="auto"/>
                    <w:bottom w:val="none" w:sz="0" w:space="0" w:color="auto"/>
                    <w:right w:val="none" w:sz="0" w:space="0" w:color="auto"/>
                  </w:divBdr>
                  <w:divsChild>
                    <w:div w:id="1828129405">
                      <w:marLeft w:val="0"/>
                      <w:marRight w:val="0"/>
                      <w:marTop w:val="0"/>
                      <w:marBottom w:val="0"/>
                      <w:divBdr>
                        <w:top w:val="none" w:sz="0" w:space="0" w:color="auto"/>
                        <w:left w:val="none" w:sz="0" w:space="0" w:color="auto"/>
                        <w:bottom w:val="none" w:sz="0" w:space="0" w:color="auto"/>
                        <w:right w:val="none" w:sz="0" w:space="0" w:color="auto"/>
                      </w:divBdr>
                    </w:div>
                  </w:divsChild>
                </w:div>
                <w:div w:id="1941058898">
                  <w:marLeft w:val="0"/>
                  <w:marRight w:val="0"/>
                  <w:marTop w:val="0"/>
                  <w:marBottom w:val="0"/>
                  <w:divBdr>
                    <w:top w:val="none" w:sz="0" w:space="0" w:color="auto"/>
                    <w:left w:val="none" w:sz="0" w:space="0" w:color="auto"/>
                    <w:bottom w:val="none" w:sz="0" w:space="0" w:color="auto"/>
                    <w:right w:val="none" w:sz="0" w:space="0" w:color="auto"/>
                  </w:divBdr>
                  <w:divsChild>
                    <w:div w:id="806243980">
                      <w:marLeft w:val="0"/>
                      <w:marRight w:val="0"/>
                      <w:marTop w:val="0"/>
                      <w:marBottom w:val="0"/>
                      <w:divBdr>
                        <w:top w:val="none" w:sz="0" w:space="0" w:color="auto"/>
                        <w:left w:val="none" w:sz="0" w:space="0" w:color="auto"/>
                        <w:bottom w:val="none" w:sz="0" w:space="0" w:color="auto"/>
                        <w:right w:val="none" w:sz="0" w:space="0" w:color="auto"/>
                      </w:divBdr>
                    </w:div>
                  </w:divsChild>
                </w:div>
                <w:div w:id="2006127147">
                  <w:marLeft w:val="0"/>
                  <w:marRight w:val="0"/>
                  <w:marTop w:val="0"/>
                  <w:marBottom w:val="0"/>
                  <w:divBdr>
                    <w:top w:val="none" w:sz="0" w:space="0" w:color="auto"/>
                    <w:left w:val="none" w:sz="0" w:space="0" w:color="auto"/>
                    <w:bottom w:val="none" w:sz="0" w:space="0" w:color="auto"/>
                    <w:right w:val="none" w:sz="0" w:space="0" w:color="auto"/>
                  </w:divBdr>
                  <w:divsChild>
                    <w:div w:id="101149920">
                      <w:marLeft w:val="0"/>
                      <w:marRight w:val="0"/>
                      <w:marTop w:val="0"/>
                      <w:marBottom w:val="0"/>
                      <w:divBdr>
                        <w:top w:val="none" w:sz="0" w:space="0" w:color="auto"/>
                        <w:left w:val="none" w:sz="0" w:space="0" w:color="auto"/>
                        <w:bottom w:val="none" w:sz="0" w:space="0" w:color="auto"/>
                        <w:right w:val="none" w:sz="0" w:space="0" w:color="auto"/>
                      </w:divBdr>
                    </w:div>
                    <w:div w:id="109058804">
                      <w:marLeft w:val="0"/>
                      <w:marRight w:val="0"/>
                      <w:marTop w:val="0"/>
                      <w:marBottom w:val="0"/>
                      <w:divBdr>
                        <w:top w:val="none" w:sz="0" w:space="0" w:color="auto"/>
                        <w:left w:val="none" w:sz="0" w:space="0" w:color="auto"/>
                        <w:bottom w:val="none" w:sz="0" w:space="0" w:color="auto"/>
                        <w:right w:val="none" w:sz="0" w:space="0" w:color="auto"/>
                      </w:divBdr>
                    </w:div>
                  </w:divsChild>
                </w:div>
                <w:div w:id="2136019934">
                  <w:marLeft w:val="0"/>
                  <w:marRight w:val="0"/>
                  <w:marTop w:val="0"/>
                  <w:marBottom w:val="0"/>
                  <w:divBdr>
                    <w:top w:val="none" w:sz="0" w:space="0" w:color="auto"/>
                    <w:left w:val="none" w:sz="0" w:space="0" w:color="auto"/>
                    <w:bottom w:val="none" w:sz="0" w:space="0" w:color="auto"/>
                    <w:right w:val="none" w:sz="0" w:space="0" w:color="auto"/>
                  </w:divBdr>
                  <w:divsChild>
                    <w:div w:id="8748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87498">
          <w:marLeft w:val="0"/>
          <w:marRight w:val="0"/>
          <w:marTop w:val="0"/>
          <w:marBottom w:val="0"/>
          <w:divBdr>
            <w:top w:val="none" w:sz="0" w:space="0" w:color="auto"/>
            <w:left w:val="none" w:sz="0" w:space="0" w:color="auto"/>
            <w:bottom w:val="none" w:sz="0" w:space="0" w:color="auto"/>
            <w:right w:val="none" w:sz="0" w:space="0" w:color="auto"/>
          </w:divBdr>
        </w:div>
        <w:div w:id="1213612301">
          <w:marLeft w:val="0"/>
          <w:marRight w:val="0"/>
          <w:marTop w:val="0"/>
          <w:marBottom w:val="0"/>
          <w:divBdr>
            <w:top w:val="none" w:sz="0" w:space="0" w:color="auto"/>
            <w:left w:val="none" w:sz="0" w:space="0" w:color="auto"/>
            <w:bottom w:val="none" w:sz="0" w:space="0" w:color="auto"/>
            <w:right w:val="none" w:sz="0" w:space="0" w:color="auto"/>
          </w:divBdr>
        </w:div>
      </w:divsChild>
    </w:div>
    <w:div w:id="2107310279">
      <w:bodyDiv w:val="1"/>
      <w:marLeft w:val="0"/>
      <w:marRight w:val="0"/>
      <w:marTop w:val="0"/>
      <w:marBottom w:val="0"/>
      <w:divBdr>
        <w:top w:val="none" w:sz="0" w:space="0" w:color="auto"/>
        <w:left w:val="none" w:sz="0" w:space="0" w:color="auto"/>
        <w:bottom w:val="none" w:sz="0" w:space="0" w:color="auto"/>
        <w:right w:val="none" w:sz="0" w:space="0" w:color="auto"/>
      </w:divBdr>
      <w:divsChild>
        <w:div w:id="115412308">
          <w:marLeft w:val="0"/>
          <w:marRight w:val="0"/>
          <w:marTop w:val="0"/>
          <w:marBottom w:val="0"/>
          <w:divBdr>
            <w:top w:val="none" w:sz="0" w:space="0" w:color="auto"/>
            <w:left w:val="none" w:sz="0" w:space="0" w:color="auto"/>
            <w:bottom w:val="none" w:sz="0" w:space="0" w:color="auto"/>
            <w:right w:val="none" w:sz="0" w:space="0" w:color="auto"/>
          </w:divBdr>
          <w:divsChild>
            <w:div w:id="1094591440">
              <w:marLeft w:val="0"/>
              <w:marRight w:val="0"/>
              <w:marTop w:val="0"/>
              <w:marBottom w:val="0"/>
              <w:divBdr>
                <w:top w:val="none" w:sz="0" w:space="0" w:color="auto"/>
                <w:left w:val="none" w:sz="0" w:space="0" w:color="auto"/>
                <w:bottom w:val="none" w:sz="0" w:space="0" w:color="auto"/>
                <w:right w:val="none" w:sz="0" w:space="0" w:color="auto"/>
              </w:divBdr>
            </w:div>
          </w:divsChild>
        </w:div>
        <w:div w:id="118882920">
          <w:marLeft w:val="0"/>
          <w:marRight w:val="0"/>
          <w:marTop w:val="0"/>
          <w:marBottom w:val="0"/>
          <w:divBdr>
            <w:top w:val="none" w:sz="0" w:space="0" w:color="auto"/>
            <w:left w:val="none" w:sz="0" w:space="0" w:color="auto"/>
            <w:bottom w:val="none" w:sz="0" w:space="0" w:color="auto"/>
            <w:right w:val="none" w:sz="0" w:space="0" w:color="auto"/>
          </w:divBdr>
          <w:divsChild>
            <w:div w:id="1373842482">
              <w:marLeft w:val="0"/>
              <w:marRight w:val="0"/>
              <w:marTop w:val="0"/>
              <w:marBottom w:val="0"/>
              <w:divBdr>
                <w:top w:val="none" w:sz="0" w:space="0" w:color="auto"/>
                <w:left w:val="none" w:sz="0" w:space="0" w:color="auto"/>
                <w:bottom w:val="none" w:sz="0" w:space="0" w:color="auto"/>
                <w:right w:val="none" w:sz="0" w:space="0" w:color="auto"/>
              </w:divBdr>
            </w:div>
          </w:divsChild>
        </w:div>
        <w:div w:id="119417911">
          <w:marLeft w:val="0"/>
          <w:marRight w:val="0"/>
          <w:marTop w:val="0"/>
          <w:marBottom w:val="0"/>
          <w:divBdr>
            <w:top w:val="none" w:sz="0" w:space="0" w:color="auto"/>
            <w:left w:val="none" w:sz="0" w:space="0" w:color="auto"/>
            <w:bottom w:val="none" w:sz="0" w:space="0" w:color="auto"/>
            <w:right w:val="none" w:sz="0" w:space="0" w:color="auto"/>
          </w:divBdr>
          <w:divsChild>
            <w:div w:id="371346394">
              <w:marLeft w:val="0"/>
              <w:marRight w:val="0"/>
              <w:marTop w:val="0"/>
              <w:marBottom w:val="0"/>
              <w:divBdr>
                <w:top w:val="none" w:sz="0" w:space="0" w:color="auto"/>
                <w:left w:val="none" w:sz="0" w:space="0" w:color="auto"/>
                <w:bottom w:val="none" w:sz="0" w:space="0" w:color="auto"/>
                <w:right w:val="none" w:sz="0" w:space="0" w:color="auto"/>
              </w:divBdr>
            </w:div>
          </w:divsChild>
        </w:div>
        <w:div w:id="182205183">
          <w:marLeft w:val="0"/>
          <w:marRight w:val="0"/>
          <w:marTop w:val="0"/>
          <w:marBottom w:val="0"/>
          <w:divBdr>
            <w:top w:val="none" w:sz="0" w:space="0" w:color="auto"/>
            <w:left w:val="none" w:sz="0" w:space="0" w:color="auto"/>
            <w:bottom w:val="none" w:sz="0" w:space="0" w:color="auto"/>
            <w:right w:val="none" w:sz="0" w:space="0" w:color="auto"/>
          </w:divBdr>
          <w:divsChild>
            <w:div w:id="899095547">
              <w:marLeft w:val="0"/>
              <w:marRight w:val="0"/>
              <w:marTop w:val="0"/>
              <w:marBottom w:val="0"/>
              <w:divBdr>
                <w:top w:val="none" w:sz="0" w:space="0" w:color="auto"/>
                <w:left w:val="none" w:sz="0" w:space="0" w:color="auto"/>
                <w:bottom w:val="none" w:sz="0" w:space="0" w:color="auto"/>
                <w:right w:val="none" w:sz="0" w:space="0" w:color="auto"/>
              </w:divBdr>
            </w:div>
          </w:divsChild>
        </w:div>
        <w:div w:id="485635425">
          <w:marLeft w:val="0"/>
          <w:marRight w:val="0"/>
          <w:marTop w:val="0"/>
          <w:marBottom w:val="0"/>
          <w:divBdr>
            <w:top w:val="none" w:sz="0" w:space="0" w:color="auto"/>
            <w:left w:val="none" w:sz="0" w:space="0" w:color="auto"/>
            <w:bottom w:val="none" w:sz="0" w:space="0" w:color="auto"/>
            <w:right w:val="none" w:sz="0" w:space="0" w:color="auto"/>
          </w:divBdr>
          <w:divsChild>
            <w:div w:id="1349256326">
              <w:marLeft w:val="0"/>
              <w:marRight w:val="0"/>
              <w:marTop w:val="0"/>
              <w:marBottom w:val="0"/>
              <w:divBdr>
                <w:top w:val="none" w:sz="0" w:space="0" w:color="auto"/>
                <w:left w:val="none" w:sz="0" w:space="0" w:color="auto"/>
                <w:bottom w:val="none" w:sz="0" w:space="0" w:color="auto"/>
                <w:right w:val="none" w:sz="0" w:space="0" w:color="auto"/>
              </w:divBdr>
            </w:div>
          </w:divsChild>
        </w:div>
        <w:div w:id="505175012">
          <w:marLeft w:val="0"/>
          <w:marRight w:val="0"/>
          <w:marTop w:val="0"/>
          <w:marBottom w:val="0"/>
          <w:divBdr>
            <w:top w:val="none" w:sz="0" w:space="0" w:color="auto"/>
            <w:left w:val="none" w:sz="0" w:space="0" w:color="auto"/>
            <w:bottom w:val="none" w:sz="0" w:space="0" w:color="auto"/>
            <w:right w:val="none" w:sz="0" w:space="0" w:color="auto"/>
          </w:divBdr>
          <w:divsChild>
            <w:div w:id="1448547734">
              <w:marLeft w:val="0"/>
              <w:marRight w:val="0"/>
              <w:marTop w:val="0"/>
              <w:marBottom w:val="0"/>
              <w:divBdr>
                <w:top w:val="none" w:sz="0" w:space="0" w:color="auto"/>
                <w:left w:val="none" w:sz="0" w:space="0" w:color="auto"/>
                <w:bottom w:val="none" w:sz="0" w:space="0" w:color="auto"/>
                <w:right w:val="none" w:sz="0" w:space="0" w:color="auto"/>
              </w:divBdr>
            </w:div>
          </w:divsChild>
        </w:div>
        <w:div w:id="541139123">
          <w:marLeft w:val="0"/>
          <w:marRight w:val="0"/>
          <w:marTop w:val="0"/>
          <w:marBottom w:val="0"/>
          <w:divBdr>
            <w:top w:val="none" w:sz="0" w:space="0" w:color="auto"/>
            <w:left w:val="none" w:sz="0" w:space="0" w:color="auto"/>
            <w:bottom w:val="none" w:sz="0" w:space="0" w:color="auto"/>
            <w:right w:val="none" w:sz="0" w:space="0" w:color="auto"/>
          </w:divBdr>
          <w:divsChild>
            <w:div w:id="1423377299">
              <w:marLeft w:val="0"/>
              <w:marRight w:val="0"/>
              <w:marTop w:val="0"/>
              <w:marBottom w:val="0"/>
              <w:divBdr>
                <w:top w:val="none" w:sz="0" w:space="0" w:color="auto"/>
                <w:left w:val="none" w:sz="0" w:space="0" w:color="auto"/>
                <w:bottom w:val="none" w:sz="0" w:space="0" w:color="auto"/>
                <w:right w:val="none" w:sz="0" w:space="0" w:color="auto"/>
              </w:divBdr>
            </w:div>
          </w:divsChild>
        </w:div>
        <w:div w:id="553544152">
          <w:marLeft w:val="0"/>
          <w:marRight w:val="0"/>
          <w:marTop w:val="0"/>
          <w:marBottom w:val="0"/>
          <w:divBdr>
            <w:top w:val="none" w:sz="0" w:space="0" w:color="auto"/>
            <w:left w:val="none" w:sz="0" w:space="0" w:color="auto"/>
            <w:bottom w:val="none" w:sz="0" w:space="0" w:color="auto"/>
            <w:right w:val="none" w:sz="0" w:space="0" w:color="auto"/>
          </w:divBdr>
          <w:divsChild>
            <w:div w:id="50857868">
              <w:marLeft w:val="0"/>
              <w:marRight w:val="0"/>
              <w:marTop w:val="0"/>
              <w:marBottom w:val="0"/>
              <w:divBdr>
                <w:top w:val="none" w:sz="0" w:space="0" w:color="auto"/>
                <w:left w:val="none" w:sz="0" w:space="0" w:color="auto"/>
                <w:bottom w:val="none" w:sz="0" w:space="0" w:color="auto"/>
                <w:right w:val="none" w:sz="0" w:space="0" w:color="auto"/>
              </w:divBdr>
            </w:div>
          </w:divsChild>
        </w:div>
        <w:div w:id="1001083151">
          <w:marLeft w:val="0"/>
          <w:marRight w:val="0"/>
          <w:marTop w:val="0"/>
          <w:marBottom w:val="0"/>
          <w:divBdr>
            <w:top w:val="none" w:sz="0" w:space="0" w:color="auto"/>
            <w:left w:val="none" w:sz="0" w:space="0" w:color="auto"/>
            <w:bottom w:val="none" w:sz="0" w:space="0" w:color="auto"/>
            <w:right w:val="none" w:sz="0" w:space="0" w:color="auto"/>
          </w:divBdr>
          <w:divsChild>
            <w:div w:id="1865632157">
              <w:marLeft w:val="0"/>
              <w:marRight w:val="0"/>
              <w:marTop w:val="0"/>
              <w:marBottom w:val="0"/>
              <w:divBdr>
                <w:top w:val="none" w:sz="0" w:space="0" w:color="auto"/>
                <w:left w:val="none" w:sz="0" w:space="0" w:color="auto"/>
                <w:bottom w:val="none" w:sz="0" w:space="0" w:color="auto"/>
                <w:right w:val="none" w:sz="0" w:space="0" w:color="auto"/>
              </w:divBdr>
            </w:div>
          </w:divsChild>
        </w:div>
        <w:div w:id="1068309992">
          <w:marLeft w:val="0"/>
          <w:marRight w:val="0"/>
          <w:marTop w:val="0"/>
          <w:marBottom w:val="0"/>
          <w:divBdr>
            <w:top w:val="none" w:sz="0" w:space="0" w:color="auto"/>
            <w:left w:val="none" w:sz="0" w:space="0" w:color="auto"/>
            <w:bottom w:val="none" w:sz="0" w:space="0" w:color="auto"/>
            <w:right w:val="none" w:sz="0" w:space="0" w:color="auto"/>
          </w:divBdr>
          <w:divsChild>
            <w:div w:id="1581910151">
              <w:marLeft w:val="0"/>
              <w:marRight w:val="0"/>
              <w:marTop w:val="0"/>
              <w:marBottom w:val="0"/>
              <w:divBdr>
                <w:top w:val="none" w:sz="0" w:space="0" w:color="auto"/>
                <w:left w:val="none" w:sz="0" w:space="0" w:color="auto"/>
                <w:bottom w:val="none" w:sz="0" w:space="0" w:color="auto"/>
                <w:right w:val="none" w:sz="0" w:space="0" w:color="auto"/>
              </w:divBdr>
            </w:div>
          </w:divsChild>
        </w:div>
        <w:div w:id="1183977932">
          <w:marLeft w:val="0"/>
          <w:marRight w:val="0"/>
          <w:marTop w:val="0"/>
          <w:marBottom w:val="0"/>
          <w:divBdr>
            <w:top w:val="none" w:sz="0" w:space="0" w:color="auto"/>
            <w:left w:val="none" w:sz="0" w:space="0" w:color="auto"/>
            <w:bottom w:val="none" w:sz="0" w:space="0" w:color="auto"/>
            <w:right w:val="none" w:sz="0" w:space="0" w:color="auto"/>
          </w:divBdr>
          <w:divsChild>
            <w:div w:id="208804180">
              <w:marLeft w:val="0"/>
              <w:marRight w:val="0"/>
              <w:marTop w:val="0"/>
              <w:marBottom w:val="0"/>
              <w:divBdr>
                <w:top w:val="none" w:sz="0" w:space="0" w:color="auto"/>
                <w:left w:val="none" w:sz="0" w:space="0" w:color="auto"/>
                <w:bottom w:val="none" w:sz="0" w:space="0" w:color="auto"/>
                <w:right w:val="none" w:sz="0" w:space="0" w:color="auto"/>
              </w:divBdr>
            </w:div>
          </w:divsChild>
        </w:div>
        <w:div w:id="1357383598">
          <w:marLeft w:val="0"/>
          <w:marRight w:val="0"/>
          <w:marTop w:val="0"/>
          <w:marBottom w:val="0"/>
          <w:divBdr>
            <w:top w:val="none" w:sz="0" w:space="0" w:color="auto"/>
            <w:left w:val="none" w:sz="0" w:space="0" w:color="auto"/>
            <w:bottom w:val="none" w:sz="0" w:space="0" w:color="auto"/>
            <w:right w:val="none" w:sz="0" w:space="0" w:color="auto"/>
          </w:divBdr>
          <w:divsChild>
            <w:div w:id="1902791053">
              <w:marLeft w:val="0"/>
              <w:marRight w:val="0"/>
              <w:marTop w:val="0"/>
              <w:marBottom w:val="0"/>
              <w:divBdr>
                <w:top w:val="none" w:sz="0" w:space="0" w:color="auto"/>
                <w:left w:val="none" w:sz="0" w:space="0" w:color="auto"/>
                <w:bottom w:val="none" w:sz="0" w:space="0" w:color="auto"/>
                <w:right w:val="none" w:sz="0" w:space="0" w:color="auto"/>
              </w:divBdr>
            </w:div>
          </w:divsChild>
        </w:div>
        <w:div w:id="1709529044">
          <w:marLeft w:val="0"/>
          <w:marRight w:val="0"/>
          <w:marTop w:val="0"/>
          <w:marBottom w:val="0"/>
          <w:divBdr>
            <w:top w:val="none" w:sz="0" w:space="0" w:color="auto"/>
            <w:left w:val="none" w:sz="0" w:space="0" w:color="auto"/>
            <w:bottom w:val="none" w:sz="0" w:space="0" w:color="auto"/>
            <w:right w:val="none" w:sz="0" w:space="0" w:color="auto"/>
          </w:divBdr>
          <w:divsChild>
            <w:div w:id="1581788893">
              <w:marLeft w:val="0"/>
              <w:marRight w:val="0"/>
              <w:marTop w:val="0"/>
              <w:marBottom w:val="0"/>
              <w:divBdr>
                <w:top w:val="none" w:sz="0" w:space="0" w:color="auto"/>
                <w:left w:val="none" w:sz="0" w:space="0" w:color="auto"/>
                <w:bottom w:val="none" w:sz="0" w:space="0" w:color="auto"/>
                <w:right w:val="none" w:sz="0" w:space="0" w:color="auto"/>
              </w:divBdr>
            </w:div>
          </w:divsChild>
        </w:div>
        <w:div w:id="1799715763">
          <w:marLeft w:val="0"/>
          <w:marRight w:val="0"/>
          <w:marTop w:val="0"/>
          <w:marBottom w:val="0"/>
          <w:divBdr>
            <w:top w:val="none" w:sz="0" w:space="0" w:color="auto"/>
            <w:left w:val="none" w:sz="0" w:space="0" w:color="auto"/>
            <w:bottom w:val="none" w:sz="0" w:space="0" w:color="auto"/>
            <w:right w:val="none" w:sz="0" w:space="0" w:color="auto"/>
          </w:divBdr>
          <w:divsChild>
            <w:div w:id="1804344638">
              <w:marLeft w:val="0"/>
              <w:marRight w:val="0"/>
              <w:marTop w:val="0"/>
              <w:marBottom w:val="0"/>
              <w:divBdr>
                <w:top w:val="none" w:sz="0" w:space="0" w:color="auto"/>
                <w:left w:val="none" w:sz="0" w:space="0" w:color="auto"/>
                <w:bottom w:val="none" w:sz="0" w:space="0" w:color="auto"/>
                <w:right w:val="none" w:sz="0" w:space="0" w:color="auto"/>
              </w:divBdr>
            </w:div>
          </w:divsChild>
        </w:div>
        <w:div w:id="1870756215">
          <w:marLeft w:val="0"/>
          <w:marRight w:val="0"/>
          <w:marTop w:val="0"/>
          <w:marBottom w:val="0"/>
          <w:divBdr>
            <w:top w:val="none" w:sz="0" w:space="0" w:color="auto"/>
            <w:left w:val="none" w:sz="0" w:space="0" w:color="auto"/>
            <w:bottom w:val="none" w:sz="0" w:space="0" w:color="auto"/>
            <w:right w:val="none" w:sz="0" w:space="0" w:color="auto"/>
          </w:divBdr>
          <w:divsChild>
            <w:div w:id="1619139702">
              <w:marLeft w:val="0"/>
              <w:marRight w:val="0"/>
              <w:marTop w:val="0"/>
              <w:marBottom w:val="0"/>
              <w:divBdr>
                <w:top w:val="none" w:sz="0" w:space="0" w:color="auto"/>
                <w:left w:val="none" w:sz="0" w:space="0" w:color="auto"/>
                <w:bottom w:val="none" w:sz="0" w:space="0" w:color="auto"/>
                <w:right w:val="none" w:sz="0" w:space="0" w:color="auto"/>
              </w:divBdr>
            </w:div>
          </w:divsChild>
        </w:div>
        <w:div w:id="1891308400">
          <w:marLeft w:val="0"/>
          <w:marRight w:val="0"/>
          <w:marTop w:val="0"/>
          <w:marBottom w:val="0"/>
          <w:divBdr>
            <w:top w:val="none" w:sz="0" w:space="0" w:color="auto"/>
            <w:left w:val="none" w:sz="0" w:space="0" w:color="auto"/>
            <w:bottom w:val="none" w:sz="0" w:space="0" w:color="auto"/>
            <w:right w:val="none" w:sz="0" w:space="0" w:color="auto"/>
          </w:divBdr>
          <w:divsChild>
            <w:div w:id="565847049">
              <w:marLeft w:val="0"/>
              <w:marRight w:val="0"/>
              <w:marTop w:val="0"/>
              <w:marBottom w:val="0"/>
              <w:divBdr>
                <w:top w:val="none" w:sz="0" w:space="0" w:color="auto"/>
                <w:left w:val="none" w:sz="0" w:space="0" w:color="auto"/>
                <w:bottom w:val="none" w:sz="0" w:space="0" w:color="auto"/>
                <w:right w:val="none" w:sz="0" w:space="0" w:color="auto"/>
              </w:divBdr>
            </w:div>
          </w:divsChild>
        </w:div>
        <w:div w:id="2113667471">
          <w:marLeft w:val="0"/>
          <w:marRight w:val="0"/>
          <w:marTop w:val="0"/>
          <w:marBottom w:val="0"/>
          <w:divBdr>
            <w:top w:val="none" w:sz="0" w:space="0" w:color="auto"/>
            <w:left w:val="none" w:sz="0" w:space="0" w:color="auto"/>
            <w:bottom w:val="none" w:sz="0" w:space="0" w:color="auto"/>
            <w:right w:val="none" w:sz="0" w:space="0" w:color="auto"/>
          </w:divBdr>
          <w:divsChild>
            <w:div w:id="1828937494">
              <w:marLeft w:val="0"/>
              <w:marRight w:val="0"/>
              <w:marTop w:val="0"/>
              <w:marBottom w:val="0"/>
              <w:divBdr>
                <w:top w:val="none" w:sz="0" w:space="0" w:color="auto"/>
                <w:left w:val="none" w:sz="0" w:space="0" w:color="auto"/>
                <w:bottom w:val="none" w:sz="0" w:space="0" w:color="auto"/>
                <w:right w:val="none" w:sz="0" w:space="0" w:color="auto"/>
              </w:divBdr>
            </w:div>
          </w:divsChild>
        </w:div>
        <w:div w:id="2136018077">
          <w:marLeft w:val="0"/>
          <w:marRight w:val="0"/>
          <w:marTop w:val="0"/>
          <w:marBottom w:val="0"/>
          <w:divBdr>
            <w:top w:val="none" w:sz="0" w:space="0" w:color="auto"/>
            <w:left w:val="none" w:sz="0" w:space="0" w:color="auto"/>
            <w:bottom w:val="none" w:sz="0" w:space="0" w:color="auto"/>
            <w:right w:val="none" w:sz="0" w:space="0" w:color="auto"/>
          </w:divBdr>
          <w:divsChild>
            <w:div w:id="20163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cid:image002.gif@01D84418.04FCA64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image" Target="media/image4.gif"/><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your-health/services-and-support/disability-services/getting-support-disability/am-i-eligible-ministry-funded-support-services" TargetMode="External"/><Relationship Id="rId2" Type="http://schemas.openxmlformats.org/officeDocument/2006/relationships/hyperlink" Target="https://www.researchgate.net/publication/337114113_Document-in-Read-Only-Health-Reports-BASELINE-STUDY-REPORTS-OF-THE-DISABILITY-SUPPORT-SYS3" TargetMode="External"/><Relationship Id="rId1" Type="http://schemas.openxmlformats.org/officeDocument/2006/relationships/hyperlink" Target="https://publicaddress.net/access/a-short-disability-history-of-aotearoa-new/" TargetMode="External"/><Relationship Id="rId5" Type="http://schemas.openxmlformats.org/officeDocument/2006/relationships/hyperlink" Target="https://worldhappiness.report/ed/2019" TargetMode="External"/><Relationship Id="rId4" Type="http://schemas.openxmlformats.org/officeDocument/2006/relationships/hyperlink" Target="https://www.health.govt.nz/your-health/services-and-support/disability-servic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 in Microsoft Word]Sheet1'!$B$16</c:f>
              <c:strCache>
                <c:ptCount val="1"/>
                <c:pt idx="0">
                  <c:v>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Word]Sheet1'!$A$17:$A$25</c:f>
              <c:strCache>
                <c:ptCount val="9"/>
                <c:pt idx="0">
                  <c:v>Supports/services help me pursue my own interests</c:v>
                </c:pt>
                <c:pt idx="1">
                  <c:v>I can easily find out about the things I need for my support</c:v>
                </c:pt>
                <c:pt idx="2">
                  <c:v>I can make changes to my supports if I need to</c:v>
                </c:pt>
                <c:pt idx="3">
                  <c:v>I have choices about the kind of support I receive</c:v>
                </c:pt>
                <c:pt idx="4">
                  <c:v>I can make plans based on what I want and what I’m good at</c:v>
                </c:pt>
                <c:pt idx="5">
                  <c:v>My support happens at the times that work for me</c:v>
                </c:pt>
                <c:pt idx="6">
                  <c:v>I choose where my support money is used</c:v>
                </c:pt>
                <c:pt idx="7">
                  <c:v>I feel the amount of support I have is right for what I need</c:v>
                </c:pt>
                <c:pt idx="8">
                  <c:v>I Have enough support to achieve what I want</c:v>
                </c:pt>
              </c:strCache>
            </c:strRef>
          </c:cat>
          <c:val>
            <c:numRef>
              <c:f>'[Chart in Microsoft Word]Sheet1'!$B$17:$B$25</c:f>
              <c:numCache>
                <c:formatCode>0%</c:formatCode>
                <c:ptCount val="9"/>
                <c:pt idx="0">
                  <c:v>0.77</c:v>
                </c:pt>
                <c:pt idx="1">
                  <c:v>0.74</c:v>
                </c:pt>
                <c:pt idx="2">
                  <c:v>0.88</c:v>
                </c:pt>
                <c:pt idx="3">
                  <c:v>0.6</c:v>
                </c:pt>
                <c:pt idx="4">
                  <c:v>0.72</c:v>
                </c:pt>
                <c:pt idx="5">
                  <c:v>0.88</c:v>
                </c:pt>
                <c:pt idx="6">
                  <c:v>0.72</c:v>
                </c:pt>
                <c:pt idx="7">
                  <c:v>0.89</c:v>
                </c:pt>
                <c:pt idx="8">
                  <c:v>0.63</c:v>
                </c:pt>
              </c:numCache>
            </c:numRef>
          </c:val>
          <c:extLst>
            <c:ext xmlns:c16="http://schemas.microsoft.com/office/drawing/2014/chart" uri="{C3380CC4-5D6E-409C-BE32-E72D297353CC}">
              <c16:uniqueId val="{00000000-8F05-48B1-9834-0D9B32122A20}"/>
            </c:ext>
          </c:extLst>
        </c:ser>
        <c:ser>
          <c:idx val="1"/>
          <c:order val="1"/>
          <c:tx>
            <c:strRef>
              <c:f>'[Chart in Microsoft Word]Sheet1'!$C$16</c:f>
              <c:strCache>
                <c:ptCount val="1"/>
                <c:pt idx="0">
                  <c:v>2018</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Word]Sheet1'!$A$17:$A$25</c:f>
              <c:strCache>
                <c:ptCount val="9"/>
                <c:pt idx="0">
                  <c:v>Supports/services help me pursue my own interests</c:v>
                </c:pt>
                <c:pt idx="1">
                  <c:v>I can easily find out about the things I need for my support</c:v>
                </c:pt>
                <c:pt idx="2">
                  <c:v>I can make changes to my supports if I need to</c:v>
                </c:pt>
                <c:pt idx="3">
                  <c:v>I have choices about the kind of support I receive</c:v>
                </c:pt>
                <c:pt idx="4">
                  <c:v>I can make plans based on what I want and what I’m good at</c:v>
                </c:pt>
                <c:pt idx="5">
                  <c:v>My support happens at the times that work for me</c:v>
                </c:pt>
                <c:pt idx="6">
                  <c:v>I choose where my support money is used</c:v>
                </c:pt>
                <c:pt idx="7">
                  <c:v>I feel the amount of support I have is right for what I need</c:v>
                </c:pt>
                <c:pt idx="8">
                  <c:v>I Have enough support to achieve what I want</c:v>
                </c:pt>
              </c:strCache>
            </c:strRef>
          </c:cat>
          <c:val>
            <c:numRef>
              <c:f>'[Chart in Microsoft Word]Sheet1'!$C$17:$C$25</c:f>
              <c:numCache>
                <c:formatCode>0%</c:formatCode>
                <c:ptCount val="9"/>
                <c:pt idx="0">
                  <c:v>0.38</c:v>
                </c:pt>
                <c:pt idx="1">
                  <c:v>0.41</c:v>
                </c:pt>
                <c:pt idx="2">
                  <c:v>0.32</c:v>
                </c:pt>
                <c:pt idx="3">
                  <c:v>0.19</c:v>
                </c:pt>
                <c:pt idx="4">
                  <c:v>0.33</c:v>
                </c:pt>
                <c:pt idx="5">
                  <c:v>0.52</c:v>
                </c:pt>
                <c:pt idx="6">
                  <c:v>0.31</c:v>
                </c:pt>
                <c:pt idx="7">
                  <c:v>0.42</c:v>
                </c:pt>
                <c:pt idx="8">
                  <c:v>0.23</c:v>
                </c:pt>
              </c:numCache>
            </c:numRef>
          </c:val>
          <c:extLst>
            <c:ext xmlns:c16="http://schemas.microsoft.com/office/drawing/2014/chart" uri="{C3380CC4-5D6E-409C-BE32-E72D297353CC}">
              <c16:uniqueId val="{00000001-8F05-48B1-9834-0D9B32122A20}"/>
            </c:ext>
          </c:extLst>
        </c:ser>
        <c:dLbls>
          <c:showLegendKey val="0"/>
          <c:showVal val="0"/>
          <c:showCatName val="0"/>
          <c:showSerName val="0"/>
          <c:showPercent val="0"/>
          <c:showBubbleSize val="0"/>
        </c:dLbls>
        <c:gapWidth val="182"/>
        <c:axId val="1022505679"/>
        <c:axId val="1022506095"/>
      </c:barChart>
      <c:catAx>
        <c:axId val="1022505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506095"/>
        <c:crosses val="autoZero"/>
        <c:auto val="1"/>
        <c:lblAlgn val="ctr"/>
        <c:lblOffset val="100"/>
        <c:noMultiLvlLbl val="0"/>
      </c:catAx>
      <c:valAx>
        <c:axId val="10225060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50567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Connector</c:v>
          </c:tx>
          <c:spPr>
            <a:solidFill>
              <a:srgbClr val="70AD47"/>
            </a:solidFill>
            <a:ln w="26882">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Yes/Totally</c:v>
              </c:pt>
              <c:pt idx="1">
                <c:v>Mostly</c:v>
              </c:pt>
              <c:pt idx="2">
                <c:v>Ok/So-So</c:v>
              </c:pt>
              <c:pt idx="3">
                <c:v>Not Really</c:v>
              </c:pt>
              <c:pt idx="4">
                <c:v>No/Never</c:v>
              </c:pt>
            </c:strLit>
          </c:cat>
          <c:val>
            <c:numLit>
              <c:formatCode>General</c:formatCode>
              <c:ptCount val="5"/>
              <c:pt idx="0">
                <c:v>0.56999999999999995</c:v>
              </c:pt>
              <c:pt idx="1">
                <c:v>0.22</c:v>
              </c:pt>
              <c:pt idx="2">
                <c:v>0.08</c:v>
              </c:pt>
              <c:pt idx="3">
                <c:v>0.03</c:v>
              </c:pt>
              <c:pt idx="4">
                <c:v>0.1</c:v>
              </c:pt>
            </c:numLit>
          </c:val>
          <c:extLst>
            <c:ext xmlns:c16="http://schemas.microsoft.com/office/drawing/2014/chart" uri="{C3380CC4-5D6E-409C-BE32-E72D297353CC}">
              <c16:uniqueId val="{00000000-41D3-4D39-B2C3-ECF65B455A15}"/>
            </c:ext>
          </c:extLst>
        </c:ser>
        <c:ser>
          <c:idx val="1"/>
          <c:order val="1"/>
          <c:tx>
            <c:v>No Connector</c:v>
          </c:tx>
          <c:spPr>
            <a:solidFill>
              <a:srgbClr val="70AD47">
                <a:lumMod val="40000"/>
                <a:lumOff val="60000"/>
              </a:srgbClr>
            </a:solidFill>
            <a:ln>
              <a:noFill/>
            </a:ln>
            <a:effectLst/>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Yes/Totally</c:v>
              </c:pt>
              <c:pt idx="1">
                <c:v>Mostly</c:v>
              </c:pt>
              <c:pt idx="2">
                <c:v>Ok/So-So</c:v>
              </c:pt>
              <c:pt idx="3">
                <c:v>Not Really</c:v>
              </c:pt>
              <c:pt idx="4">
                <c:v>No/Never</c:v>
              </c:pt>
            </c:strLit>
          </c:cat>
          <c:val>
            <c:numLit>
              <c:formatCode>General</c:formatCode>
              <c:ptCount val="5"/>
              <c:pt idx="0">
                <c:v>0.4</c:v>
              </c:pt>
              <c:pt idx="1">
                <c:v>0.08</c:v>
              </c:pt>
              <c:pt idx="2">
                <c:v>0.03</c:v>
              </c:pt>
              <c:pt idx="3">
                <c:v>0.1</c:v>
              </c:pt>
              <c:pt idx="4">
                <c:v>0.4</c:v>
              </c:pt>
            </c:numLit>
          </c:val>
          <c:extLst>
            <c:ext xmlns:c16="http://schemas.microsoft.com/office/drawing/2014/chart" uri="{C3380CC4-5D6E-409C-BE32-E72D297353CC}">
              <c16:uniqueId val="{00000001-41D3-4D39-B2C3-ECF65B455A15}"/>
            </c:ext>
          </c:extLst>
        </c:ser>
        <c:dLbls>
          <c:showLegendKey val="0"/>
          <c:showVal val="0"/>
          <c:showCatName val="0"/>
          <c:showSerName val="0"/>
          <c:showPercent val="0"/>
          <c:showBubbleSize val="0"/>
        </c:dLbls>
        <c:gapWidth val="219"/>
        <c:overlap val="-27"/>
        <c:axId val="214958328"/>
        <c:axId val="1"/>
      </c:barChart>
      <c:catAx>
        <c:axId val="214958328"/>
        <c:scaling>
          <c:orientation val="minMax"/>
        </c:scaling>
        <c:delete val="0"/>
        <c:axPos val="b"/>
        <c:numFmt formatCode="General" sourceLinked="1"/>
        <c:majorTickMark val="none"/>
        <c:minorTickMark val="none"/>
        <c:tickLblPos val="nextTo"/>
        <c:spPr>
          <a:noFill/>
          <a:ln w="10081" cap="flat" cmpd="sng" algn="ctr">
            <a:solidFill>
              <a:schemeClr val="tx1">
                <a:lumMod val="15000"/>
                <a:lumOff val="85000"/>
              </a:schemeClr>
            </a:solidFill>
            <a:round/>
          </a:ln>
          <a:effectLst/>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10081" cap="flat" cmpd="sng" algn="ctr">
              <a:solidFill>
                <a:schemeClr val="tx1">
                  <a:lumMod val="15000"/>
                  <a:lumOff val="85000"/>
                </a:schemeClr>
              </a:solidFill>
              <a:round/>
            </a:ln>
            <a:effectLst/>
          </c:spPr>
        </c:majorGridlines>
        <c:numFmt formatCode="0%" sourceLinked="0"/>
        <c:majorTickMark val="none"/>
        <c:minorTickMark val="none"/>
        <c:tickLblPos val="nextTo"/>
        <c:spPr>
          <a:ln w="6720">
            <a:noFill/>
          </a:ln>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214958328"/>
        <c:crosses val="autoZero"/>
        <c:crossBetween val="between"/>
      </c:valAx>
      <c:spPr>
        <a:noFill/>
        <a:ln w="26882">
          <a:noFill/>
        </a:ln>
      </c:spPr>
    </c:plotArea>
    <c:legend>
      <c:legendPos val="b"/>
      <c:overlay val="0"/>
      <c:spPr>
        <a:noFill/>
        <a:ln w="26882">
          <a:noFill/>
        </a:ln>
      </c:spPr>
      <c:txPr>
        <a:bodyPr rot="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v>2018</c:v>
          </c:tx>
          <c:spPr>
            <a:solidFill>
              <a:srgbClr val="70AD47">
                <a:lumMod val="40000"/>
                <a:lumOff val="60000"/>
              </a:srgbClr>
            </a:solidFill>
            <a:ln>
              <a:noFill/>
            </a:ln>
            <a:effectLst/>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I think the funding allocation process is clear</c:v>
              </c:pt>
              <c:pt idx="1">
                <c:v>Overall, our supports work flexibly (how we want them to)</c:v>
              </c:pt>
              <c:pt idx="2">
                <c:v>Supports enable us to do the things that are important to us</c:v>
              </c:pt>
              <c:pt idx="3">
                <c:v>Overall, supports for my family member work well</c:v>
              </c:pt>
              <c:pt idx="4">
                <c:v>We are supported to be connected in the community</c:v>
              </c:pt>
            </c:strLit>
          </c:cat>
          <c:val>
            <c:numLit>
              <c:formatCode>General</c:formatCode>
              <c:ptCount val="5"/>
              <c:pt idx="0">
                <c:v>0.36</c:v>
              </c:pt>
              <c:pt idx="1">
                <c:v>0.66</c:v>
              </c:pt>
              <c:pt idx="2">
                <c:v>0.59</c:v>
              </c:pt>
              <c:pt idx="3">
                <c:v>0.63</c:v>
              </c:pt>
              <c:pt idx="4">
                <c:v>0.39</c:v>
              </c:pt>
            </c:numLit>
          </c:val>
          <c:extLst>
            <c:ext xmlns:c16="http://schemas.microsoft.com/office/drawing/2014/chart" uri="{C3380CC4-5D6E-409C-BE32-E72D297353CC}">
              <c16:uniqueId val="{00000000-C41D-46C1-B2EC-3144C3E9B3F9}"/>
            </c:ext>
          </c:extLst>
        </c:ser>
        <c:ser>
          <c:idx val="1"/>
          <c:order val="1"/>
          <c:tx>
            <c:v>2021</c:v>
          </c:tx>
          <c:spPr>
            <a:solidFill>
              <a:srgbClr val="70AD47"/>
            </a:solidFill>
            <a:ln w="26882">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I think the funding allocation process is clear</c:v>
              </c:pt>
              <c:pt idx="1">
                <c:v>Overall, our supports work flexibly (how we want them to)</c:v>
              </c:pt>
              <c:pt idx="2">
                <c:v>Supports enable us to do the things that are important to us</c:v>
              </c:pt>
              <c:pt idx="3">
                <c:v>Overall, supports for my family member work well</c:v>
              </c:pt>
              <c:pt idx="4">
                <c:v>We are supported to be connected in the community</c:v>
              </c:pt>
            </c:strLit>
          </c:cat>
          <c:val>
            <c:numLit>
              <c:formatCode>General</c:formatCode>
              <c:ptCount val="5"/>
              <c:pt idx="0">
                <c:v>0.54</c:v>
              </c:pt>
              <c:pt idx="1">
                <c:v>0.78</c:v>
              </c:pt>
              <c:pt idx="2">
                <c:v>0.76</c:v>
              </c:pt>
              <c:pt idx="3">
                <c:v>0.81</c:v>
              </c:pt>
              <c:pt idx="4">
                <c:v>0.62</c:v>
              </c:pt>
            </c:numLit>
          </c:val>
          <c:extLst>
            <c:ext xmlns:c16="http://schemas.microsoft.com/office/drawing/2014/chart" uri="{C3380CC4-5D6E-409C-BE32-E72D297353CC}">
              <c16:uniqueId val="{00000001-C41D-46C1-B2EC-3144C3E9B3F9}"/>
            </c:ext>
          </c:extLst>
        </c:ser>
        <c:dLbls>
          <c:showLegendKey val="0"/>
          <c:showVal val="0"/>
          <c:showCatName val="0"/>
          <c:showSerName val="0"/>
          <c:showPercent val="0"/>
          <c:showBubbleSize val="0"/>
        </c:dLbls>
        <c:gapWidth val="219"/>
        <c:axId val="212942408"/>
        <c:axId val="1"/>
      </c:barChart>
      <c:catAx>
        <c:axId val="212942408"/>
        <c:scaling>
          <c:orientation val="maxMin"/>
        </c:scaling>
        <c:delete val="0"/>
        <c:axPos val="l"/>
        <c:numFmt formatCode="General" sourceLinked="1"/>
        <c:majorTickMark val="none"/>
        <c:minorTickMark val="none"/>
        <c:tickLblPos val="nextTo"/>
        <c:spPr>
          <a:noFill/>
          <a:ln w="10081" cap="flat" cmpd="sng" algn="ctr">
            <a:solidFill>
              <a:schemeClr val="tx1">
                <a:lumMod val="15000"/>
                <a:lumOff val="85000"/>
              </a:schemeClr>
            </a:solidFill>
            <a:round/>
          </a:ln>
          <a:effectLst/>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t"/>
        <c:majorGridlines>
          <c:spPr>
            <a:ln w="10081" cap="flat" cmpd="sng" algn="ctr">
              <a:solidFill>
                <a:schemeClr val="tx1">
                  <a:lumMod val="15000"/>
                  <a:lumOff val="85000"/>
                </a:schemeClr>
              </a:solidFill>
              <a:round/>
            </a:ln>
            <a:effectLst/>
          </c:spPr>
        </c:majorGridlines>
        <c:numFmt formatCode="0%" sourceLinked="0"/>
        <c:majorTickMark val="none"/>
        <c:minorTickMark val="none"/>
        <c:tickLblPos val="nextTo"/>
        <c:spPr>
          <a:ln w="6720">
            <a:noFill/>
          </a:ln>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212942408"/>
        <c:crosses val="autoZero"/>
        <c:crossBetween val="between"/>
        <c:majorUnit val="0.2"/>
      </c:valAx>
      <c:spPr>
        <a:noFill/>
        <a:ln w="26882">
          <a:noFill/>
        </a:ln>
      </c:spPr>
    </c:plotArea>
    <c:legend>
      <c:legendPos val="b"/>
      <c:overlay val="0"/>
      <c:spPr>
        <a:noFill/>
        <a:ln w="26882">
          <a:noFill/>
        </a:ln>
      </c:spPr>
      <c:txPr>
        <a:bodyPr rot="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008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v>2018</c:v>
          </c:tx>
          <c:spPr>
            <a:solidFill>
              <a:srgbClr val="70AD47">
                <a:lumMod val="40000"/>
                <a:lumOff val="60000"/>
              </a:srgbClr>
            </a:solidFill>
            <a:ln>
              <a:noFill/>
            </a:ln>
            <a:effectLst/>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I think the funding allocation process is clear </c:v>
              </c:pt>
              <c:pt idx="1">
                <c:v>I believe the funding allocation is positive</c:v>
              </c:pt>
              <c:pt idx="2">
                <c:v>I know how much money is allocated for support</c:v>
              </c:pt>
              <c:pt idx="3">
                <c:v>I know what the funding is used for</c:v>
              </c:pt>
              <c:pt idx="4">
                <c:v>The funding is sufficient to meet our needs</c:v>
              </c:pt>
            </c:strLit>
          </c:cat>
          <c:val>
            <c:numLit>
              <c:formatCode>General</c:formatCode>
              <c:ptCount val="5"/>
              <c:pt idx="0">
                <c:v>0.26</c:v>
              </c:pt>
              <c:pt idx="1">
                <c:v>0.32</c:v>
              </c:pt>
              <c:pt idx="2">
                <c:v>0.45</c:v>
              </c:pt>
              <c:pt idx="3">
                <c:v>0.67</c:v>
              </c:pt>
              <c:pt idx="4">
                <c:v>0.37</c:v>
              </c:pt>
            </c:numLit>
          </c:val>
          <c:extLst>
            <c:ext xmlns:c16="http://schemas.microsoft.com/office/drawing/2014/chart" uri="{C3380CC4-5D6E-409C-BE32-E72D297353CC}">
              <c16:uniqueId val="{00000000-4C3D-4628-B300-6ECBC82DED77}"/>
            </c:ext>
          </c:extLst>
        </c:ser>
        <c:ser>
          <c:idx val="1"/>
          <c:order val="1"/>
          <c:tx>
            <c:v>2021</c:v>
          </c:tx>
          <c:spPr>
            <a:solidFill>
              <a:srgbClr val="70AD47"/>
            </a:solidFill>
            <a:ln w="26882">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I think the funding allocation process is clear </c:v>
              </c:pt>
              <c:pt idx="1">
                <c:v>I believe the funding allocation is positive</c:v>
              </c:pt>
              <c:pt idx="2">
                <c:v>I know how much money is allocated for support</c:v>
              </c:pt>
              <c:pt idx="3">
                <c:v>I know what the funding is used for</c:v>
              </c:pt>
              <c:pt idx="4">
                <c:v>The funding is sufficient to meet our needs</c:v>
              </c:pt>
            </c:strLit>
          </c:cat>
          <c:val>
            <c:numLit>
              <c:formatCode>General</c:formatCode>
              <c:ptCount val="5"/>
              <c:pt idx="0">
                <c:v>0.63</c:v>
              </c:pt>
              <c:pt idx="1">
                <c:v>0.72</c:v>
              </c:pt>
              <c:pt idx="2">
                <c:v>0.84</c:v>
              </c:pt>
              <c:pt idx="3">
                <c:v>0.84</c:v>
              </c:pt>
              <c:pt idx="4">
                <c:v>0.74</c:v>
              </c:pt>
            </c:numLit>
          </c:val>
          <c:extLst>
            <c:ext xmlns:c16="http://schemas.microsoft.com/office/drawing/2014/chart" uri="{C3380CC4-5D6E-409C-BE32-E72D297353CC}">
              <c16:uniqueId val="{00000001-4C3D-4628-B300-6ECBC82DED77}"/>
            </c:ext>
          </c:extLst>
        </c:ser>
        <c:dLbls>
          <c:showLegendKey val="0"/>
          <c:showVal val="0"/>
          <c:showCatName val="0"/>
          <c:showSerName val="0"/>
          <c:showPercent val="0"/>
          <c:showBubbleSize val="0"/>
        </c:dLbls>
        <c:gapWidth val="182"/>
        <c:axId val="213803424"/>
        <c:axId val="1"/>
      </c:barChart>
      <c:catAx>
        <c:axId val="213803424"/>
        <c:scaling>
          <c:orientation val="maxMin"/>
        </c:scaling>
        <c:delete val="0"/>
        <c:axPos val="l"/>
        <c:numFmt formatCode="General" sourceLinked="1"/>
        <c:majorTickMark val="none"/>
        <c:minorTickMark val="none"/>
        <c:tickLblPos val="nextTo"/>
        <c:spPr>
          <a:noFill/>
          <a:ln w="10081" cap="flat" cmpd="sng" algn="ctr">
            <a:solidFill>
              <a:schemeClr val="tx1">
                <a:lumMod val="15000"/>
                <a:lumOff val="85000"/>
              </a:schemeClr>
            </a:solidFill>
            <a:round/>
          </a:ln>
          <a:effectLst/>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t"/>
        <c:majorGridlines>
          <c:spPr>
            <a:ln w="10081" cap="flat" cmpd="sng" algn="ctr">
              <a:solidFill>
                <a:schemeClr val="tx1">
                  <a:lumMod val="15000"/>
                  <a:lumOff val="85000"/>
                </a:schemeClr>
              </a:solidFill>
              <a:round/>
            </a:ln>
            <a:effectLst/>
          </c:spPr>
        </c:majorGridlines>
        <c:numFmt formatCode="0%" sourceLinked="0"/>
        <c:majorTickMark val="none"/>
        <c:minorTickMark val="none"/>
        <c:tickLblPos val="nextTo"/>
        <c:spPr>
          <a:ln w="6720">
            <a:noFill/>
          </a:ln>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213803424"/>
        <c:crosses val="autoZero"/>
        <c:crossBetween val="between"/>
        <c:majorUnit val="0.2"/>
      </c:valAx>
      <c:spPr>
        <a:noFill/>
        <a:ln w="26882">
          <a:noFill/>
        </a:ln>
      </c:spPr>
    </c:plotArea>
    <c:legend>
      <c:legendPos val="b"/>
      <c:overlay val="0"/>
      <c:spPr>
        <a:noFill/>
        <a:ln w="26882">
          <a:noFill/>
        </a:ln>
      </c:spPr>
      <c:txPr>
        <a:bodyPr rot="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008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v>2018</c:v>
          </c:tx>
          <c:spPr>
            <a:solidFill>
              <a:srgbClr val="70AD47">
                <a:lumMod val="40000"/>
                <a:lumOff val="60000"/>
              </a:srgbClr>
            </a:solidFill>
            <a:ln>
              <a:noFill/>
            </a:ln>
            <a:effectLst/>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2"/>
              <c:pt idx="0">
                <c:v>Supports are easy to access and use</c:v>
              </c:pt>
              <c:pt idx="1">
                <c:v>Contact with the disability support system helps us achieve our goals.</c:v>
              </c:pt>
              <c:pt idx="2">
                <c:v>Supports anticipate what I/we need</c:v>
              </c:pt>
              <c:pt idx="3">
                <c:v>Supports work when we want them</c:v>
              </c:pt>
              <c:pt idx="4">
                <c:v>Overall, our supports work flexibly (how we want them to)</c:v>
              </c:pt>
              <c:pt idx="5">
                <c:v>Supports enable us to do the things that are important to us</c:v>
              </c:pt>
              <c:pt idx="6">
                <c:v>We can make the changes to our supports as we need to</c:v>
              </c:pt>
              <c:pt idx="7">
                <c:v>Overall supports for my family member work well</c:v>
              </c:pt>
              <c:pt idx="8">
                <c:v>I can access all of the information I need about support services</c:v>
              </c:pt>
              <c:pt idx="9">
                <c:v>I think information from support services is easy to understand</c:v>
              </c:pt>
              <c:pt idx="10">
                <c:v>We are supported to be connected in the community</c:v>
              </c:pt>
              <c:pt idx="11">
                <c:v>We can use community options, connections, and services that are for everyone before we have to use specialised disability services</c:v>
              </c:pt>
            </c:strLit>
          </c:cat>
          <c:val>
            <c:numLit>
              <c:formatCode>General</c:formatCode>
              <c:ptCount val="12"/>
              <c:pt idx="0">
                <c:v>0.42</c:v>
              </c:pt>
              <c:pt idx="1">
                <c:v>0.42</c:v>
              </c:pt>
              <c:pt idx="2">
                <c:v>0.32</c:v>
              </c:pt>
              <c:pt idx="3">
                <c:v>0.45</c:v>
              </c:pt>
              <c:pt idx="4">
                <c:v>0.59</c:v>
              </c:pt>
              <c:pt idx="5">
                <c:v>0.5</c:v>
              </c:pt>
              <c:pt idx="6">
                <c:v>0.61</c:v>
              </c:pt>
              <c:pt idx="7">
                <c:v>0.56999999999999995</c:v>
              </c:pt>
              <c:pt idx="8">
                <c:v>0.44</c:v>
              </c:pt>
              <c:pt idx="9">
                <c:v>0.35</c:v>
              </c:pt>
              <c:pt idx="10">
                <c:v>0.22</c:v>
              </c:pt>
              <c:pt idx="11">
                <c:v>0.43</c:v>
              </c:pt>
            </c:numLit>
          </c:val>
          <c:extLst>
            <c:ext xmlns:c16="http://schemas.microsoft.com/office/drawing/2014/chart" uri="{C3380CC4-5D6E-409C-BE32-E72D297353CC}">
              <c16:uniqueId val="{00000000-B924-4B4E-AEEA-6485AABA8ED4}"/>
            </c:ext>
          </c:extLst>
        </c:ser>
        <c:ser>
          <c:idx val="1"/>
          <c:order val="1"/>
          <c:tx>
            <c:v>2021</c:v>
          </c:tx>
          <c:spPr>
            <a:solidFill>
              <a:srgbClr val="70AD47"/>
            </a:solidFill>
            <a:ln w="26882">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2"/>
              <c:pt idx="0">
                <c:v>Supports are easy to access and use</c:v>
              </c:pt>
              <c:pt idx="1">
                <c:v>Contact with the disability support system helps us achieve our goals.</c:v>
              </c:pt>
              <c:pt idx="2">
                <c:v>Supports anticipate what I/we need</c:v>
              </c:pt>
              <c:pt idx="3">
                <c:v>Supports work when we want them</c:v>
              </c:pt>
              <c:pt idx="4">
                <c:v>Overall, our supports work flexibly (how we want them to)</c:v>
              </c:pt>
              <c:pt idx="5">
                <c:v>Supports enable us to do the things that are important to us</c:v>
              </c:pt>
              <c:pt idx="6">
                <c:v>We can make the changes to our supports as we need to</c:v>
              </c:pt>
              <c:pt idx="7">
                <c:v>Overall supports for my family member work well</c:v>
              </c:pt>
              <c:pt idx="8">
                <c:v>I can access all of the information I need about support services</c:v>
              </c:pt>
              <c:pt idx="9">
                <c:v>I think information from support services is easy to understand</c:v>
              </c:pt>
              <c:pt idx="10">
                <c:v>We are supported to be connected in the community</c:v>
              </c:pt>
              <c:pt idx="11">
                <c:v>We can use community options, connections, and services that are for everyone before we have to use specialised disability services</c:v>
              </c:pt>
            </c:strLit>
          </c:cat>
          <c:val>
            <c:numLit>
              <c:formatCode>General</c:formatCode>
              <c:ptCount val="12"/>
              <c:pt idx="0">
                <c:v>0.63</c:v>
              </c:pt>
              <c:pt idx="1">
                <c:v>0.65</c:v>
              </c:pt>
              <c:pt idx="2">
                <c:v>0.54</c:v>
              </c:pt>
              <c:pt idx="3">
                <c:v>0.75</c:v>
              </c:pt>
              <c:pt idx="4">
                <c:v>0.79</c:v>
              </c:pt>
              <c:pt idx="5">
                <c:v>0.73</c:v>
              </c:pt>
              <c:pt idx="6">
                <c:v>0.75</c:v>
              </c:pt>
              <c:pt idx="7">
                <c:v>0.78</c:v>
              </c:pt>
              <c:pt idx="8">
                <c:v>0.52</c:v>
              </c:pt>
              <c:pt idx="9">
                <c:v>0.55000000000000004</c:v>
              </c:pt>
              <c:pt idx="10">
                <c:v>0.65</c:v>
              </c:pt>
              <c:pt idx="11">
                <c:v>0.76</c:v>
              </c:pt>
            </c:numLit>
          </c:val>
          <c:extLst>
            <c:ext xmlns:c16="http://schemas.microsoft.com/office/drawing/2014/chart" uri="{C3380CC4-5D6E-409C-BE32-E72D297353CC}">
              <c16:uniqueId val="{00000001-B924-4B4E-AEEA-6485AABA8ED4}"/>
            </c:ext>
          </c:extLst>
        </c:ser>
        <c:dLbls>
          <c:showLegendKey val="0"/>
          <c:showVal val="0"/>
          <c:showCatName val="0"/>
          <c:showSerName val="0"/>
          <c:showPercent val="0"/>
          <c:showBubbleSize val="0"/>
        </c:dLbls>
        <c:gapWidth val="182"/>
        <c:axId val="213111416"/>
        <c:axId val="1"/>
      </c:barChart>
      <c:catAx>
        <c:axId val="213111416"/>
        <c:scaling>
          <c:orientation val="maxMin"/>
        </c:scaling>
        <c:delete val="0"/>
        <c:axPos val="l"/>
        <c:numFmt formatCode="General" sourceLinked="1"/>
        <c:majorTickMark val="none"/>
        <c:minorTickMark val="none"/>
        <c:tickLblPos val="nextTo"/>
        <c:spPr>
          <a:noFill/>
          <a:ln w="10081" cap="flat" cmpd="sng" algn="ctr">
            <a:solidFill>
              <a:schemeClr val="tx1">
                <a:lumMod val="15000"/>
                <a:lumOff val="85000"/>
              </a:schemeClr>
            </a:solidFill>
            <a:round/>
          </a:ln>
          <a:effectLst/>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t"/>
        <c:majorGridlines>
          <c:spPr>
            <a:ln w="10081" cap="flat" cmpd="sng" algn="ctr">
              <a:solidFill>
                <a:schemeClr val="tx1">
                  <a:lumMod val="15000"/>
                  <a:lumOff val="85000"/>
                </a:schemeClr>
              </a:solidFill>
              <a:round/>
            </a:ln>
            <a:effectLst/>
          </c:spPr>
        </c:majorGridlines>
        <c:numFmt formatCode="0%" sourceLinked="0"/>
        <c:majorTickMark val="none"/>
        <c:minorTickMark val="none"/>
        <c:tickLblPos val="nextTo"/>
        <c:spPr>
          <a:ln w="6720">
            <a:noFill/>
          </a:ln>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213111416"/>
        <c:crosses val="autoZero"/>
        <c:crossBetween val="between"/>
        <c:majorUnit val="0.2"/>
      </c:valAx>
      <c:spPr>
        <a:noFill/>
        <a:ln w="26882">
          <a:noFill/>
        </a:ln>
      </c:spPr>
    </c:plotArea>
    <c:legend>
      <c:legendPos val="b"/>
      <c:overlay val="0"/>
      <c:spPr>
        <a:noFill/>
        <a:ln w="26882">
          <a:noFill/>
        </a:ln>
      </c:spPr>
      <c:txPr>
        <a:bodyPr rot="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008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Supporting people at home</c:v>
          </c:tx>
          <c:spPr>
            <a:solidFill>
              <a:srgbClr val="70AD47"/>
            </a:solidFill>
            <a:ln w="26882">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Yes</c:v>
              </c:pt>
              <c:pt idx="1">
                <c:v>Mostly</c:v>
              </c:pt>
              <c:pt idx="2">
                <c:v>Okay/So-So</c:v>
              </c:pt>
              <c:pt idx="3">
                <c:v>Not Really</c:v>
              </c:pt>
              <c:pt idx="4">
                <c:v>No/Never</c:v>
              </c:pt>
            </c:strLit>
          </c:cat>
          <c:val>
            <c:numLit>
              <c:formatCode>General</c:formatCode>
              <c:ptCount val="5"/>
              <c:pt idx="0">
                <c:v>0.59</c:v>
              </c:pt>
              <c:pt idx="1">
                <c:v>0.21</c:v>
              </c:pt>
              <c:pt idx="2">
                <c:v>0.12</c:v>
              </c:pt>
              <c:pt idx="3">
                <c:v>0.04</c:v>
              </c:pt>
              <c:pt idx="4">
                <c:v>0.04</c:v>
              </c:pt>
            </c:numLit>
          </c:val>
          <c:extLst>
            <c:ext xmlns:c16="http://schemas.microsoft.com/office/drawing/2014/chart" uri="{C3380CC4-5D6E-409C-BE32-E72D297353CC}">
              <c16:uniqueId val="{00000000-9303-4F60-8F31-4E28E82BE5B7}"/>
            </c:ext>
          </c:extLst>
        </c:ser>
        <c:ser>
          <c:idx val="1"/>
          <c:order val="1"/>
          <c:tx>
            <c:v>Not supporting people at home</c:v>
          </c:tx>
          <c:spPr>
            <a:solidFill>
              <a:srgbClr val="70AD47">
                <a:lumMod val="40000"/>
                <a:lumOff val="60000"/>
              </a:srgbClr>
            </a:solidFill>
            <a:ln>
              <a:noFill/>
            </a:ln>
            <a:effectLst/>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5"/>
              <c:pt idx="0">
                <c:v>Yes</c:v>
              </c:pt>
              <c:pt idx="1">
                <c:v>Mostly</c:v>
              </c:pt>
              <c:pt idx="2">
                <c:v>Okay/So-So</c:v>
              </c:pt>
              <c:pt idx="3">
                <c:v>Not Really</c:v>
              </c:pt>
              <c:pt idx="4">
                <c:v>No/Never</c:v>
              </c:pt>
            </c:strLit>
          </c:cat>
          <c:val>
            <c:numLit>
              <c:formatCode>General</c:formatCode>
              <c:ptCount val="5"/>
              <c:pt idx="0">
                <c:v>0.4</c:v>
              </c:pt>
              <c:pt idx="1">
                <c:v>0.12</c:v>
              </c:pt>
              <c:pt idx="2">
                <c:v>0.12</c:v>
              </c:pt>
              <c:pt idx="3">
                <c:v>7.0000000000000007E-2</c:v>
              </c:pt>
              <c:pt idx="4">
                <c:v>0.3</c:v>
              </c:pt>
            </c:numLit>
          </c:val>
          <c:extLst>
            <c:ext xmlns:c16="http://schemas.microsoft.com/office/drawing/2014/chart" uri="{C3380CC4-5D6E-409C-BE32-E72D297353CC}">
              <c16:uniqueId val="{00000001-9303-4F60-8F31-4E28E82BE5B7}"/>
            </c:ext>
          </c:extLst>
        </c:ser>
        <c:dLbls>
          <c:showLegendKey val="0"/>
          <c:showVal val="0"/>
          <c:showCatName val="0"/>
          <c:showSerName val="0"/>
          <c:showPercent val="0"/>
          <c:showBubbleSize val="0"/>
        </c:dLbls>
        <c:gapWidth val="219"/>
        <c:overlap val="-27"/>
        <c:axId val="185071216"/>
        <c:axId val="1"/>
      </c:barChart>
      <c:catAx>
        <c:axId val="185071216"/>
        <c:scaling>
          <c:orientation val="minMax"/>
        </c:scaling>
        <c:delete val="0"/>
        <c:axPos val="b"/>
        <c:numFmt formatCode="General" sourceLinked="1"/>
        <c:majorTickMark val="none"/>
        <c:minorTickMark val="none"/>
        <c:tickLblPos val="nextTo"/>
        <c:spPr>
          <a:noFill/>
          <a:ln w="10081" cap="flat" cmpd="sng" algn="ctr">
            <a:solidFill>
              <a:schemeClr val="tx1">
                <a:lumMod val="15000"/>
                <a:lumOff val="85000"/>
              </a:schemeClr>
            </a:solidFill>
            <a:round/>
          </a:ln>
          <a:effectLst/>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10081" cap="flat" cmpd="sng" algn="ctr">
              <a:solidFill>
                <a:schemeClr val="tx1">
                  <a:lumMod val="15000"/>
                  <a:lumOff val="85000"/>
                </a:schemeClr>
              </a:solidFill>
              <a:round/>
            </a:ln>
            <a:effectLst/>
          </c:spPr>
        </c:majorGridlines>
        <c:numFmt formatCode="0%" sourceLinked="0"/>
        <c:majorTickMark val="none"/>
        <c:minorTickMark val="none"/>
        <c:tickLblPos val="nextTo"/>
        <c:spPr>
          <a:ln w="6720">
            <a:noFill/>
          </a:ln>
        </c:spPr>
        <c:txPr>
          <a:bodyPr rot="-6000000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crossAx val="185071216"/>
        <c:crosses val="autoZero"/>
        <c:crossBetween val="between"/>
        <c:majorUnit val="0.1"/>
      </c:valAx>
      <c:spPr>
        <a:noFill/>
        <a:ln w="26882">
          <a:noFill/>
        </a:ln>
      </c:spPr>
    </c:plotArea>
    <c:legend>
      <c:legendPos val="b"/>
      <c:overlay val="0"/>
      <c:spPr>
        <a:noFill/>
        <a:ln w="26882">
          <a:noFill/>
        </a:ln>
      </c:spPr>
      <c:txPr>
        <a:bodyPr rot="0" spcFirstLastPara="1" vertOverflow="ellipsis" vert="horz" wrap="square" anchor="ctr" anchorCtr="1"/>
        <a:lstStyle/>
        <a:p>
          <a:pPr>
            <a:defRPr sz="953"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008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2b0f649-e6a2-4be8-8305-f88f233d4347">
      <Terms xmlns="http://schemas.microsoft.com/office/infopath/2007/PartnerControls"/>
    </lcf76f155ced4ddcb4097134ff3c332f>
    <_ip_UnifiedCompliancePolicyProperties xmlns="http://schemas.microsoft.com/sharepoint/v3" xsi:nil="true"/>
    <TaxCatchAll xmlns="18bea65f-058c-4606-8a35-6f97418c28a4" xsi:nil="true"/>
    <_dlc_DocId xmlns="18bea65f-058c-4606-8a35-6f97418c28a4">INFO-2060653270-1805</_dlc_DocId>
    <_dlc_DocIdUrl xmlns="18bea65f-058c-4606-8a35-6f97418c28a4">
      <Url>https://msdgovtnz.sharepoint.com/sites/MDP-ORG-System-Transform/_layouts/15/DocIdRedir.aspx?ID=INFO-2060653270-1805</Url>
      <Description>INFO-2060653270-1805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MDP Document" ma:contentTypeID="0x010100A4C634B9829F5B4CA6729CA17A9903AF00270A8690A96A444EB68FA21468A4E07E" ma:contentTypeVersion="18" ma:contentTypeDescription="Accommodates MDP specific document metadata" ma:contentTypeScope="" ma:versionID="cf2ab7645559cf365954ccf4187ceff6">
  <xsd:schema xmlns:xsd="http://www.w3.org/2001/XMLSchema" xmlns:xs="http://www.w3.org/2001/XMLSchema" xmlns:p="http://schemas.microsoft.com/office/2006/metadata/properties" xmlns:ns1="http://schemas.microsoft.com/sharepoint/v3" xmlns:ns2="18bea65f-058c-4606-8a35-6f97418c28a4" xmlns:ns3="e2b0f649-e6a2-4be8-8305-f88f233d4347" targetNamespace="http://schemas.microsoft.com/office/2006/metadata/properties" ma:root="true" ma:fieldsID="7b8dbcfd1b1396f4b94c91a3417dc1ac" ns1:_="" ns2:_="" ns3:_="">
    <xsd:import namespace="http://schemas.microsoft.com/sharepoint/v3"/>
    <xsd:import namespace="18bea65f-058c-4606-8a35-6f97418c28a4"/>
    <xsd:import namespace="e2b0f649-e6a2-4be8-8305-f88f233d434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ea65f-058c-4606-8a35-6f97418c28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c5ada9-03d9-4f19-bfbb-c7f0b58e612d}" ma:internalName="TaxCatchAll" ma:showField="CatchAllData" ma:web="18bea65f-058c-4606-8a35-6f97418c28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b0f649-e6a2-4be8-8305-f88f233d43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
    <b:Tag>Mil08</b:Tag>
    <b:SourceType>Report</b:SourceType>
    <b:Guid>{6C53C9AF-E86C-41CF-9431-2F0231F72EDF}</b:Guid>
    <b:Title>An examination of the outcome of the resettlement of residents from the Kimberley Centre</b:Title>
    <b:Year>2008</b:Year>
    <b:City>Dunedin</b:City>
    <b:Publisher>Donald Beasley Institute</b:Publisher>
    <b:Author>
      <b:Author>
        <b:NameList>
          <b:Person>
            <b:Last>Milner</b:Last>
            <b:First>Paul</b:First>
          </b:Person>
          <b:Person>
            <b:Last>Gates</b:Last>
            <b:First>Sue</b:First>
          </b:Person>
          <b:Person>
            <b:Last>MIrfin-Beitch</b:Last>
            <b:First>Brigit</b:First>
          </b:Person>
          <b:Person>
            <b:Last>Stewart</b:Last>
            <b:First>Claire</b:First>
          </b:Person>
        </b:NameList>
      </b:Author>
    </b:Autho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956F8F-E6B4-49B7-9CE0-65E4E0D89111}">
  <ds:schemaRefs>
    <ds:schemaRef ds:uri="http://schemas.microsoft.com/office/2006/metadata/properties"/>
    <ds:schemaRef ds:uri="http://schemas.microsoft.com/office/infopath/2007/PartnerControls"/>
    <ds:schemaRef ds:uri="http://schemas.microsoft.com/sharepoint/v3"/>
    <ds:schemaRef ds:uri="e2b0f649-e6a2-4be8-8305-f88f233d4347"/>
    <ds:schemaRef ds:uri="18bea65f-058c-4606-8a35-6f97418c28a4"/>
  </ds:schemaRefs>
</ds:datastoreItem>
</file>

<file path=customXml/itemProps2.xml><?xml version="1.0" encoding="utf-8"?>
<ds:datastoreItem xmlns:ds="http://schemas.openxmlformats.org/officeDocument/2006/customXml" ds:itemID="{77EF3510-04F2-4274-89D3-9B28BA739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bea65f-058c-4606-8a35-6f97418c28a4"/>
    <ds:schemaRef ds:uri="e2b0f649-e6a2-4be8-8305-f88f233d4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4572B-469B-49B1-981D-04301E0D2340}">
  <ds:schemaRefs>
    <ds:schemaRef ds:uri="http://schemas.openxmlformats.org/officeDocument/2006/bibliography"/>
  </ds:schemaRefs>
</ds:datastoreItem>
</file>

<file path=customXml/itemProps4.xml><?xml version="1.0" encoding="utf-8"?>
<ds:datastoreItem xmlns:ds="http://schemas.openxmlformats.org/officeDocument/2006/customXml" ds:itemID="{8E508988-F594-4BF1-A06C-0E7C316053E5}">
  <ds:schemaRefs>
    <ds:schemaRef ds:uri="http://schemas.microsoft.com/sharepoint/v3/contenttype/forms"/>
  </ds:schemaRefs>
</ds:datastoreItem>
</file>

<file path=customXml/itemProps5.xml><?xml version="1.0" encoding="utf-8"?>
<ds:datastoreItem xmlns:ds="http://schemas.openxmlformats.org/officeDocument/2006/customXml" ds:itemID="{4C8500DD-D0D4-469C-8E90-D7965C1274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17489</Words>
  <Characters>99690</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116946</CharactersWithSpaces>
  <SharedDoc>false</SharedDoc>
  <HLinks>
    <vt:vector size="240" baseType="variant">
      <vt:variant>
        <vt:i4>8061050</vt:i4>
      </vt:variant>
      <vt:variant>
        <vt:i4>213</vt:i4>
      </vt:variant>
      <vt:variant>
        <vt:i4>0</vt:i4>
      </vt:variant>
      <vt:variant>
        <vt:i4>5</vt:i4>
      </vt:variant>
      <vt:variant>
        <vt:lpwstr>http://www.enablinggoodlives.co.nz/</vt:lpwstr>
      </vt:variant>
      <vt:variant>
        <vt:lpwstr/>
      </vt:variant>
      <vt:variant>
        <vt:i4>1703990</vt:i4>
      </vt:variant>
      <vt:variant>
        <vt:i4>206</vt:i4>
      </vt:variant>
      <vt:variant>
        <vt:i4>0</vt:i4>
      </vt:variant>
      <vt:variant>
        <vt:i4>5</vt:i4>
      </vt:variant>
      <vt:variant>
        <vt:lpwstr/>
      </vt:variant>
      <vt:variant>
        <vt:lpwstr>_Toc89096984</vt:lpwstr>
      </vt:variant>
      <vt:variant>
        <vt:i4>1900598</vt:i4>
      </vt:variant>
      <vt:variant>
        <vt:i4>200</vt:i4>
      </vt:variant>
      <vt:variant>
        <vt:i4>0</vt:i4>
      </vt:variant>
      <vt:variant>
        <vt:i4>5</vt:i4>
      </vt:variant>
      <vt:variant>
        <vt:lpwstr/>
      </vt:variant>
      <vt:variant>
        <vt:lpwstr>_Toc89096983</vt:lpwstr>
      </vt:variant>
      <vt:variant>
        <vt:i4>1835062</vt:i4>
      </vt:variant>
      <vt:variant>
        <vt:i4>194</vt:i4>
      </vt:variant>
      <vt:variant>
        <vt:i4>0</vt:i4>
      </vt:variant>
      <vt:variant>
        <vt:i4>5</vt:i4>
      </vt:variant>
      <vt:variant>
        <vt:lpwstr/>
      </vt:variant>
      <vt:variant>
        <vt:lpwstr>_Toc89096982</vt:lpwstr>
      </vt:variant>
      <vt:variant>
        <vt:i4>2031670</vt:i4>
      </vt:variant>
      <vt:variant>
        <vt:i4>188</vt:i4>
      </vt:variant>
      <vt:variant>
        <vt:i4>0</vt:i4>
      </vt:variant>
      <vt:variant>
        <vt:i4>5</vt:i4>
      </vt:variant>
      <vt:variant>
        <vt:lpwstr/>
      </vt:variant>
      <vt:variant>
        <vt:lpwstr>_Toc89096981</vt:lpwstr>
      </vt:variant>
      <vt:variant>
        <vt:i4>1966134</vt:i4>
      </vt:variant>
      <vt:variant>
        <vt:i4>182</vt:i4>
      </vt:variant>
      <vt:variant>
        <vt:i4>0</vt:i4>
      </vt:variant>
      <vt:variant>
        <vt:i4>5</vt:i4>
      </vt:variant>
      <vt:variant>
        <vt:lpwstr/>
      </vt:variant>
      <vt:variant>
        <vt:lpwstr>_Toc89096980</vt:lpwstr>
      </vt:variant>
      <vt:variant>
        <vt:i4>1507385</vt:i4>
      </vt:variant>
      <vt:variant>
        <vt:i4>176</vt:i4>
      </vt:variant>
      <vt:variant>
        <vt:i4>0</vt:i4>
      </vt:variant>
      <vt:variant>
        <vt:i4>5</vt:i4>
      </vt:variant>
      <vt:variant>
        <vt:lpwstr/>
      </vt:variant>
      <vt:variant>
        <vt:lpwstr>_Toc89096979</vt:lpwstr>
      </vt:variant>
      <vt:variant>
        <vt:i4>1441849</vt:i4>
      </vt:variant>
      <vt:variant>
        <vt:i4>170</vt:i4>
      </vt:variant>
      <vt:variant>
        <vt:i4>0</vt:i4>
      </vt:variant>
      <vt:variant>
        <vt:i4>5</vt:i4>
      </vt:variant>
      <vt:variant>
        <vt:lpwstr/>
      </vt:variant>
      <vt:variant>
        <vt:lpwstr>_Toc89096978</vt:lpwstr>
      </vt:variant>
      <vt:variant>
        <vt:i4>1638457</vt:i4>
      </vt:variant>
      <vt:variant>
        <vt:i4>164</vt:i4>
      </vt:variant>
      <vt:variant>
        <vt:i4>0</vt:i4>
      </vt:variant>
      <vt:variant>
        <vt:i4>5</vt:i4>
      </vt:variant>
      <vt:variant>
        <vt:lpwstr/>
      </vt:variant>
      <vt:variant>
        <vt:lpwstr>_Toc89096977</vt:lpwstr>
      </vt:variant>
      <vt:variant>
        <vt:i4>1572921</vt:i4>
      </vt:variant>
      <vt:variant>
        <vt:i4>158</vt:i4>
      </vt:variant>
      <vt:variant>
        <vt:i4>0</vt:i4>
      </vt:variant>
      <vt:variant>
        <vt:i4>5</vt:i4>
      </vt:variant>
      <vt:variant>
        <vt:lpwstr/>
      </vt:variant>
      <vt:variant>
        <vt:lpwstr>_Toc89096976</vt:lpwstr>
      </vt:variant>
      <vt:variant>
        <vt:i4>1769529</vt:i4>
      </vt:variant>
      <vt:variant>
        <vt:i4>152</vt:i4>
      </vt:variant>
      <vt:variant>
        <vt:i4>0</vt:i4>
      </vt:variant>
      <vt:variant>
        <vt:i4>5</vt:i4>
      </vt:variant>
      <vt:variant>
        <vt:lpwstr/>
      </vt:variant>
      <vt:variant>
        <vt:lpwstr>_Toc89096975</vt:lpwstr>
      </vt:variant>
      <vt:variant>
        <vt:i4>1703993</vt:i4>
      </vt:variant>
      <vt:variant>
        <vt:i4>146</vt:i4>
      </vt:variant>
      <vt:variant>
        <vt:i4>0</vt:i4>
      </vt:variant>
      <vt:variant>
        <vt:i4>5</vt:i4>
      </vt:variant>
      <vt:variant>
        <vt:lpwstr/>
      </vt:variant>
      <vt:variant>
        <vt:lpwstr>_Toc89096974</vt:lpwstr>
      </vt:variant>
      <vt:variant>
        <vt:i4>1900601</vt:i4>
      </vt:variant>
      <vt:variant>
        <vt:i4>140</vt:i4>
      </vt:variant>
      <vt:variant>
        <vt:i4>0</vt:i4>
      </vt:variant>
      <vt:variant>
        <vt:i4>5</vt:i4>
      </vt:variant>
      <vt:variant>
        <vt:lpwstr/>
      </vt:variant>
      <vt:variant>
        <vt:lpwstr>_Toc89096973</vt:lpwstr>
      </vt:variant>
      <vt:variant>
        <vt:i4>1835065</vt:i4>
      </vt:variant>
      <vt:variant>
        <vt:i4>134</vt:i4>
      </vt:variant>
      <vt:variant>
        <vt:i4>0</vt:i4>
      </vt:variant>
      <vt:variant>
        <vt:i4>5</vt:i4>
      </vt:variant>
      <vt:variant>
        <vt:lpwstr/>
      </vt:variant>
      <vt:variant>
        <vt:lpwstr>_Toc89096972</vt:lpwstr>
      </vt:variant>
      <vt:variant>
        <vt:i4>2031673</vt:i4>
      </vt:variant>
      <vt:variant>
        <vt:i4>128</vt:i4>
      </vt:variant>
      <vt:variant>
        <vt:i4>0</vt:i4>
      </vt:variant>
      <vt:variant>
        <vt:i4>5</vt:i4>
      </vt:variant>
      <vt:variant>
        <vt:lpwstr/>
      </vt:variant>
      <vt:variant>
        <vt:lpwstr>_Toc89096971</vt:lpwstr>
      </vt:variant>
      <vt:variant>
        <vt:i4>1966137</vt:i4>
      </vt:variant>
      <vt:variant>
        <vt:i4>122</vt:i4>
      </vt:variant>
      <vt:variant>
        <vt:i4>0</vt:i4>
      </vt:variant>
      <vt:variant>
        <vt:i4>5</vt:i4>
      </vt:variant>
      <vt:variant>
        <vt:lpwstr/>
      </vt:variant>
      <vt:variant>
        <vt:lpwstr>_Toc89096970</vt:lpwstr>
      </vt:variant>
      <vt:variant>
        <vt:i4>1507384</vt:i4>
      </vt:variant>
      <vt:variant>
        <vt:i4>116</vt:i4>
      </vt:variant>
      <vt:variant>
        <vt:i4>0</vt:i4>
      </vt:variant>
      <vt:variant>
        <vt:i4>5</vt:i4>
      </vt:variant>
      <vt:variant>
        <vt:lpwstr/>
      </vt:variant>
      <vt:variant>
        <vt:lpwstr>_Toc89096969</vt:lpwstr>
      </vt:variant>
      <vt:variant>
        <vt:i4>1441848</vt:i4>
      </vt:variant>
      <vt:variant>
        <vt:i4>110</vt:i4>
      </vt:variant>
      <vt:variant>
        <vt:i4>0</vt:i4>
      </vt:variant>
      <vt:variant>
        <vt:i4>5</vt:i4>
      </vt:variant>
      <vt:variant>
        <vt:lpwstr/>
      </vt:variant>
      <vt:variant>
        <vt:lpwstr>_Toc89096968</vt:lpwstr>
      </vt:variant>
      <vt:variant>
        <vt:i4>1638456</vt:i4>
      </vt:variant>
      <vt:variant>
        <vt:i4>104</vt:i4>
      </vt:variant>
      <vt:variant>
        <vt:i4>0</vt:i4>
      </vt:variant>
      <vt:variant>
        <vt:i4>5</vt:i4>
      </vt:variant>
      <vt:variant>
        <vt:lpwstr/>
      </vt:variant>
      <vt:variant>
        <vt:lpwstr>_Toc89096967</vt:lpwstr>
      </vt:variant>
      <vt:variant>
        <vt:i4>1572920</vt:i4>
      </vt:variant>
      <vt:variant>
        <vt:i4>98</vt:i4>
      </vt:variant>
      <vt:variant>
        <vt:i4>0</vt:i4>
      </vt:variant>
      <vt:variant>
        <vt:i4>5</vt:i4>
      </vt:variant>
      <vt:variant>
        <vt:lpwstr/>
      </vt:variant>
      <vt:variant>
        <vt:lpwstr>_Toc89096966</vt:lpwstr>
      </vt:variant>
      <vt:variant>
        <vt:i4>1769528</vt:i4>
      </vt:variant>
      <vt:variant>
        <vt:i4>92</vt:i4>
      </vt:variant>
      <vt:variant>
        <vt:i4>0</vt:i4>
      </vt:variant>
      <vt:variant>
        <vt:i4>5</vt:i4>
      </vt:variant>
      <vt:variant>
        <vt:lpwstr/>
      </vt:variant>
      <vt:variant>
        <vt:lpwstr>_Toc89096965</vt:lpwstr>
      </vt:variant>
      <vt:variant>
        <vt:i4>1703992</vt:i4>
      </vt:variant>
      <vt:variant>
        <vt:i4>86</vt:i4>
      </vt:variant>
      <vt:variant>
        <vt:i4>0</vt:i4>
      </vt:variant>
      <vt:variant>
        <vt:i4>5</vt:i4>
      </vt:variant>
      <vt:variant>
        <vt:lpwstr/>
      </vt:variant>
      <vt:variant>
        <vt:lpwstr>_Toc89096964</vt:lpwstr>
      </vt:variant>
      <vt:variant>
        <vt:i4>1900600</vt:i4>
      </vt:variant>
      <vt:variant>
        <vt:i4>80</vt:i4>
      </vt:variant>
      <vt:variant>
        <vt:i4>0</vt:i4>
      </vt:variant>
      <vt:variant>
        <vt:i4>5</vt:i4>
      </vt:variant>
      <vt:variant>
        <vt:lpwstr/>
      </vt:variant>
      <vt:variant>
        <vt:lpwstr>_Toc89096963</vt:lpwstr>
      </vt:variant>
      <vt:variant>
        <vt:i4>1835064</vt:i4>
      </vt:variant>
      <vt:variant>
        <vt:i4>74</vt:i4>
      </vt:variant>
      <vt:variant>
        <vt:i4>0</vt:i4>
      </vt:variant>
      <vt:variant>
        <vt:i4>5</vt:i4>
      </vt:variant>
      <vt:variant>
        <vt:lpwstr/>
      </vt:variant>
      <vt:variant>
        <vt:lpwstr>_Toc89096962</vt:lpwstr>
      </vt:variant>
      <vt:variant>
        <vt:i4>2031672</vt:i4>
      </vt:variant>
      <vt:variant>
        <vt:i4>68</vt:i4>
      </vt:variant>
      <vt:variant>
        <vt:i4>0</vt:i4>
      </vt:variant>
      <vt:variant>
        <vt:i4>5</vt:i4>
      </vt:variant>
      <vt:variant>
        <vt:lpwstr/>
      </vt:variant>
      <vt:variant>
        <vt:lpwstr>_Toc89096961</vt:lpwstr>
      </vt:variant>
      <vt:variant>
        <vt:i4>1966136</vt:i4>
      </vt:variant>
      <vt:variant>
        <vt:i4>62</vt:i4>
      </vt:variant>
      <vt:variant>
        <vt:i4>0</vt:i4>
      </vt:variant>
      <vt:variant>
        <vt:i4>5</vt:i4>
      </vt:variant>
      <vt:variant>
        <vt:lpwstr/>
      </vt:variant>
      <vt:variant>
        <vt:lpwstr>_Toc89096960</vt:lpwstr>
      </vt:variant>
      <vt:variant>
        <vt:i4>1507387</vt:i4>
      </vt:variant>
      <vt:variant>
        <vt:i4>56</vt:i4>
      </vt:variant>
      <vt:variant>
        <vt:i4>0</vt:i4>
      </vt:variant>
      <vt:variant>
        <vt:i4>5</vt:i4>
      </vt:variant>
      <vt:variant>
        <vt:lpwstr/>
      </vt:variant>
      <vt:variant>
        <vt:lpwstr>_Toc89096959</vt:lpwstr>
      </vt:variant>
      <vt:variant>
        <vt:i4>1441851</vt:i4>
      </vt:variant>
      <vt:variant>
        <vt:i4>50</vt:i4>
      </vt:variant>
      <vt:variant>
        <vt:i4>0</vt:i4>
      </vt:variant>
      <vt:variant>
        <vt:i4>5</vt:i4>
      </vt:variant>
      <vt:variant>
        <vt:lpwstr/>
      </vt:variant>
      <vt:variant>
        <vt:lpwstr>_Toc89096958</vt:lpwstr>
      </vt:variant>
      <vt:variant>
        <vt:i4>1638459</vt:i4>
      </vt:variant>
      <vt:variant>
        <vt:i4>44</vt:i4>
      </vt:variant>
      <vt:variant>
        <vt:i4>0</vt:i4>
      </vt:variant>
      <vt:variant>
        <vt:i4>5</vt:i4>
      </vt:variant>
      <vt:variant>
        <vt:lpwstr/>
      </vt:variant>
      <vt:variant>
        <vt:lpwstr>_Toc89096957</vt:lpwstr>
      </vt:variant>
      <vt:variant>
        <vt:i4>1572923</vt:i4>
      </vt:variant>
      <vt:variant>
        <vt:i4>38</vt:i4>
      </vt:variant>
      <vt:variant>
        <vt:i4>0</vt:i4>
      </vt:variant>
      <vt:variant>
        <vt:i4>5</vt:i4>
      </vt:variant>
      <vt:variant>
        <vt:lpwstr/>
      </vt:variant>
      <vt:variant>
        <vt:lpwstr>_Toc89096956</vt:lpwstr>
      </vt:variant>
      <vt:variant>
        <vt:i4>1769531</vt:i4>
      </vt:variant>
      <vt:variant>
        <vt:i4>32</vt:i4>
      </vt:variant>
      <vt:variant>
        <vt:i4>0</vt:i4>
      </vt:variant>
      <vt:variant>
        <vt:i4>5</vt:i4>
      </vt:variant>
      <vt:variant>
        <vt:lpwstr/>
      </vt:variant>
      <vt:variant>
        <vt:lpwstr>_Toc89096955</vt:lpwstr>
      </vt:variant>
      <vt:variant>
        <vt:i4>1703995</vt:i4>
      </vt:variant>
      <vt:variant>
        <vt:i4>26</vt:i4>
      </vt:variant>
      <vt:variant>
        <vt:i4>0</vt:i4>
      </vt:variant>
      <vt:variant>
        <vt:i4>5</vt:i4>
      </vt:variant>
      <vt:variant>
        <vt:lpwstr/>
      </vt:variant>
      <vt:variant>
        <vt:lpwstr>_Toc89096954</vt:lpwstr>
      </vt:variant>
      <vt:variant>
        <vt:i4>1900603</vt:i4>
      </vt:variant>
      <vt:variant>
        <vt:i4>20</vt:i4>
      </vt:variant>
      <vt:variant>
        <vt:i4>0</vt:i4>
      </vt:variant>
      <vt:variant>
        <vt:i4>5</vt:i4>
      </vt:variant>
      <vt:variant>
        <vt:lpwstr/>
      </vt:variant>
      <vt:variant>
        <vt:lpwstr>_Toc89096953</vt:lpwstr>
      </vt:variant>
      <vt:variant>
        <vt:i4>1835067</vt:i4>
      </vt:variant>
      <vt:variant>
        <vt:i4>14</vt:i4>
      </vt:variant>
      <vt:variant>
        <vt:i4>0</vt:i4>
      </vt:variant>
      <vt:variant>
        <vt:i4>5</vt:i4>
      </vt:variant>
      <vt:variant>
        <vt:lpwstr/>
      </vt:variant>
      <vt:variant>
        <vt:lpwstr>_Toc89096952</vt:lpwstr>
      </vt:variant>
      <vt:variant>
        <vt:i4>2031675</vt:i4>
      </vt:variant>
      <vt:variant>
        <vt:i4>8</vt:i4>
      </vt:variant>
      <vt:variant>
        <vt:i4>0</vt:i4>
      </vt:variant>
      <vt:variant>
        <vt:i4>5</vt:i4>
      </vt:variant>
      <vt:variant>
        <vt:lpwstr/>
      </vt:variant>
      <vt:variant>
        <vt:lpwstr>_Toc89096951</vt:lpwstr>
      </vt:variant>
      <vt:variant>
        <vt:i4>1966139</vt:i4>
      </vt:variant>
      <vt:variant>
        <vt:i4>2</vt:i4>
      </vt:variant>
      <vt:variant>
        <vt:i4>0</vt:i4>
      </vt:variant>
      <vt:variant>
        <vt:i4>5</vt:i4>
      </vt:variant>
      <vt:variant>
        <vt:lpwstr/>
      </vt:variant>
      <vt:variant>
        <vt:lpwstr>_Toc89096950</vt:lpwstr>
      </vt:variant>
      <vt:variant>
        <vt:i4>524371</vt:i4>
      </vt:variant>
      <vt:variant>
        <vt:i4>9</vt:i4>
      </vt:variant>
      <vt:variant>
        <vt:i4>0</vt:i4>
      </vt:variant>
      <vt:variant>
        <vt:i4>5</vt:i4>
      </vt:variant>
      <vt:variant>
        <vt:lpwstr>https://news.gallup.com/poll/122453/understanding-gallup-uses-cantril-scale.aspx</vt:lpwstr>
      </vt:variant>
      <vt:variant>
        <vt:lpwstr/>
      </vt:variant>
      <vt:variant>
        <vt:i4>7012392</vt:i4>
      </vt:variant>
      <vt:variant>
        <vt:i4>6</vt:i4>
      </vt:variant>
      <vt:variant>
        <vt:i4>0</vt:i4>
      </vt:variant>
      <vt:variant>
        <vt:i4>5</vt:i4>
      </vt:variant>
      <vt:variant>
        <vt:lpwstr>https://www.health.govt.nz/your-health/services-and-support/disability-services</vt:lpwstr>
      </vt:variant>
      <vt:variant>
        <vt:lpwstr/>
      </vt:variant>
      <vt:variant>
        <vt:i4>2031707</vt:i4>
      </vt:variant>
      <vt:variant>
        <vt:i4>3</vt:i4>
      </vt:variant>
      <vt:variant>
        <vt:i4>0</vt:i4>
      </vt:variant>
      <vt:variant>
        <vt:i4>5</vt:i4>
      </vt:variant>
      <vt:variant>
        <vt:lpwstr>https://www.health.govt.nz/your-health/services-and-support/disability-services/getting-support-disability/am-i-eligible-ministry-funded-support-services</vt:lpwstr>
      </vt:variant>
      <vt:variant>
        <vt:lpwstr/>
      </vt:variant>
      <vt:variant>
        <vt:i4>917576</vt:i4>
      </vt:variant>
      <vt:variant>
        <vt:i4>0</vt:i4>
      </vt:variant>
      <vt:variant>
        <vt:i4>0</vt:i4>
      </vt:variant>
      <vt:variant>
        <vt:i4>5</vt:i4>
      </vt:variant>
      <vt:variant>
        <vt:lpwstr>https://publicaddress.net/access/a-short-disability-history-of-aotearoa-new/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Lucy</dc:creator>
  <cp:keywords/>
  <cp:lastModifiedBy>Pauline Boyles</cp:lastModifiedBy>
  <cp:revision>3</cp:revision>
  <cp:lastPrinted>2021-09-07T00:20:00Z</cp:lastPrinted>
  <dcterms:created xsi:type="dcterms:W3CDTF">2022-09-22T22:10:00Z</dcterms:created>
  <dcterms:modified xsi:type="dcterms:W3CDTF">2022-10-31T20:13:00Z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0x010100A4C634B9829F5B4CA6729CA17A9903AF00270A8690A96A444EB68FA21468A4E07E</vt:lpwstr>
  </property>
  <property fmtid="{D5CDD505-2E9C-101B-9397-08002B2CF9AE}" pid="3" name="_dlc_DocIdItemGuid">
    <vt:lpwstr>f568a7b4-a579-477c-a6f0-2267ebe7f0c1</vt:lpwstr>
  </property>
</Properties>
</file>