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62B5" w14:textId="77777777" w:rsidR="00C9163F" w:rsidRPr="00A54F8E" w:rsidRDefault="00C9163F" w:rsidP="00A54F8E">
      <w:pPr>
        <w:pStyle w:val="Heading1"/>
        <w:rPr>
          <w:rFonts w:eastAsia="Segoe UI"/>
          <w:spacing w:val="-10"/>
          <w:szCs w:val="36"/>
        </w:rPr>
      </w:pPr>
      <w:r>
        <w:rPr>
          <w:spacing w:val="-10"/>
        </w:rPr>
        <w:t xml:space="preserve">Ko Hoku </w:t>
      </w:r>
      <w:r w:rsidRPr="00A54F8E">
        <w:rPr>
          <w:rStyle w:val="TitleChar"/>
          <w:szCs w:val="36"/>
        </w:rPr>
        <w:t>‘Api, Ko ‘Eku Fili</w:t>
      </w:r>
      <w:r>
        <w:rPr>
          <w:spacing w:val="-10"/>
        </w:rPr>
        <w:t xml:space="preserve"> </w:t>
      </w:r>
    </w:p>
    <w:p w14:paraId="5699F8CF" w14:textId="3EA535DE" w:rsidR="00C9163F" w:rsidRPr="00C4089C" w:rsidRDefault="00C9163F" w:rsidP="00C9163F">
      <w:pPr>
        <w:spacing w:line="276" w:lineRule="auto"/>
        <w:rPr>
          <w:rFonts w:cs="Arial"/>
          <w:szCs w:val="24"/>
        </w:rPr>
      </w:pPr>
      <w:r>
        <w:t xml:space="preserve">Whaikaha – ‘Oku tukupā ‘a e Ministry of Disabled People (Potungāue ma‘á e Kakai Faingata‘a‘ia Fakaesinó) ke ngāue fakataha mo e kakai ‘oku faingata‘a‘ia fakaesinó, kakai Maulí, mo e Pule‘angá ke fakalelei‘i ‘a e founga ‘o hono fakahoko ‘o e tokoni ki he kakai ‘oku ‘i ai honau faingata‘a‘ia fakaesinó ‘o fakatatau ki he founga fakahoko ngāue Enabling Good Lives (Fakaivia ‘o e Ngaahi Mo‘ui ‘oku Leleí - EGL). </w:t>
      </w:r>
    </w:p>
    <w:p w14:paraId="3E6A7942" w14:textId="04FDA1C2" w:rsidR="00FD1667" w:rsidRDefault="00B12610" w:rsidP="0007699E">
      <w:pPr>
        <w:spacing w:line="276" w:lineRule="auto"/>
        <w:rPr>
          <w:rFonts w:cs="Arial"/>
          <w:szCs w:val="24"/>
        </w:rPr>
      </w:pPr>
      <w:r>
        <w:t xml:space="preserve">Ko e polokalama ngāue Ko Hoku ‘Api, Ko ‘Eku Filí (My Home, My Choice) ‘oku fakatefito ia ki hono liliu ‘o e founga ‘oku tokonia ai ‘a e kakai ‘i he ngaahi ‘api tauhí (residential services) ke nau lava ai ‘o fili ki ha ngaahi me‘a ‘oku lahi ange pea mo mapule‘i ange ‘enau ngaahi mo‘uí. </w:t>
      </w:r>
    </w:p>
    <w:p w14:paraId="02DA9202" w14:textId="268AE7D0" w:rsidR="00227390" w:rsidRDefault="00227390" w:rsidP="00227390">
      <w:pPr>
        <w:spacing w:line="276" w:lineRule="auto"/>
        <w:rPr>
          <w:rFonts w:cs="Arial"/>
          <w:szCs w:val="24"/>
        </w:rPr>
      </w:pPr>
      <w:r>
        <w:t>‘Oku ‘uhinga eni ki hono tokoni‘i ‘o e kakai ‘oku ‘i ai honau faingata‘a‘ia fakaesinó mo e tāngata whaikaha Māori ke nau mo‘ui ‘i ha tu‘unga angamaheni ‘i he ngaahi feitu‘u ‘oku nau lata aí, pea nau hoko ai ko ha tangata‘i fonua ‘oku nau ‘inasi ‘i he ngaahi faingamālie ke nau ako, ngāue, mo ‘i ai foki ha feitu‘u ke nau nofo ai pea fakakakato ai ‘enau kau atu ki honau komiunitií.</w:t>
      </w:r>
    </w:p>
    <w:p w14:paraId="7DD12B4C" w14:textId="447881D8" w:rsidR="004841E3" w:rsidRPr="00C4089C" w:rsidRDefault="001248A9" w:rsidP="004841E3">
      <w:pPr>
        <w:pStyle w:val="Heading1"/>
        <w:rPr>
          <w:rFonts w:ascii="Arial" w:hAnsi="Arial" w:cs="Arial"/>
          <w:sz w:val="24"/>
          <w:szCs w:val="24"/>
        </w:rPr>
      </w:pPr>
      <w:r>
        <w:rPr>
          <w:rStyle w:val="normaltextrun"/>
          <w:rFonts w:ascii="Arial" w:hAnsi="Arial"/>
          <w:sz w:val="24"/>
        </w:rPr>
        <w:t>‘Oku fakamaama mo tataki ‘a e Ko Hoku ‘Apí, Ko ‘Eku Filí ‘e:</w:t>
      </w:r>
      <w:r w:rsidR="004841E3" w:rsidRPr="00C4089C">
        <w:rPr>
          <w:rStyle w:val="eop"/>
          <w:rFonts w:ascii="Arial" w:hAnsi="Arial"/>
          <w:sz w:val="24"/>
          <w:szCs w:val="24"/>
        </w:rPr>
        <w:t> </w:t>
      </w:r>
    </w:p>
    <w:p w14:paraId="35BEB5D6" w14:textId="7A1E3A46" w:rsidR="004841E3" w:rsidRPr="00C4089C" w:rsidRDefault="00B12610" w:rsidP="004841E3">
      <w:pPr>
        <w:pStyle w:val="paragraph"/>
        <w:numPr>
          <w:ilvl w:val="0"/>
          <w:numId w:val="33"/>
        </w:numPr>
        <w:tabs>
          <w:tab w:val="clear" w:pos="720"/>
        </w:tabs>
        <w:spacing w:before="0" w:beforeAutospacing="0" w:after="0" w:afterAutospacing="0" w:line="276" w:lineRule="auto"/>
        <w:textAlignment w:val="baseline"/>
        <w:rPr>
          <w:rStyle w:val="normaltextrun"/>
          <w:rFonts w:ascii="Arial" w:eastAsiaTheme="majorEastAsia" w:hAnsi="Arial" w:cs="Arial"/>
        </w:rPr>
      </w:pPr>
      <w:r>
        <w:rPr>
          <w:rStyle w:val="normaltextrun"/>
          <w:rFonts w:ascii="Arial" w:hAnsi="Arial"/>
        </w:rPr>
        <w:t xml:space="preserve">he Konivēsio ‘a e Ngaahi Pule‘anga Fakatahatahá ki he Ngaahi Totonu ‘a e Kakai ‘oku ‘i ai Honau Ngaahi Faingata‘a‘ia Fakaesinó (UNCRPD) </w:t>
      </w:r>
    </w:p>
    <w:p w14:paraId="2E425642" w14:textId="77777777" w:rsidR="003352E9" w:rsidRPr="00C4089C" w:rsidRDefault="003352E9" w:rsidP="003352E9">
      <w:pPr>
        <w:pStyle w:val="paragraph"/>
        <w:numPr>
          <w:ilvl w:val="0"/>
          <w:numId w:val="33"/>
        </w:numPr>
        <w:tabs>
          <w:tab w:val="clear" w:pos="720"/>
        </w:tabs>
        <w:spacing w:before="0" w:beforeAutospacing="0" w:after="0" w:afterAutospacing="0" w:line="276" w:lineRule="auto"/>
        <w:textAlignment w:val="baseline"/>
        <w:rPr>
          <w:rStyle w:val="normaltextrun"/>
          <w:rFonts w:ascii="Arial" w:eastAsiaTheme="majorEastAsia" w:hAnsi="Arial" w:cs="Arial"/>
        </w:rPr>
      </w:pPr>
      <w:r>
        <w:rPr>
          <w:rStyle w:val="normaltextrun"/>
          <w:rFonts w:ascii="Arial" w:hAnsi="Arial"/>
        </w:rPr>
        <w:t>homau ngaahi fatongia ‘i he malumalu ‘o e Te Tiriti o Waitangi</w:t>
      </w:r>
    </w:p>
    <w:p w14:paraId="526AA920" w14:textId="1CE1EBA0" w:rsidR="003352E9" w:rsidRPr="00C4089C" w:rsidRDefault="003352E9" w:rsidP="003352E9">
      <w:pPr>
        <w:pStyle w:val="ListParagraph"/>
        <w:numPr>
          <w:ilvl w:val="0"/>
          <w:numId w:val="33"/>
        </w:numPr>
        <w:spacing w:line="276" w:lineRule="auto"/>
        <w:rPr>
          <w:rStyle w:val="normaltextrun"/>
          <w:rFonts w:cs="Arial"/>
          <w:szCs w:val="24"/>
        </w:rPr>
      </w:pPr>
      <w:r>
        <w:rPr>
          <w:rStyle w:val="normaltextrun"/>
        </w:rPr>
        <w:t xml:space="preserve">he ngaahi mo‘oni‘i me‘a (principles) mo e founga ‘o e Enabling Good Lives (Fakaivia ‘o e Mo‘ui ‘oku Leleí) </w:t>
      </w:r>
      <w:r w:rsidR="0064145D" w:rsidRPr="00C4089C">
        <w:rPr>
          <w:szCs w:val="24"/>
        </w:rPr>
        <w:t>–</w:t>
      </w:r>
      <w:r>
        <w:rPr>
          <w:rStyle w:val="normaltextrun"/>
        </w:rPr>
        <w:t xml:space="preserve"> </w:t>
      </w:r>
      <w:hyperlink r:id="rId6" w:history="1">
        <w:r>
          <w:rPr>
            <w:rStyle w:val="Hyperlink"/>
          </w:rPr>
          <w:t>Principles – Enabling Good Lives</w:t>
        </w:r>
      </w:hyperlink>
    </w:p>
    <w:p w14:paraId="7052A66F" w14:textId="7BE2BC1E" w:rsidR="004841E3" w:rsidRPr="00C4089C" w:rsidRDefault="00B12610" w:rsidP="004841E3">
      <w:pPr>
        <w:pStyle w:val="paragraph"/>
        <w:numPr>
          <w:ilvl w:val="0"/>
          <w:numId w:val="33"/>
        </w:numPr>
        <w:tabs>
          <w:tab w:val="clear" w:pos="720"/>
        </w:tabs>
        <w:spacing w:before="0" w:beforeAutospacing="0" w:after="0" w:afterAutospacing="0" w:line="276" w:lineRule="auto"/>
        <w:textAlignment w:val="baseline"/>
        <w:rPr>
          <w:rStyle w:val="normaltextrun"/>
          <w:rFonts w:ascii="Arial" w:eastAsiaTheme="majorEastAsia" w:hAnsi="Arial" w:cs="Arial"/>
        </w:rPr>
      </w:pPr>
      <w:r>
        <w:rPr>
          <w:rStyle w:val="normaltextrun"/>
          <w:rFonts w:ascii="Arial" w:hAnsi="Arial"/>
        </w:rPr>
        <w:t>he ngaahi lēsoni ke ako mei ai mo e ngaahi a‘usia na‘e vahevahe ‘e he Royal Commission of Inquiry - Abuse in Care (Komisoni Fakatu‘i ke Fakatotolo‘i - Pā‘usi‘i Lolotonga ‘o e Tauhí)</w:t>
      </w:r>
    </w:p>
    <w:p w14:paraId="354D2512" w14:textId="673EDC08" w:rsidR="002953E5" w:rsidRPr="00C4089C" w:rsidRDefault="00B12610" w:rsidP="002953E5">
      <w:pPr>
        <w:numPr>
          <w:ilvl w:val="0"/>
          <w:numId w:val="33"/>
        </w:numPr>
        <w:tabs>
          <w:tab w:val="clear" w:pos="720"/>
        </w:tabs>
        <w:spacing w:after="0" w:line="276" w:lineRule="auto"/>
        <w:ind w:right="-142"/>
        <w:textAlignment w:val="baseline"/>
        <w:outlineLvl w:val="2"/>
        <w:rPr>
          <w:rStyle w:val="normaltextrun"/>
          <w:rFonts w:eastAsiaTheme="majorEastAsia" w:cs="Arial"/>
          <w:szCs w:val="24"/>
        </w:rPr>
      </w:pPr>
      <w:r>
        <w:rPr>
          <w:rStyle w:val="normaltextrun"/>
        </w:rPr>
        <w:t xml:space="preserve">he līpooti ‘a e Waitangi Tribunal report </w:t>
      </w:r>
      <w:r w:rsidR="002953E5" w:rsidRPr="00C4089C">
        <w:rPr>
          <w:szCs w:val="24"/>
        </w:rPr>
        <w:t xml:space="preserve">Wai 2575 – ko e Health Services and Outcomes Inquiry (Fakatotolo ki he Ngaahi Sēvesi mo e Ola ki he Mo‘ui Leleí), mo e </w:t>
      </w:r>
    </w:p>
    <w:p w14:paraId="3A98F7DF" w14:textId="3D9C1FCD" w:rsidR="004841E3" w:rsidRPr="00C4089C" w:rsidRDefault="004841E3" w:rsidP="004841E3">
      <w:pPr>
        <w:pStyle w:val="paragraph"/>
        <w:numPr>
          <w:ilvl w:val="0"/>
          <w:numId w:val="33"/>
        </w:numPr>
        <w:tabs>
          <w:tab w:val="clear" w:pos="720"/>
        </w:tabs>
        <w:spacing w:before="0" w:beforeAutospacing="0" w:after="0" w:afterAutospacing="0" w:line="276" w:lineRule="auto"/>
        <w:textAlignment w:val="baseline"/>
        <w:rPr>
          <w:rStyle w:val="normaltextrun"/>
          <w:rFonts w:ascii="Arial" w:eastAsiaTheme="majorEastAsia" w:hAnsi="Arial" w:cs="Arial"/>
        </w:rPr>
      </w:pPr>
      <w:r>
        <w:rPr>
          <w:rStyle w:val="normaltextrun"/>
          <w:rFonts w:ascii="Arial" w:hAnsi="Arial"/>
        </w:rPr>
        <w:t>he New Zealand Disability Strategy (Fokotu‘utu‘u Ngāue ‘a Nu‘u Sila ki he Faingata‘a‘ia Fakaesinó)</w:t>
      </w:r>
    </w:p>
    <w:p w14:paraId="4469F511" w14:textId="77777777" w:rsidR="002953E5" w:rsidRPr="00C4089C" w:rsidRDefault="002953E5" w:rsidP="002953E5">
      <w:pPr>
        <w:numPr>
          <w:ilvl w:val="0"/>
          <w:numId w:val="33"/>
        </w:numPr>
        <w:tabs>
          <w:tab w:val="clear" w:pos="720"/>
        </w:tabs>
        <w:spacing w:after="0" w:line="276" w:lineRule="auto"/>
        <w:ind w:right="-142"/>
        <w:textAlignment w:val="baseline"/>
        <w:outlineLvl w:val="2"/>
        <w:rPr>
          <w:rStyle w:val="normaltextrun"/>
          <w:rFonts w:eastAsiaTheme="majorEastAsia" w:cs="Arial"/>
          <w:szCs w:val="24"/>
        </w:rPr>
      </w:pPr>
      <w:r>
        <w:t>he Te Aorerekura National Strategy to Eliminate Family Violence and Sexual Violence (Fokotu‘utu‘u Ngāue Fakafonua Te Aorerekura ke Ta‘ofi ‘a e Fakamamahi‘i ‘o e Fāmilí mo e Fakamamahi ‘i he Founga Fakalieliá - ‘Oku ‘i ai ‘a e fatongia ‘o e Whaikaha ki he Ngāue ke Fakahoko (Action) 28)</w:t>
      </w:r>
    </w:p>
    <w:p w14:paraId="35275D6F" w14:textId="77777777" w:rsidR="00EF3098" w:rsidRPr="00C4089C" w:rsidRDefault="00EF3098" w:rsidP="00C9163F">
      <w:pPr>
        <w:spacing w:line="276" w:lineRule="auto"/>
        <w:rPr>
          <w:rFonts w:cs="Arial"/>
          <w:szCs w:val="24"/>
        </w:rPr>
      </w:pPr>
    </w:p>
    <w:p w14:paraId="003D2C83" w14:textId="1F88AE9D" w:rsidR="00C9163F" w:rsidRPr="00C4089C" w:rsidRDefault="001248A9" w:rsidP="00C9163F">
      <w:pPr>
        <w:spacing w:line="276" w:lineRule="auto"/>
        <w:rPr>
          <w:rFonts w:cs="Arial"/>
          <w:b/>
          <w:bCs/>
          <w:szCs w:val="24"/>
        </w:rPr>
      </w:pPr>
      <w:r>
        <w:rPr>
          <w:b/>
        </w:rPr>
        <w:t>Ko ‘emau founga fengāue‘aki fakatahá</w:t>
      </w:r>
    </w:p>
    <w:p w14:paraId="01DA16A2" w14:textId="020F6DAF" w:rsidR="00AC0B4D" w:rsidRPr="00C4089C" w:rsidRDefault="00B12610" w:rsidP="00EF3098">
      <w:pPr>
        <w:rPr>
          <w:rStyle w:val="normaltextrun"/>
          <w:rFonts w:cs="Arial"/>
          <w:szCs w:val="24"/>
        </w:rPr>
      </w:pPr>
      <w:r>
        <w:rPr>
          <w:rStyle w:val="normaltextrun"/>
        </w:rPr>
        <w:lastRenderedPageBreak/>
        <w:t>Te mau ngāue fakataha mo e</w:t>
      </w:r>
      <w:r>
        <w:t xml:space="preserve"> kakai ‘oku ‘i ai honau faingata‘a‘ia fakaesinó, tāngata whaikaha Māori, fāmilí mo e kāingá, </w:t>
      </w:r>
      <w:r>
        <w:rPr>
          <w:rStyle w:val="normaltextrun"/>
        </w:rPr>
        <w:t>ko ia ai ‘oku tataki ‘a e ngaahi liliú ‘e honau</w:t>
      </w:r>
      <w:r>
        <w:t xml:space="preserve"> ngaahi le‘ó mo e ngaahi a‘usiá.</w:t>
      </w:r>
      <w:r>
        <w:rPr>
          <w:rStyle w:val="normaltextrun"/>
        </w:rPr>
        <w:t> </w:t>
      </w:r>
    </w:p>
    <w:p w14:paraId="1476F63C" w14:textId="3622CF23" w:rsidR="001248A9" w:rsidRPr="00C4089C" w:rsidRDefault="00CB0216" w:rsidP="00EF3098">
      <w:pPr>
        <w:rPr>
          <w:rStyle w:val="normaltextrun"/>
          <w:rFonts w:cs="Arial"/>
          <w:szCs w:val="24"/>
        </w:rPr>
      </w:pPr>
      <w:r>
        <w:rPr>
          <w:rStyle w:val="normaltextrun"/>
        </w:rPr>
        <w:t xml:space="preserve">‘E kau ki he timi ‘a e polosekí ‘a e: </w:t>
      </w:r>
    </w:p>
    <w:p w14:paraId="2B9D2702" w14:textId="66BCB1A2" w:rsidR="001248A9" w:rsidRPr="00C4089C" w:rsidRDefault="00CB0216" w:rsidP="001248A9">
      <w:pPr>
        <w:pStyle w:val="ListParagraph"/>
        <w:numPr>
          <w:ilvl w:val="0"/>
          <w:numId w:val="34"/>
        </w:numPr>
        <w:rPr>
          <w:rFonts w:cs="Arial"/>
          <w:szCs w:val="24"/>
        </w:rPr>
      </w:pPr>
      <w:r>
        <w:rPr>
          <w:rStyle w:val="normaltextrun"/>
        </w:rPr>
        <w:t>kau mēmipa mā‘olunga meí he Whaikaha.</w:t>
      </w:r>
      <w:r>
        <w:t xml:space="preserve"> ‘Oku taki fakalūkufua (sponsor) ‘a Amanda Bleckmann, Deputy Chief Executive Operational Design and Delivery ‘i he polosekí. </w:t>
      </w:r>
    </w:p>
    <w:p w14:paraId="6F588BC7" w14:textId="4D7A9F34" w:rsidR="00EF3098" w:rsidRPr="00C4089C" w:rsidRDefault="001248A9" w:rsidP="001248A9">
      <w:pPr>
        <w:pStyle w:val="ListParagraph"/>
        <w:numPr>
          <w:ilvl w:val="0"/>
          <w:numId w:val="34"/>
        </w:numPr>
        <w:rPr>
          <w:rFonts w:cs="Arial"/>
          <w:szCs w:val="24"/>
        </w:rPr>
      </w:pPr>
      <w:r>
        <w:t>ongo taki ‘iloa ko Sir Robert Martin KNZM mo Gary Williams MNZM, ‘a ia ‘okú na fakatou hoko ko e ongo pataloni ‘o e polosekí.</w:t>
      </w:r>
    </w:p>
    <w:p w14:paraId="14E09708" w14:textId="559640C9" w:rsidR="003352E9" w:rsidRDefault="001248A9" w:rsidP="0044012E">
      <w:pPr>
        <w:pStyle w:val="ListParagraph"/>
        <w:numPr>
          <w:ilvl w:val="0"/>
          <w:numId w:val="34"/>
        </w:numPr>
        <w:rPr>
          <w:rStyle w:val="normaltextrun"/>
          <w:rFonts w:cs="Arial"/>
          <w:b/>
          <w:bCs/>
          <w:color w:val="000000"/>
          <w:szCs w:val="24"/>
        </w:rPr>
      </w:pPr>
      <w:r>
        <w:t xml:space="preserve">kulupu tākiekina ‘oku kau ki ai </w:t>
      </w:r>
      <w:r>
        <w:rPr>
          <w:rStyle w:val="normaltextrun"/>
        </w:rPr>
        <w:t>‘a e kakai ‘oku ‘i ai honau faingata‘a‘ia fakaesino, tāngata whaikaha Māori, Kakai Pasifiki, fāmili / kāinga mo e ngaahi kautaha fakahoko ngāué. ‘Oku fakafatongia ‘aki ‘e he kulupu tākiekiná ‘a hono tataki ‘o e ngāué.</w:t>
      </w:r>
    </w:p>
    <w:p w14:paraId="5EF1FDAF" w14:textId="77777777" w:rsidR="003352E9" w:rsidRDefault="003352E9" w:rsidP="003352E9">
      <w:pPr>
        <w:pStyle w:val="ListParagraph"/>
        <w:rPr>
          <w:rStyle w:val="normaltextrun"/>
          <w:rFonts w:cs="Arial"/>
          <w:b/>
          <w:bCs/>
          <w:color w:val="000000"/>
          <w:szCs w:val="24"/>
        </w:rPr>
      </w:pPr>
    </w:p>
    <w:p w14:paraId="2022CE68" w14:textId="070ED445" w:rsidR="00AC0B4D" w:rsidRPr="00EC028D" w:rsidRDefault="001248A9" w:rsidP="00EC028D">
      <w:pPr>
        <w:rPr>
          <w:rStyle w:val="normaltextrun"/>
          <w:rFonts w:cs="Arial"/>
          <w:b/>
          <w:bCs/>
          <w:color w:val="000000"/>
          <w:szCs w:val="24"/>
        </w:rPr>
      </w:pPr>
      <w:r>
        <w:rPr>
          <w:rStyle w:val="normaltextrun"/>
          <w:b/>
          <w:color w:val="000000"/>
        </w:rPr>
        <w:t>‘Ilo ma‘u pē ki he tu‘unga fakamuimui tahá pea kau atu foki ki ai</w:t>
      </w:r>
    </w:p>
    <w:p w14:paraId="212D03A6" w14:textId="3984B099" w:rsidR="001248A9" w:rsidRDefault="000E7EFB" w:rsidP="00AC0B4D">
      <w:pPr>
        <w:rPr>
          <w:rFonts w:cs="Arial"/>
          <w:szCs w:val="24"/>
        </w:rPr>
      </w:pPr>
      <w:r>
        <w:rPr>
          <w:rStyle w:val="normaltextrun"/>
          <w:color w:val="000000"/>
        </w:rPr>
        <w:t>‘E ma‘u ‘e he K</w:t>
      </w:r>
      <w:r>
        <w:t>akai ‘oku ‘i ai honau faingata‘a‘ia fakaesinó, tāngata whaikaha Māori, kāingá mo e ngaahi kautaha fakahoko ngāué ‘a e faingamālie ke ‘omai ha ngaahi fakakaukau mo vahevahe ‘enau ngaahi a‘usiá ‘i he hokohoko atu ‘a e polosekí.</w:t>
      </w:r>
    </w:p>
    <w:p w14:paraId="698545DE" w14:textId="1FDA1BF5" w:rsidR="003352E9" w:rsidRDefault="003352E9" w:rsidP="00AC0B4D">
      <w:pPr>
        <w:rPr>
          <w:rFonts w:cs="Arial"/>
          <w:szCs w:val="24"/>
        </w:rPr>
      </w:pPr>
      <w:r>
        <w:t xml:space="preserve">‘E hokohoko hono ‘oatu ‘a e tu‘unga fakamuimui tahá ‘i he ‘emau uepisaití, ngaahi uepinaá, ‘i he ngaahi tohi fanongonongó mo e mītia fakasōsialé. Kātaki ‘o fakahā mai pe ‘okú ke fie kau ‘i he ‘emau lisi ke tufakí. </w:t>
      </w:r>
    </w:p>
    <w:p w14:paraId="62DAD0FE" w14:textId="17CF3ECA" w:rsidR="00B12610" w:rsidRPr="00C4089C" w:rsidRDefault="000E7EFB" w:rsidP="00AC0B4D">
      <w:pPr>
        <w:rPr>
          <w:rStyle w:val="normaltextrun"/>
          <w:rFonts w:cs="Arial"/>
          <w:color w:val="000000"/>
          <w:szCs w:val="24"/>
        </w:rPr>
      </w:pPr>
      <w:r>
        <w:rPr>
          <w:rStyle w:val="normaltextrun"/>
          <w:color w:val="000000"/>
        </w:rPr>
        <w:t xml:space="preserve">‘E toe ma‘u atu foki ‘a e ngaahi tu‘unga fakamuimui taha ki he polosekí, kau ai ha ngaahi founga faingofua, ‘i he ‘emau uepisaití: </w:t>
      </w:r>
      <w:hyperlink r:id="rId7" w:history="1">
        <w:r>
          <w:rPr>
            <w:rStyle w:val="Hyperlink"/>
          </w:rPr>
          <w:t>https://www.whaikaha.govt.nz/about-us/policy-strategies-and-action-plans/my-home-my-choice</w:t>
        </w:r>
      </w:hyperlink>
      <w:r>
        <w:rPr>
          <w:rStyle w:val="normaltextrun"/>
          <w:color w:val="000000"/>
        </w:rPr>
        <w:t>.</w:t>
      </w:r>
    </w:p>
    <w:p w14:paraId="7B0D3089" w14:textId="685DB48E" w:rsidR="00AC0B4D" w:rsidRPr="00C4089C" w:rsidRDefault="000E7EFB" w:rsidP="00AC0B4D">
      <w:pPr>
        <w:rPr>
          <w:rStyle w:val="normaltextrun"/>
          <w:rFonts w:cs="Arial"/>
          <w:color w:val="000000"/>
          <w:szCs w:val="24"/>
        </w:rPr>
      </w:pPr>
      <w:r>
        <w:t xml:space="preserve">Te ke toe lava foki ‘o fetu‘utaki fakahangatonu ki he timi ‘a e polosekí. Ko Gordon Boxall mo Kelly Woolston ‘a e ongo taki ‘o e polosekí: </w:t>
      </w:r>
    </w:p>
    <w:p w14:paraId="4976405F" w14:textId="66907381"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Pr>
          <w:rStyle w:val="normaltextrun"/>
          <w:rFonts w:ascii="Arial" w:hAnsi="Arial"/>
          <w:b/>
          <w:color w:val="000000"/>
        </w:rPr>
        <w:t>‘Imeili:</w:t>
      </w:r>
      <w:r w:rsidRPr="00C4089C">
        <w:rPr>
          <w:rStyle w:val="normaltextrun"/>
          <w:rFonts w:ascii="Arial" w:hAnsi="Arial"/>
          <w:color w:val="000000"/>
        </w:rPr>
        <w:t xml:space="preserve"> </w:t>
      </w:r>
      <w:hyperlink r:id="rId8" w:history="1">
        <w:r>
          <w:rPr>
            <w:rStyle w:val="Hyperlink"/>
            <w:rFonts w:ascii="Arial" w:hAnsi="Arial"/>
          </w:rPr>
          <w:t xml:space="preserve">My_home_my_choice@whaikaha.govt.nz </w:t>
        </w:r>
      </w:hyperlink>
    </w:p>
    <w:p w14:paraId="589047E3" w14:textId="77777777"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Pr>
          <w:rStyle w:val="normaltextrun"/>
          <w:rFonts w:ascii="Arial" w:hAnsi="Arial"/>
          <w:b/>
          <w:color w:val="000000"/>
        </w:rPr>
        <w:t>Telefoni:</w:t>
      </w:r>
      <w:r w:rsidRPr="00C4089C">
        <w:rPr>
          <w:rStyle w:val="normaltextrun"/>
          <w:rFonts w:ascii="Arial" w:hAnsi="Arial"/>
          <w:color w:val="000000"/>
        </w:rPr>
        <w:t xml:space="preserve"> 0800 566 601 (Mōnite ki he Falaite 8:30 pongipongi ki he 5:00 efiafi)</w:t>
      </w:r>
    </w:p>
    <w:p w14:paraId="3222C554" w14:textId="77777777"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Pr>
          <w:rStyle w:val="normaltextrun"/>
          <w:rFonts w:ascii="Arial" w:hAnsi="Arial"/>
          <w:b/>
          <w:color w:val="000000"/>
        </w:rPr>
        <w:t>Text:</w:t>
      </w:r>
      <w:r w:rsidRPr="00C4089C">
        <w:rPr>
          <w:rStyle w:val="normaltextrun"/>
          <w:rFonts w:ascii="Arial" w:hAnsi="Arial"/>
          <w:color w:val="000000"/>
        </w:rPr>
        <w:t xml:space="preserve"> ki he fika 4206 pea temau fetu‘utaki atu kia koe ‘i loto ‘i ha houa ‘e 24.</w:t>
      </w:r>
    </w:p>
    <w:p w14:paraId="7AF8F6A3" w14:textId="77777777" w:rsidR="00AC0B4D" w:rsidRPr="00C4089C" w:rsidRDefault="00AC0B4D" w:rsidP="00AC0B4D">
      <w:pPr>
        <w:spacing w:line="276" w:lineRule="auto"/>
        <w:rPr>
          <w:rFonts w:cs="Arial"/>
          <w:szCs w:val="24"/>
        </w:rPr>
      </w:pPr>
    </w:p>
    <w:sectPr w:rsidR="00AC0B4D" w:rsidRPr="00C40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351118"/>
    <w:multiLevelType w:val="multilevel"/>
    <w:tmpl w:val="ECB2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E0B46"/>
    <w:multiLevelType w:val="hybridMultilevel"/>
    <w:tmpl w:val="435CA4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F53F2D"/>
    <w:multiLevelType w:val="hybridMultilevel"/>
    <w:tmpl w:val="D092F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256F5"/>
    <w:multiLevelType w:val="hybridMultilevel"/>
    <w:tmpl w:val="581EF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69730765">
    <w:abstractNumId w:val="17"/>
  </w:num>
  <w:num w:numId="2" w16cid:durableId="1814902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685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666817">
    <w:abstractNumId w:val="15"/>
  </w:num>
  <w:num w:numId="5" w16cid:durableId="2038699289">
    <w:abstractNumId w:val="9"/>
  </w:num>
  <w:num w:numId="6" w16cid:durableId="1342900864">
    <w:abstractNumId w:val="7"/>
  </w:num>
  <w:num w:numId="7" w16cid:durableId="1098477739">
    <w:abstractNumId w:val="25"/>
  </w:num>
  <w:num w:numId="8" w16cid:durableId="1629406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7798253">
    <w:abstractNumId w:val="9"/>
  </w:num>
  <w:num w:numId="10" w16cid:durableId="953252031">
    <w:abstractNumId w:val="13"/>
  </w:num>
  <w:num w:numId="11" w16cid:durableId="748425014">
    <w:abstractNumId w:val="13"/>
  </w:num>
  <w:num w:numId="12" w16cid:durableId="901210888">
    <w:abstractNumId w:val="9"/>
  </w:num>
  <w:num w:numId="13" w16cid:durableId="764114930">
    <w:abstractNumId w:val="10"/>
  </w:num>
  <w:num w:numId="14" w16cid:durableId="125465465">
    <w:abstractNumId w:val="21"/>
  </w:num>
  <w:num w:numId="15" w16cid:durableId="881333499">
    <w:abstractNumId w:val="14"/>
  </w:num>
  <w:num w:numId="16" w16cid:durableId="676663310">
    <w:abstractNumId w:val="6"/>
  </w:num>
  <w:num w:numId="17" w16cid:durableId="179979047">
    <w:abstractNumId w:val="5"/>
  </w:num>
  <w:num w:numId="18" w16cid:durableId="1447849703">
    <w:abstractNumId w:val="4"/>
  </w:num>
  <w:num w:numId="19" w16cid:durableId="155458098">
    <w:abstractNumId w:val="8"/>
  </w:num>
  <w:num w:numId="20" w16cid:durableId="1194416090">
    <w:abstractNumId w:val="3"/>
  </w:num>
  <w:num w:numId="21" w16cid:durableId="1263799230">
    <w:abstractNumId w:val="2"/>
  </w:num>
  <w:num w:numId="22" w16cid:durableId="1005398771">
    <w:abstractNumId w:val="1"/>
  </w:num>
  <w:num w:numId="23" w16cid:durableId="2102949301">
    <w:abstractNumId w:val="0"/>
  </w:num>
  <w:num w:numId="24" w16cid:durableId="846478325">
    <w:abstractNumId w:val="16"/>
  </w:num>
  <w:num w:numId="25" w16cid:durableId="2102724698">
    <w:abstractNumId w:val="28"/>
  </w:num>
  <w:num w:numId="26" w16cid:durableId="309555492">
    <w:abstractNumId w:val="29"/>
  </w:num>
  <w:num w:numId="27" w16cid:durableId="1753965623">
    <w:abstractNumId w:val="27"/>
  </w:num>
  <w:num w:numId="28" w16cid:durableId="1367170905">
    <w:abstractNumId w:val="18"/>
  </w:num>
  <w:num w:numId="29" w16cid:durableId="748238518">
    <w:abstractNumId w:val="12"/>
  </w:num>
  <w:num w:numId="30" w16cid:durableId="1876387159">
    <w:abstractNumId w:val="19"/>
  </w:num>
  <w:num w:numId="31" w16cid:durableId="1815105315">
    <w:abstractNumId w:val="30"/>
  </w:num>
  <w:num w:numId="32" w16cid:durableId="1999530926">
    <w:abstractNumId w:val="23"/>
  </w:num>
  <w:num w:numId="33" w16cid:durableId="707337143">
    <w:abstractNumId w:val="11"/>
  </w:num>
  <w:num w:numId="34" w16cid:durableId="398287077">
    <w:abstractNumId w:val="26"/>
  </w:num>
  <w:num w:numId="35" w16cid:durableId="1602645771">
    <w:abstractNumId w:val="20"/>
  </w:num>
  <w:num w:numId="36" w16cid:durableId="1068960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3F"/>
    <w:rsid w:val="00000B4C"/>
    <w:rsid w:val="00005BBE"/>
    <w:rsid w:val="000106D0"/>
    <w:rsid w:val="00027938"/>
    <w:rsid w:val="00034336"/>
    <w:rsid w:val="00037CB0"/>
    <w:rsid w:val="0007699E"/>
    <w:rsid w:val="000A576B"/>
    <w:rsid w:val="000E3BB9"/>
    <w:rsid w:val="000E7EFB"/>
    <w:rsid w:val="00106AED"/>
    <w:rsid w:val="001248A9"/>
    <w:rsid w:val="001C0DAD"/>
    <w:rsid w:val="001D3744"/>
    <w:rsid w:val="00213DA6"/>
    <w:rsid w:val="00216302"/>
    <w:rsid w:val="00227390"/>
    <w:rsid w:val="00236D2D"/>
    <w:rsid w:val="00245A2B"/>
    <w:rsid w:val="002953E5"/>
    <w:rsid w:val="002D1C62"/>
    <w:rsid w:val="002D367B"/>
    <w:rsid w:val="003352E9"/>
    <w:rsid w:val="00354EC2"/>
    <w:rsid w:val="00397220"/>
    <w:rsid w:val="003B0A38"/>
    <w:rsid w:val="003E2869"/>
    <w:rsid w:val="003E3722"/>
    <w:rsid w:val="004227ED"/>
    <w:rsid w:val="00445BCE"/>
    <w:rsid w:val="00454F25"/>
    <w:rsid w:val="004710B8"/>
    <w:rsid w:val="004773FB"/>
    <w:rsid w:val="004841E3"/>
    <w:rsid w:val="004E6413"/>
    <w:rsid w:val="00533E65"/>
    <w:rsid w:val="00557E15"/>
    <w:rsid w:val="0056681E"/>
    <w:rsid w:val="00572AA9"/>
    <w:rsid w:val="00595906"/>
    <w:rsid w:val="005B11F9"/>
    <w:rsid w:val="00626CD8"/>
    <w:rsid w:val="00631D73"/>
    <w:rsid w:val="00636E45"/>
    <w:rsid w:val="0064145D"/>
    <w:rsid w:val="006B19BD"/>
    <w:rsid w:val="007B201A"/>
    <w:rsid w:val="007C2143"/>
    <w:rsid w:val="007F3ACD"/>
    <w:rsid w:val="0080133F"/>
    <w:rsid w:val="0080498F"/>
    <w:rsid w:val="00860654"/>
    <w:rsid w:val="009006F4"/>
    <w:rsid w:val="00903467"/>
    <w:rsid w:val="00906EAA"/>
    <w:rsid w:val="00970DD2"/>
    <w:rsid w:val="00974748"/>
    <w:rsid w:val="009D15F1"/>
    <w:rsid w:val="009D2B10"/>
    <w:rsid w:val="00A2199C"/>
    <w:rsid w:val="00A2732E"/>
    <w:rsid w:val="00A43896"/>
    <w:rsid w:val="00A54F8E"/>
    <w:rsid w:val="00A6244E"/>
    <w:rsid w:val="00A845C4"/>
    <w:rsid w:val="00AC0B4D"/>
    <w:rsid w:val="00AF1E2A"/>
    <w:rsid w:val="00B12610"/>
    <w:rsid w:val="00B36926"/>
    <w:rsid w:val="00B41635"/>
    <w:rsid w:val="00B52D79"/>
    <w:rsid w:val="00B5357A"/>
    <w:rsid w:val="00C4089C"/>
    <w:rsid w:val="00C503A7"/>
    <w:rsid w:val="00C5215F"/>
    <w:rsid w:val="00C9163F"/>
    <w:rsid w:val="00CB0216"/>
    <w:rsid w:val="00CB4A28"/>
    <w:rsid w:val="00D34EA0"/>
    <w:rsid w:val="00D75282"/>
    <w:rsid w:val="00DD6907"/>
    <w:rsid w:val="00DD7526"/>
    <w:rsid w:val="00E671C3"/>
    <w:rsid w:val="00E90142"/>
    <w:rsid w:val="00E9269E"/>
    <w:rsid w:val="00EC028D"/>
    <w:rsid w:val="00EF3098"/>
    <w:rsid w:val="00F06EE8"/>
    <w:rsid w:val="00F07349"/>
    <w:rsid w:val="00F113EF"/>
    <w:rsid w:val="00F126F3"/>
    <w:rsid w:val="00F22AE5"/>
    <w:rsid w:val="00F5603C"/>
    <w:rsid w:val="00F829C0"/>
    <w:rsid w:val="00F829F6"/>
    <w:rsid w:val="00FD166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72C3"/>
  <w15:chartTrackingRefBased/>
  <w15:docId w15:val="{25332021-7818-492C-8900-8CEA3CB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3F"/>
    <w:pPr>
      <w:spacing w:after="160" w:line="259" w:lineRule="auto"/>
    </w:pPr>
    <w:rPr>
      <w:rFonts w:ascii="Arial" w:eastAsiaTheme="minorHAnsi" w:hAnsi="Arial" w:cstheme="minorBidi"/>
      <w:sz w:val="24"/>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10"/>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normaltextrun">
    <w:name w:val="normaltextrun"/>
    <w:basedOn w:val="DefaultParagraphFont"/>
    <w:rsid w:val="00C9163F"/>
  </w:style>
  <w:style w:type="paragraph" w:customStyle="1" w:styleId="paragraph">
    <w:name w:val="paragraph"/>
    <w:basedOn w:val="Normal"/>
    <w:uiPriority w:val="1"/>
    <w:rsid w:val="00C9163F"/>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C9163F"/>
  </w:style>
  <w:style w:type="character" w:styleId="Hyperlink">
    <w:name w:val="Hyperlink"/>
    <w:basedOn w:val="DefaultParagraphFont"/>
    <w:uiPriority w:val="99"/>
    <w:unhideWhenUsed/>
    <w:rsid w:val="00C9163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F3098"/>
    <w:rPr>
      <w:b/>
      <w:bCs/>
      <w:sz w:val="20"/>
    </w:rPr>
  </w:style>
  <w:style w:type="character" w:customStyle="1" w:styleId="CommentSubjectChar">
    <w:name w:val="Comment Subject Char"/>
    <w:basedOn w:val="CommentTextChar"/>
    <w:link w:val="CommentSubject"/>
    <w:uiPriority w:val="99"/>
    <w:semiHidden/>
    <w:rsid w:val="00EF3098"/>
    <w:rPr>
      <w:rFonts w:ascii="Arial" w:eastAsiaTheme="minorHAnsi" w:hAnsi="Arial" w:cstheme="minorBidi"/>
      <w:b/>
      <w:bCs/>
    </w:rPr>
  </w:style>
  <w:style w:type="paragraph" w:styleId="Revision">
    <w:name w:val="Revision"/>
    <w:hidden/>
    <w:uiPriority w:val="99"/>
    <w:semiHidden/>
    <w:rsid w:val="00D75282"/>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466">
      <w:bodyDiv w:val="1"/>
      <w:marLeft w:val="0"/>
      <w:marRight w:val="0"/>
      <w:marTop w:val="0"/>
      <w:marBottom w:val="0"/>
      <w:divBdr>
        <w:top w:val="none" w:sz="0" w:space="0" w:color="auto"/>
        <w:left w:val="none" w:sz="0" w:space="0" w:color="auto"/>
        <w:bottom w:val="none" w:sz="0" w:space="0" w:color="auto"/>
        <w:right w:val="none" w:sz="0" w:space="0" w:color="auto"/>
      </w:divBdr>
    </w:div>
    <w:div w:id="549466120">
      <w:bodyDiv w:val="1"/>
      <w:marLeft w:val="0"/>
      <w:marRight w:val="0"/>
      <w:marTop w:val="0"/>
      <w:marBottom w:val="0"/>
      <w:divBdr>
        <w:top w:val="none" w:sz="0" w:space="0" w:color="auto"/>
        <w:left w:val="none" w:sz="0" w:space="0" w:color="auto"/>
        <w:bottom w:val="none" w:sz="0" w:space="0" w:color="auto"/>
        <w:right w:val="none" w:sz="0" w:space="0" w:color="auto"/>
      </w:divBdr>
    </w:div>
    <w:div w:id="939333657">
      <w:bodyDiv w:val="1"/>
      <w:marLeft w:val="0"/>
      <w:marRight w:val="0"/>
      <w:marTop w:val="0"/>
      <w:marBottom w:val="0"/>
      <w:divBdr>
        <w:top w:val="none" w:sz="0" w:space="0" w:color="auto"/>
        <w:left w:val="none" w:sz="0" w:space="0" w:color="auto"/>
        <w:bottom w:val="none" w:sz="0" w:space="0" w:color="auto"/>
        <w:right w:val="none" w:sz="0" w:space="0" w:color="auto"/>
      </w:divBdr>
    </w:div>
    <w:div w:id="18260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_home_my_choice@whaikaha.govt.nz"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kor01.safelinks.protection.outlook.com/?url=https%3A%2F%2Fwww.whaikaha.govt.nz%2Fabout-us%2Fpolicy-strategies-and-action-plans%2Fmy-home-my-choice&amp;data=05%7C01%7C%7Ce5342e1df411437c5a8a08db12d9c934%7C84df9e7fe9f640afb435aaaaaaaaaaaa%7C1%7C0%7C638124498848098141%7CUnknown%7CTWFpbGZsb3d8eyJWIjoiMC4wLjAwMDAiLCJQIjoiV2luMzIiLCJBTiI6Ik1haWwiLCJXVCI6Mn0%3D%7C3000%7C%7C%7C&amp;sdata=Np3ZoXUjAPymSy9FXjYpBK9prEvFChUS6z3lpvpZkNE%3D&amp;reserved=0"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ablinggoodlives.co.nz/about-egl/egl-approach/principles/"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3" ma:contentTypeDescription="Create a new document." ma:contentTypeScope="" ma:versionID="0d1b7cdfcef580a54c66eab3b4079ce7">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29b1ef985a961d60cc68858f1db57f05"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d3d30c9-2877-4ce2-bdc5-ef3d1dfe6e4d">INFO-1670434543-301</_dlc_DocId>
    <_dlc_DocIdUrl xmlns="8d3d30c9-2877-4ce2-bdc5-ef3d1dfe6e4d">
      <Url>https://msdgovtnz.sharepoint.com/sites/whaikaha-PRJ-My-Home-My-Choice/_layouts/15/DocIdRedir.aspx?ID=INFO-1670434543-301</Url>
      <Description>INFO-1670434543-301</Description>
    </_dlc_DocIdUrl>
    <TaxCatchAll xmlns="8d3d30c9-2877-4ce2-bdc5-ef3d1dfe6e4d" xsi:nil="true"/>
    <lcf76f155ced4ddcb4097134ff3c332f xmlns="6820f637-78ff-40bc-9e3e-0dc5dfb368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697A0B05-7C17-4D6C-A1EC-716A1D699991}"/>
</file>

<file path=customXml/itemProps3.xml><?xml version="1.0" encoding="utf-8"?>
<ds:datastoreItem xmlns:ds="http://schemas.openxmlformats.org/officeDocument/2006/customXml" ds:itemID="{10678674-50A9-4985-BBBA-E7C7AFFAC342}"/>
</file>

<file path=customXml/itemProps4.xml><?xml version="1.0" encoding="utf-8"?>
<ds:datastoreItem xmlns:ds="http://schemas.openxmlformats.org/officeDocument/2006/customXml" ds:itemID="{4079EC81-639D-484D-97A2-5A38B5915506}"/>
</file>

<file path=customXml/itemProps5.xml><?xml version="1.0" encoding="utf-8"?>
<ds:datastoreItem xmlns:ds="http://schemas.openxmlformats.org/officeDocument/2006/customXml" ds:itemID="{C422B227-C05C-47CF-A79D-88B71B69DB51}"/>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Hall</dc:creator>
  <cp:keywords/>
  <dc:description/>
  <cp:lastModifiedBy>Allira Hanczakowski</cp:lastModifiedBy>
  <cp:revision>4</cp:revision>
  <cp:lastPrinted>2023-03-21T20:54:00Z</cp:lastPrinted>
  <dcterms:created xsi:type="dcterms:W3CDTF">2023-03-21T23:02:00Z</dcterms:created>
  <dcterms:modified xsi:type="dcterms:W3CDTF">2023-04-12T18:58:00Z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0x010100CBD89518DF952E47AA90CCED138E62EB</vt:lpwstr>
  </property>
  <property fmtid="{D5CDD505-2E9C-101B-9397-08002B2CF9AE}" pid="3" name="_dlc_DocIdItemGuid">
    <vt:lpwstr>ba5d846b-2b4a-4d14-b490-45a834b43cef</vt:lpwstr>
  </property>
</Properties>
</file>